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240" w:after="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-118745</wp:posOffset>
                </wp:positionH>
                <wp:positionV relativeFrom="paragraph">
                  <wp:posOffset>162560</wp:posOffset>
                </wp:positionV>
                <wp:extent cx="6019800" cy="361950"/>
                <wp:effectExtent l="14605" t="19685" r="13970" b="18415"/>
                <wp:wrapNone/>
                <wp:docPr id="1026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19800" cy="361950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SYLLABUS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t" style="position:absolute;margin-left:-9.35pt;margin-top:12.8pt;width:474.0pt;height:28.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243f6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32"/>
                          <w:szCs w:val="32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before="240" w:after="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pStyle w:val="style0"/>
        <w:spacing w:before="120" w:after="0" w:lineRule="auto" w:line="240"/>
        <w:jc w:val="both"/>
        <w:rPr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-118745</wp:posOffset>
                </wp:positionH>
                <wp:positionV relativeFrom="paragraph">
                  <wp:posOffset>146050</wp:posOffset>
                </wp:positionV>
                <wp:extent cx="6019800" cy="914400"/>
                <wp:effectExtent l="14605" t="12700" r="13970" b="15875"/>
                <wp:wrapNone/>
                <wp:docPr id="1027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19800" cy="914400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-9.35pt;margin-top:11.5pt;width:474.0pt;height:72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Domaine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Science et Technologie </w:t>
      </w:r>
      <w:r>
        <w:rPr>
          <w:rFonts w:ascii="Times New Roman" w:cs="Times New Roman" w:hAnsi="Times New Roman"/>
          <w:sz w:val="28"/>
          <w:szCs w:val="28"/>
        </w:rPr>
        <w:t xml:space="preserve">Filière: </w:t>
      </w:r>
      <w:r>
        <w:rPr>
          <w:rFonts w:ascii="Times New Roman" w:cs="Times New Roman" w:hAnsi="Times New Roman"/>
          <w:sz w:val="28"/>
          <w:szCs w:val="28"/>
        </w:rPr>
        <w:t>Electrotechnique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Spécialité:…</w:t>
      </w:r>
      <w:r>
        <w:rPr>
          <w:rFonts w:ascii="Times New Roman" w:cs="Times New Roman" w:hAnsi="Times New Roman"/>
          <w:sz w:val="28"/>
          <w:szCs w:val="28"/>
        </w:rPr>
        <w:t>Electrotechnique</w:t>
      </w:r>
      <w:r>
        <w:rPr>
          <w:rFonts w:ascii="Times New Roman" w:cs="Times New Roman" w:hAnsi="Times New Roman"/>
          <w:sz w:val="28"/>
          <w:szCs w:val="28"/>
        </w:rPr>
        <w:t>……………………………….</w:t>
      </w:r>
    </w:p>
    <w:p>
      <w:pPr>
        <w:pStyle w:val="style0"/>
        <w:spacing w:before="120"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Semestre:</w:t>
      </w:r>
      <w:r>
        <w:rPr>
          <w:rFonts w:ascii="Times New Roman" w:cs="Times New Roman" w:hAnsi="Times New Roman"/>
          <w:sz w:val="28"/>
          <w:szCs w:val="28"/>
        </w:rPr>
        <w:t>S1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Année </w:t>
      </w:r>
      <w:r>
        <w:rPr>
          <w:rFonts w:ascii="Times New Roman" w:cs="Times New Roman" w:hAnsi="Times New Roman"/>
          <w:sz w:val="28"/>
          <w:szCs w:val="28"/>
        </w:rPr>
        <w:t>scol</w:t>
      </w:r>
      <w:r>
        <w:rPr>
          <w:rFonts w:ascii="Times New Roman" w:cs="Times New Roman" w:hAnsi="Times New Roman"/>
          <w:sz w:val="28"/>
          <w:szCs w:val="28"/>
        </w:rPr>
        <w:t>aire :</w:t>
      </w:r>
      <w:r>
        <w:rPr>
          <w:rFonts w:ascii="Times New Roman" w:cs="Times New Roman" w:hAnsi="Times New Roman"/>
          <w:sz w:val="28"/>
          <w:szCs w:val="28"/>
        </w:rPr>
        <w:t xml:space="preserve"> 20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 w:hint="cs"/>
          <w:sz w:val="28"/>
          <w:szCs w:val="28"/>
          <w:rtl/>
        </w:rPr>
        <w:t>1</w:t>
      </w:r>
      <w:r>
        <w:rPr>
          <w:rFonts w:ascii="Times New Roman" w:cs="Times New Roman" w:hAnsi="Times New Roman"/>
          <w:sz w:val="28"/>
          <w:szCs w:val="28"/>
        </w:rPr>
        <w:t>/20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 w:hint="cs"/>
          <w:sz w:val="28"/>
          <w:szCs w:val="28"/>
          <w:rtl/>
        </w:rPr>
        <w:t>2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453640"/>
                <wp:effectExtent l="14605" t="19050" r="13970" b="13334"/>
                <wp:wrapNone/>
                <wp:docPr id="1028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19800" cy="2453640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t" style="position:absolute;margin-left:-9.35pt;margin-top:23.25pt;width:474.0pt;height:193.2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1062355</wp:posOffset>
                </wp:positionH>
                <wp:positionV relativeFrom="paragraph">
                  <wp:posOffset>152400</wp:posOffset>
                </wp:positionV>
                <wp:extent cx="3600450" cy="323850"/>
                <wp:effectExtent l="24130" t="19050" r="23495" b="19050"/>
                <wp:wrapNone/>
                <wp:docPr id="1029" name="Zone de text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450" cy="323850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Identification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 la matière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83.65pt;margin-top:12.0pt;width:283.5pt;height:25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Identification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de la matière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Intitulé : </w:t>
      </w:r>
      <w:r>
        <w:rPr>
          <w:rFonts w:ascii="Times New Roman" w:cs="Times New Roman" w:hAnsi="Times New Roman"/>
          <w:sz w:val="28"/>
          <w:szCs w:val="28"/>
        </w:rPr>
        <w:t>…</w:t>
      </w:r>
      <w:r>
        <w:rPr>
          <w:rFonts w:ascii="Times New Roman" w:cs="Times New Roman" w:hAnsi="Times New Roman"/>
          <w:sz w:val="28"/>
          <w:szCs w:val="28"/>
        </w:rPr>
        <w:t>Systèmes Asservis</w:t>
      </w:r>
      <w:r>
        <w:rPr>
          <w:rFonts w:ascii="Times New Roman" w:cs="Times New Roman" w:hAnsi="Times New Roman"/>
          <w:sz w:val="28"/>
          <w:szCs w:val="28"/>
        </w:rPr>
        <w:t>……………………..</w:t>
      </w:r>
    </w:p>
    <w:p>
      <w:pPr>
        <w:pStyle w:val="style0"/>
        <w:spacing w:before="120"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Unité d’enseignement: </w:t>
      </w:r>
      <w:r>
        <w:rPr>
          <w:rFonts w:ascii="Times New Roman" w:cs="Times New Roman" w:hAnsi="Times New Roman"/>
          <w:sz w:val="28"/>
          <w:szCs w:val="28"/>
        </w:rPr>
        <w:t>…</w:t>
      </w:r>
      <w:r>
        <w:rPr>
          <w:rFonts w:ascii="Times New Roman" w:cs="Times New Roman" w:hAnsi="Times New Roman"/>
          <w:sz w:val="28"/>
          <w:szCs w:val="28"/>
        </w:rPr>
        <w:t>UEF 3.1.2</w:t>
      </w:r>
      <w:r>
        <w:rPr>
          <w:rFonts w:ascii="Times New Roman" w:cs="Times New Roman" w:hAnsi="Times New Roman"/>
          <w:sz w:val="28"/>
          <w:szCs w:val="28"/>
        </w:rPr>
        <w:t>…………………….</w:t>
      </w:r>
    </w:p>
    <w:p>
      <w:pPr>
        <w:pStyle w:val="style0"/>
        <w:spacing w:before="120"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Nombre de Crédits: </w:t>
      </w:r>
      <w:r>
        <w:rPr>
          <w:rFonts w:ascii="Times New Roman" w:cs="Times New Roman" w:hAnsi="Times New Roman"/>
          <w:sz w:val="28"/>
          <w:szCs w:val="28"/>
        </w:rPr>
        <w:t>……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>…………..     Coefficient : …………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………..</w:t>
      </w:r>
    </w:p>
    <w:p>
      <w:pPr>
        <w:pStyle w:val="style0"/>
        <w:spacing w:before="120"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Volume horaire hebdomadaire total : </w:t>
      </w:r>
    </w:p>
    <w:p>
      <w:pPr>
        <w:pStyle w:val="style4100"/>
        <w:numPr>
          <w:ilvl w:val="0"/>
          <w:numId w:val="1"/>
        </w:numPr>
        <w:spacing w:before="120"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Cours (nombre d’heures par semaine) : </w:t>
      </w:r>
      <w:r>
        <w:rPr>
          <w:rFonts w:ascii="Times New Roman" w:cs="Times New Roman" w:hAnsi="Times New Roman"/>
          <w:sz w:val="28"/>
          <w:szCs w:val="28"/>
        </w:rPr>
        <w:t>…</w:t>
      </w:r>
      <w:r>
        <w:rPr>
          <w:rFonts w:ascii="Times New Roman" w:cs="Times New Roman" w:hAnsi="Times New Roman"/>
          <w:sz w:val="28"/>
          <w:szCs w:val="28"/>
        </w:rPr>
        <w:t>1h</w:t>
      </w:r>
      <w:r>
        <w:rPr>
          <w:rFonts w:ascii="Times New Roman" w:cs="Times New Roman" w:hAnsi="Times New Roman"/>
          <w:sz w:val="28"/>
          <w:szCs w:val="28"/>
          <w:lang w:val="en-US"/>
        </w:rPr>
        <w:t>30</w:t>
      </w:r>
      <w:r>
        <w:rPr>
          <w:rFonts w:ascii="Times New Roman" w:cs="Times New Roman" w:hAnsi="Times New Roman"/>
          <w:sz w:val="28"/>
          <w:szCs w:val="28"/>
        </w:rPr>
        <w:t>………………..</w:t>
      </w:r>
    </w:p>
    <w:p>
      <w:pPr>
        <w:pStyle w:val="style4100"/>
        <w:numPr>
          <w:ilvl w:val="0"/>
          <w:numId w:val="1"/>
        </w:numPr>
        <w:spacing w:before="120"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Travaux dirigés (nombre d’heures par semaine) : </w:t>
      </w:r>
      <w:r>
        <w:rPr>
          <w:rFonts w:ascii="Times New Roman" w:cs="Times New Roman" w:hAnsi="Times New Roman"/>
          <w:sz w:val="28"/>
          <w:szCs w:val="28"/>
        </w:rPr>
        <w:t>…</w:t>
      </w:r>
      <w:r>
        <w:rPr>
          <w:rFonts w:ascii="Times New Roman" w:cs="Times New Roman" w:hAnsi="Times New Roman"/>
          <w:sz w:val="28"/>
          <w:szCs w:val="28"/>
          <w:lang w:val="en-US"/>
        </w:rPr>
        <w:t>4</w:t>
      </w:r>
      <w:r>
        <w:rPr>
          <w:rFonts w:ascii="Times New Roman" w:cs="Times New Roman" w:hAnsi="Times New Roman"/>
          <w:sz w:val="28"/>
          <w:szCs w:val="28"/>
        </w:rPr>
        <w:t>h</w:t>
      </w:r>
      <w:r>
        <w:rPr>
          <w:rFonts w:ascii="Times New Roman" w:cs="Times New Roman" w:hAnsi="Times New Roman"/>
          <w:sz w:val="28"/>
          <w:szCs w:val="28"/>
          <w:lang w:val="en-US"/>
        </w:rPr>
        <w:t>30</w:t>
      </w:r>
      <w:r>
        <w:rPr>
          <w:rFonts w:ascii="Times New Roman" w:cs="Times New Roman" w:hAnsi="Times New Roman"/>
          <w:sz w:val="28"/>
          <w:szCs w:val="28"/>
        </w:rPr>
        <w:t>………</w:t>
      </w:r>
    </w:p>
    <w:p>
      <w:pPr>
        <w:pStyle w:val="style4100"/>
        <w:numPr>
          <w:ilvl w:val="0"/>
          <w:numId w:val="1"/>
        </w:numPr>
        <w:spacing w:before="120"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Travaux pratiques (nombre d’heures par semaine) : </w:t>
      </w:r>
      <w:r>
        <w:rPr>
          <w:rFonts w:ascii="Times New Roman" w:cs="Times New Roman" w:hAnsi="Times New Roman"/>
          <w:sz w:val="28"/>
          <w:szCs w:val="28"/>
        </w:rPr>
        <w:t>…………</w:t>
      </w:r>
    </w:p>
    <w:p>
      <w:pPr>
        <w:pStyle w:val="style4100"/>
        <w:spacing w:before="120" w:after="0" w:lineRule="auto" w:line="240"/>
        <w:ind w:left="0"/>
        <w:rPr>
          <w:rFonts w:ascii="Times New Roman" w:cs="Times New Roman" w:hAnsi="Times New Roman"/>
          <w:sz w:val="28"/>
          <w:szCs w:val="28"/>
        </w:rPr>
      </w:pPr>
    </w:p>
    <w:p>
      <w:pPr>
        <w:pStyle w:val="style4100"/>
        <w:spacing w:before="240" w:after="0" w:lineRule="auto" w:line="240"/>
        <w:ind w:lef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1129030</wp:posOffset>
                </wp:positionH>
                <wp:positionV relativeFrom="paragraph">
                  <wp:posOffset>134620</wp:posOffset>
                </wp:positionV>
                <wp:extent cx="3533775" cy="342899"/>
                <wp:effectExtent l="24130" t="20320" r="23495" b="27305"/>
                <wp:wrapNone/>
                <wp:docPr id="1030" name="Zone de text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33775" cy="342899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Responsable de la matière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88.9pt;margin-top:10.6pt;width:278.25pt;height:27.0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Responsable de la matière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-118745</wp:posOffset>
                </wp:positionH>
                <wp:positionV relativeFrom="paragraph">
                  <wp:posOffset>81280</wp:posOffset>
                </wp:positionV>
                <wp:extent cx="6019800" cy="2638425"/>
                <wp:effectExtent l="14605" t="14605" r="13970" b="13970"/>
                <wp:wrapNone/>
                <wp:docPr id="1031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19800" cy="2638425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-9.35pt;margin-top:6.4pt;width:474.0pt;height:207.7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Nom, Prénom, Grade 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Ourici</w:t>
      </w:r>
      <w:r>
        <w:rPr>
          <w:rFonts w:ascii="Times New Roman" w:cs="Times New Roman" w:hAnsi="Times New Roman"/>
          <w:sz w:val="28"/>
          <w:szCs w:val="28"/>
        </w:rPr>
        <w:t xml:space="preserve"> Amel Maitre de </w:t>
      </w:r>
      <w:r>
        <w:rPr>
          <w:rFonts w:ascii="Times New Roman" w:cs="Times New Roman" w:hAnsi="Times New Roman"/>
          <w:sz w:val="28"/>
          <w:szCs w:val="28"/>
        </w:rPr>
        <w:t>Conférence</w:t>
      </w:r>
      <w:r>
        <w:rPr>
          <w:rFonts w:ascii="Times New Roman" w:cs="Times New Roman" w:hAnsi="Times New Roman"/>
          <w:sz w:val="28"/>
          <w:szCs w:val="28"/>
        </w:rPr>
        <w:t xml:space="preserve"> A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Localisation du bureau (Bloc, Bureau) : </w:t>
      </w:r>
      <w:r>
        <w:rPr>
          <w:rFonts w:ascii="Times New Roman" w:cs="Times New Roman" w:hAnsi="Times New Roman"/>
          <w:sz w:val="28"/>
          <w:szCs w:val="28"/>
        </w:rPr>
        <w:t>………………..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Email : </w:t>
      </w:r>
      <w:r>
        <w:rPr>
          <w:rFonts w:ascii="Times New Roman" w:cs="Times New Roman" w:hAnsi="Times New Roman"/>
          <w:sz w:val="28"/>
          <w:szCs w:val="28"/>
        </w:rPr>
        <w:t>amel.ourici@hotmail.com</w:t>
      </w:r>
      <w:r>
        <w:rPr>
          <w:rFonts w:ascii="Times New Roman" w:cs="Times New Roman" w:hAnsi="Times New Roman"/>
          <w:sz w:val="28"/>
          <w:szCs w:val="28"/>
        </w:rPr>
        <w:t>………………………….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Tel (Optionnel) 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 xml:space="preserve"> …</w:t>
      </w:r>
      <w:r>
        <w:rPr>
          <w:rFonts w:ascii="Times New Roman" w:cs="Times New Roman" w:hAnsi="Times New Roman"/>
          <w:sz w:val="28"/>
          <w:szCs w:val="28"/>
        </w:rPr>
        <w:t>…………………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Horaire </w:t>
      </w:r>
      <w:r>
        <w:rPr>
          <w:rFonts w:ascii="Times New Roman" w:cs="Times New Roman" w:hAnsi="Times New Roman"/>
          <w:sz w:val="28"/>
          <w:szCs w:val="28"/>
        </w:rPr>
        <w:t>du cours et lieu du cours :</w:t>
      </w:r>
      <w:r>
        <w:rPr>
          <w:rFonts w:ascii="Times New Roman" w:cs="Times New Roman" w:hAnsi="Times New Roman"/>
          <w:sz w:val="28"/>
          <w:szCs w:val="28"/>
        </w:rPr>
        <w:t xml:space="preserve"> …</w:t>
      </w:r>
      <w:r>
        <w:rPr>
          <w:rFonts w:ascii="Times New Roman" w:cs="Times New Roman" w:hAnsi="Times New Roman"/>
          <w:sz w:val="28"/>
          <w:szCs w:val="28"/>
        </w:rPr>
        <w:t xml:space="preserve">Dimanche Amphi </w:t>
      </w:r>
      <w:r>
        <w:rPr>
          <w:rFonts w:ascii="Times New Roman" w:cs="Times New Roman" w:hAnsi="Times New Roman" w:hint="cs"/>
          <w:sz w:val="28"/>
          <w:szCs w:val="28"/>
          <w:rtl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8</w:t>
      </w:r>
      <w:r>
        <w:rPr>
          <w:rFonts w:ascii="Times New Roman" w:cs="Times New Roman" w:hAnsi="Times New Roman"/>
          <w:sz w:val="28"/>
          <w:szCs w:val="28"/>
        </w:rPr>
        <w:t>H</w:t>
      </w:r>
      <w:r>
        <w:rPr>
          <w:rFonts w:ascii="Times New Roman" w:cs="Times New Roman" w:hAnsi="Times New Roman" w:hint="cs"/>
          <w:sz w:val="28"/>
          <w:szCs w:val="28"/>
          <w:rtl/>
        </w:rPr>
        <w:t>00</w:t>
      </w:r>
      <w:r>
        <w:rPr>
          <w:rFonts w:ascii="Times New Roman" w:cs="Times New Roman" w:hAnsi="Times New Roman"/>
          <w:sz w:val="28"/>
          <w:szCs w:val="28"/>
        </w:rPr>
        <w:t>…………………………….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TD </w:t>
      </w:r>
      <w:r>
        <w:rPr>
          <w:rFonts w:ascii="Times New Roman" w:cs="Times New Roman" w:hAnsi="Times New Roman"/>
          <w:sz w:val="28"/>
          <w:szCs w:val="28"/>
        </w:rPr>
        <w:t xml:space="preserve">:  </w:t>
      </w:r>
      <w:r>
        <w:rPr>
          <w:rFonts w:ascii="Times New Roman" w:cs="Times New Roman" w:hAnsi="Times New Roman"/>
          <w:sz w:val="28"/>
          <w:szCs w:val="28"/>
        </w:rPr>
        <w:t>…</w:t>
      </w:r>
      <w:r>
        <w:rPr>
          <w:rFonts w:ascii="Times New Roman" w:cs="Times New Roman" w:hAnsi="Times New Roman"/>
          <w:sz w:val="28"/>
          <w:szCs w:val="28"/>
        </w:rPr>
        <w:t>Dimanche</w:t>
      </w:r>
      <w:r>
        <w:rPr>
          <w:rFonts w:ascii="Times New Roman" w:cs="Times New Roman" w:hAnsi="Times New Roman"/>
          <w:sz w:val="28"/>
          <w:szCs w:val="28"/>
        </w:rPr>
        <w:t>, Mardi</w:t>
      </w:r>
      <w:r>
        <w:rPr>
          <w:rFonts w:ascii="Times New Roman" w:cs="Times New Roman" w:hAnsi="Times New Roman"/>
          <w:sz w:val="28"/>
          <w:szCs w:val="28"/>
        </w:rPr>
        <w:t>……………………….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TP : …………………………….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-118745</wp:posOffset>
                </wp:positionH>
                <wp:positionV relativeFrom="paragraph">
                  <wp:posOffset>200025</wp:posOffset>
                </wp:positionV>
                <wp:extent cx="6019800" cy="2896235"/>
                <wp:effectExtent l="14605" t="19050" r="13970" b="18415"/>
                <wp:wrapNone/>
                <wp:docPr id="1032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19800" cy="2896235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-9.35pt;margin-top:15.75pt;width:474.0pt;height:228.0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1129030</wp:posOffset>
                </wp:positionH>
                <wp:positionV relativeFrom="paragraph">
                  <wp:posOffset>22860</wp:posOffset>
                </wp:positionV>
                <wp:extent cx="3467100" cy="381000"/>
                <wp:effectExtent l="24130" t="22860" r="23495" b="24765"/>
                <wp:wrapNone/>
                <wp:docPr id="1033" name="Zone de text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67100" cy="381000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Description d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 matière d’enseignement 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88.9pt;margin-top:1.8pt;width:273.0pt;height:30.0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Description d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la matière d’enseignement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Prérequis 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Calcul intégral et </w:t>
      </w:r>
      <w:r>
        <w:rPr>
          <w:rFonts w:ascii="Times New Roman" w:cs="Times New Roman" w:hAnsi="Times New Roman"/>
          <w:sz w:val="24"/>
          <w:szCs w:val="24"/>
        </w:rPr>
        <w:t>différentiel ,</w:t>
      </w:r>
      <w:r>
        <w:rPr>
          <w:rFonts w:ascii="Times New Roman" w:cs="Times New Roman" w:hAnsi="Times New Roman"/>
          <w:sz w:val="24"/>
          <w:szCs w:val="24"/>
        </w:rPr>
        <w:t xml:space="preserve"> analyse , algèbre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before="120"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Objectif général du la matière d’enseignement 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Explorer les outils temporels et </w:t>
      </w:r>
      <w:r>
        <w:rPr>
          <w:rFonts w:ascii="Times New Roman" w:cs="Times New Roman" w:hAnsi="Times New Roman"/>
          <w:sz w:val="24"/>
          <w:szCs w:val="24"/>
        </w:rPr>
        <w:t>fréquentiels 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Propriétes</w:t>
      </w:r>
      <w:r>
        <w:rPr>
          <w:rFonts w:ascii="Times New Roman" w:cs="Times New Roman" w:hAnsi="Times New Roman"/>
          <w:sz w:val="24"/>
          <w:szCs w:val="24"/>
        </w:rPr>
        <w:t xml:space="preserve"> des systèmes linéaires continus</w:t>
      </w:r>
      <w:r>
        <w:rPr>
          <w:rFonts w:ascii="Times New Roman" w:cs="Times New Roman" w:hAnsi="Times New Roman"/>
          <w:sz w:val="24"/>
          <w:szCs w:val="24"/>
        </w:rPr>
        <w:t>…………………………………….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before="120"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Objectifs d’apprentissage : (de 3 à 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>objectif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, n’inclure que les objectifs que vous </w:t>
      </w:r>
      <w:r>
        <w:rPr>
          <w:rFonts w:ascii="Times New Roman" w:cs="Times New Roman" w:hAnsi="Times New Roman"/>
          <w:sz w:val="24"/>
          <w:szCs w:val="24"/>
        </w:rPr>
        <w:t xml:space="preserve">pouvez </w:t>
      </w:r>
      <w:r>
        <w:rPr>
          <w:rFonts w:ascii="Times New Roman" w:cs="Times New Roman" w:hAnsi="Times New Roman"/>
          <w:sz w:val="24"/>
          <w:szCs w:val="24"/>
        </w:rPr>
        <w:t>évalue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Modéliser un </w:t>
      </w:r>
      <w:r>
        <w:rPr>
          <w:rFonts w:ascii="Times New Roman" w:cs="Times New Roman" w:hAnsi="Times New Roman"/>
          <w:sz w:val="24"/>
          <w:szCs w:val="24"/>
        </w:rPr>
        <w:t>systéme</w:t>
      </w:r>
      <w:r>
        <w:rPr>
          <w:rFonts w:ascii="Times New Roman" w:cs="Times New Roman" w:hAnsi="Times New Roman"/>
          <w:sz w:val="24"/>
          <w:szCs w:val="24"/>
        </w:rPr>
        <w:t xml:space="preserve"> continu linéaire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</w:t>
      </w:r>
      <w:r>
        <w:rPr>
          <w:rFonts w:ascii="Times New Roman" w:cs="Times New Roman" w:hAnsi="Times New Roman"/>
          <w:sz w:val="24"/>
          <w:szCs w:val="24"/>
        </w:rPr>
        <w:t xml:space="preserve">Etudier la stabilité des </w:t>
      </w:r>
      <w:r>
        <w:rPr>
          <w:rFonts w:ascii="Times New Roman" w:cs="Times New Roman" w:hAnsi="Times New Roman"/>
          <w:sz w:val="24"/>
          <w:szCs w:val="24"/>
        </w:rPr>
        <w:t>systémes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……………………………………………………..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</w:t>
      </w:r>
      <w:r>
        <w:rPr>
          <w:rFonts w:ascii="Times New Roman" w:cs="Times New Roman" w:hAnsi="Times New Roman"/>
          <w:sz w:val="24"/>
          <w:szCs w:val="24"/>
        </w:rPr>
        <w:t>Le tracé fréquentiel des fonctions de transfert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…………………………………………………………….</w:t>
      </w:r>
    </w:p>
    <w:p>
      <w:pPr>
        <w:pStyle w:val="style0"/>
        <w:jc w:val="both"/>
        <w:rPr/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-156845</wp:posOffset>
                </wp:positionH>
                <wp:positionV relativeFrom="paragraph">
                  <wp:posOffset>242570</wp:posOffset>
                </wp:positionV>
                <wp:extent cx="6115050" cy="4989830"/>
                <wp:effectExtent l="14605" t="13970" r="13970" b="15875"/>
                <wp:wrapNone/>
                <wp:docPr id="1034" name="Rectangl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15050" cy="4989830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-12.35pt;margin-top:19.1pt;width:481.5pt;height:392.9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1348105</wp:posOffset>
                </wp:positionH>
                <wp:positionV relativeFrom="paragraph">
                  <wp:posOffset>105410</wp:posOffset>
                </wp:positionV>
                <wp:extent cx="3238500" cy="333375"/>
                <wp:effectExtent l="24130" t="19685" r="23495" b="27940"/>
                <wp:wrapNone/>
                <wp:docPr id="1035" name="Zone de text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0" cy="333375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Contenu d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 la matière d’enseignement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106.15pt;margin-top:8.3pt;width:255.0pt;height:26.2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Contenu d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e la matière d’enseignement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both"/>
        <w:rPr/>
      </w:pPr>
    </w:p>
    <w:p>
      <w:pPr>
        <w:pStyle w:val="style0"/>
        <w:rPr>
          <w:b/>
        </w:rPr>
      </w:pP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Introduction aux systèmes asservis</w:t>
      </w: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Modélisation des systèmes</w:t>
      </w: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Réponses temporelles des systèmes</w:t>
      </w: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Réponses fréquentielles des systèmes</w:t>
      </w: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Stabilité et précision des systèmes</w:t>
      </w: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-156845</wp:posOffset>
                </wp:positionH>
                <wp:positionV relativeFrom="paragraph">
                  <wp:posOffset>233680</wp:posOffset>
                </wp:positionV>
                <wp:extent cx="6115050" cy="2729230"/>
                <wp:effectExtent l="14605" t="14605" r="13970" b="18415"/>
                <wp:wrapNone/>
                <wp:docPr id="1036" name="Rectangl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15050" cy="2729230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t" style="position:absolute;margin-left:-12.35pt;margin-top:18.4pt;width:481.5pt;height:214.9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1652904</wp:posOffset>
                </wp:positionH>
                <wp:positionV relativeFrom="paragraph">
                  <wp:posOffset>38100</wp:posOffset>
                </wp:positionV>
                <wp:extent cx="2352675" cy="381000"/>
                <wp:effectExtent l="24130" t="19050" r="23495" b="19050"/>
                <wp:wrapNone/>
                <wp:docPr id="1037" name="Zone de text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52675" cy="381000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Modalités d’évaluation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130.15pt;margin-top:3.0pt;width:185.25pt;height:30.0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Modalités d’évaluation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both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60</w:t>
            </w: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Assiduité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Présence /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Autres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 à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préciser)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/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>
      <w:pPr>
        <w:pStyle w:val="style0"/>
        <w:jc w:val="both"/>
        <w:rPr>
          <w:rFonts w:ascii="Times New Roman" w:cs="Times New Roman" w:hAnsi="Times New Roman"/>
        </w:rPr>
      </w:pPr>
    </w:p>
    <w:p>
      <w:pPr>
        <w:pStyle w:val="style0"/>
        <w:jc w:val="both"/>
        <w:rPr>
          <w:rFonts w:ascii="Times New Roman" w:cs="Times New Roman" w:hAnsi="Times New Roman"/>
        </w:rPr>
      </w:pPr>
    </w:p>
    <w:p>
      <w:pPr>
        <w:pStyle w:val="style0"/>
        <w:jc w:val="both"/>
        <w:rPr>
          <w:rFonts w:ascii="Times New Roman" w:cs="Times New Roman" w:hAnsi="Times New Roman"/>
          <w:rtl/>
        </w:rPr>
      </w:pP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-156845</wp:posOffset>
                </wp:positionH>
                <wp:positionV relativeFrom="paragraph">
                  <wp:posOffset>286385</wp:posOffset>
                </wp:positionV>
                <wp:extent cx="6115050" cy="3564890"/>
                <wp:effectExtent l="14605" t="19685" r="13970" b="15875"/>
                <wp:wrapNone/>
                <wp:docPr id="1038" name="Rectangl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15050" cy="3564890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-12.35pt;margin-top:22.55pt;width:481.5pt;height:280.7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1767204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24130" t="24765" r="23495" b="22860"/>
                <wp:wrapNone/>
                <wp:docPr id="1039" name="Zone de text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0775" cy="333375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Références &amp; Bibliographie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139.15pt;margin-top:8.7pt;width:188.25pt;height:26.2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>Références &amp; Bibliographie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47"/>
        <w:gridCol w:w="3071"/>
      </w:tblGrid>
      <w:tr>
        <w:trPr>
          <w:trHeight w:val="504" w:hRule="atLeast"/>
        </w:trPr>
        <w:tc>
          <w:tcPr>
            <w:tcW w:w="6141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Textbook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(Référence principale) :</w:t>
            </w: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</w:p>
        </w:tc>
      </w:tr>
      <w:tr>
        <w:tblPrEx/>
        <w:trPr>
          <w:trHeight w:val="593" w:hRule="atLeast"/>
        </w:trPr>
        <w:tc>
          <w:tcPr>
            <w:tcW w:w="379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Auteur</w:t>
            </w: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Éditeur  et  année  d’édition</w:t>
            </w:r>
          </w:p>
        </w:tc>
      </w:tr>
      <w:tr>
        <w:tblPrEx/>
        <w:trPr>
          <w:trHeight w:val="612" w:hRule="atLeast"/>
        </w:trPr>
        <w:tc>
          <w:tcPr>
            <w:tcW w:w="379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t>Cours d’automatique</w:t>
            </w:r>
          </w:p>
        </w:tc>
        <w:tc>
          <w:tcPr>
            <w:tcW w:w="234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sz w:val="36"/>
                <w:szCs w:val="36"/>
              </w:rPr>
              <w:t>B.Pradin</w:t>
            </w: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t>Dunod</w:t>
            </w:r>
            <w:r>
              <w:t xml:space="preserve"> 2001</w:t>
            </w:r>
          </w:p>
        </w:tc>
      </w:tr>
      <w:tr>
        <w:tblPrEx/>
        <w:trPr>
          <w:trHeight w:val="615" w:hRule="atLeast"/>
        </w:trPr>
        <w:tc>
          <w:tcPr>
            <w:tcW w:w="6141" w:type="dxa"/>
            <w:gridSpan w:val="2"/>
            <w:tcBorders/>
            <w:vAlign w:val="center"/>
          </w:tcPr>
          <w:p>
            <w:pPr>
              <w:pStyle w:val="style0"/>
              <w:spacing w:after="0" w:lineRule="auto" w: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</w:p>
        </w:tc>
      </w:tr>
      <w:tr>
        <w:tblPrEx/>
        <w:trPr>
          <w:trHeight w:val="563" w:hRule="atLeast"/>
        </w:trPr>
        <w:tc>
          <w:tcPr>
            <w:tcW w:w="379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Auteur</w:t>
            </w: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Éditeur  et  année  d’édition</w:t>
            </w:r>
          </w:p>
        </w:tc>
      </w:tr>
      <w:tr>
        <w:tblPrEx/>
        <w:trPr>
          <w:trHeight w:val="581" w:hRule="atLeast"/>
        </w:trPr>
        <w:tc>
          <w:tcPr>
            <w:tcW w:w="379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</w:p>
        </w:tc>
      </w:tr>
      <w:tr>
        <w:tblPrEx/>
        <w:trPr>
          <w:trHeight w:val="525" w:hRule="atLeast"/>
        </w:trPr>
        <w:tc>
          <w:tcPr>
            <w:tcW w:w="379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Titre de l’ouvrage(2)</w:t>
            </w:r>
          </w:p>
        </w:tc>
        <w:tc>
          <w:tcPr>
            <w:tcW w:w="234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Auteur</w:t>
            </w: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Éditeur  et  année  d’édition</w:t>
            </w:r>
          </w:p>
        </w:tc>
      </w:tr>
      <w:tr>
        <w:tblPrEx/>
        <w:trPr>
          <w:trHeight w:val="535" w:hRule="atLeast"/>
        </w:trPr>
        <w:tc>
          <w:tcPr>
            <w:tcW w:w="3794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3071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</w:p>
        </w:tc>
      </w:tr>
    </w:tbl>
    <w:p>
      <w:pPr>
        <w:pStyle w:val="style0"/>
        <w:spacing w:after="0" w:lineRule="auto" w:line="240"/>
        <w:jc w:val="both"/>
        <w:rPr>
          <w:rtl/>
        </w:rPr>
      </w:pPr>
    </w:p>
    <w:p>
      <w:pPr>
        <w:pStyle w:val="style0"/>
        <w:spacing w:after="0" w:lineRule="auto" w:line="240"/>
        <w:jc w:val="both"/>
        <w:rPr>
          <w:rtl/>
        </w:rPr>
      </w:pPr>
    </w:p>
    <w:p>
      <w:pPr>
        <w:pStyle w:val="style0"/>
        <w:spacing w:after="0" w:lineRule="auto" w:line="240"/>
        <w:jc w:val="both"/>
        <w:rPr>
          <w:rtl/>
        </w:rPr>
      </w:pPr>
    </w:p>
    <w:p>
      <w:pPr>
        <w:pStyle w:val="style0"/>
        <w:spacing w:after="0" w:lineRule="auto" w:line="240"/>
        <w:jc w:val="both"/>
        <w:rPr>
          <w:rtl/>
        </w:rPr>
      </w:pPr>
    </w:p>
    <w:p>
      <w:pPr>
        <w:pStyle w:val="style0"/>
        <w:spacing w:after="0" w:lineRule="auto" w:line="240"/>
        <w:jc w:val="both"/>
        <w:rPr>
          <w:rtl/>
        </w:rPr>
      </w:pP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</w:p>
    <w:p>
      <w:pPr>
        <w:pStyle w:val="style0"/>
        <w:jc w:val="both"/>
        <w:rPr/>
      </w:pP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-109220</wp:posOffset>
                </wp:positionH>
                <wp:positionV relativeFrom="paragraph">
                  <wp:posOffset>302895</wp:posOffset>
                </wp:positionV>
                <wp:extent cx="6067425" cy="7661910"/>
                <wp:effectExtent l="14605" t="17145" r="13970" b="17145"/>
                <wp:wrapNone/>
                <wp:docPr id="1040" name="Rectangl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67425" cy="7661910"/>
                        </a:xfrm>
                        <a:prstGeom prst="rect"/>
                        <a:ln cmpd="sng" cap="flat" w="25400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t" style="position:absolute;margin-left:-8.6pt;margin-top:23.85pt;width:477.75pt;height:603.3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 weight="2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eastAsia="fr-FR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1176655</wp:posOffset>
                </wp:positionH>
                <wp:positionV relativeFrom="paragraph">
                  <wp:posOffset>81280</wp:posOffset>
                </wp:positionV>
                <wp:extent cx="3314700" cy="381000"/>
                <wp:effectExtent l="24130" t="24130" r="23495" b="23495"/>
                <wp:wrapNone/>
                <wp:docPr id="1041" name="Zone de texte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14700" cy="381000"/>
                        </a:xfrm>
                        <a:prstGeom prst="rect"/>
                        <a:solidFill>
                          <a:srgbClr val="ffffff"/>
                        </a:solidFill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spacing w:after="12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Planning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 déroulement du cours</w:t>
                            </w:r>
                          </w:p>
                          <w:p>
                            <w:pPr>
                              <w:pStyle w:val="style0"/>
                              <w:spacing w:after="12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color="white" stroked="t" style="position:absolute;margin-left:92.65pt;margin-top:6.4pt;width:261.0pt;height:30.0pt;z-index:15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3.0pt"/>
                <v:fill/>
                <v:textbox inset="7.2pt,3.6pt,7.2pt,3.6pt">
                  <w:txbxContent>
                    <w:p>
                      <w:pPr>
                        <w:pStyle w:val="style0"/>
                        <w:spacing w:after="12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Planning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du déroulement du cours</w:t>
                      </w:r>
                    </w:p>
                    <w:p>
                      <w:pPr>
                        <w:pStyle w:val="style0"/>
                        <w:spacing w:after="12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both"/>
        <w:rPr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2126"/>
      </w:tblGrid>
      <w:tr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Titre du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Date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>17 au 23 octobre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Généralités sur les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sytèmes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asservis 1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>23 au 30 octobre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Transformée de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laplace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et fonction de transfert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>31 au 06 novembre</w:t>
            </w:r>
          </w:p>
        </w:tc>
        <w:tc>
          <w:tcPr>
            <w:tcW w:w="42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Stabilité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>7 au 14 novembre</w:t>
            </w:r>
          </w:p>
        </w:tc>
        <w:tc>
          <w:tcPr>
            <w:tcW w:w="42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Précision 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 xml:space="preserve">14  au 27 novembre 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Etude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fréquentielles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des systèmes asservis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>28 au 4 décembre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Tracé de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Bode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 xml:space="preserve">5 au 11 décembre </w:t>
            </w:r>
          </w:p>
        </w:tc>
        <w:tc>
          <w:tcPr>
            <w:tcW w:w="42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Etude des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sysrèmes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du 1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Ordre fondamental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  <w:r>
              <w:t xml:space="preserve">12 au 18 décembre </w:t>
            </w:r>
          </w:p>
        </w:tc>
        <w:tc>
          <w:tcPr>
            <w:tcW w:w="4253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Etude des systèmes du second ordre fondamental</w:t>
            </w:r>
            <w:bookmarkStart w:id="0" w:name="_GoBack"/>
            <w:bookmarkEnd w:id="0"/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  <w:tc>
          <w:tcPr>
            <w:tcW w:w="4253" w:type="dxa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  <w:tc>
          <w:tcPr>
            <w:tcW w:w="42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  <w:tc>
          <w:tcPr>
            <w:tcW w:w="42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  <w:tc>
          <w:tcPr>
            <w:tcW w:w="42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  <w:tc>
          <w:tcPr>
            <w:tcW w:w="425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  <w:tc>
          <w:tcPr>
            <w:tcW w:w="4253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  <w:tc>
          <w:tcPr>
            <w:tcW w:w="4253" w:type="dxa"/>
            <w:tcBorders/>
          </w:tcPr>
          <w:p>
            <w:pPr>
              <w:pStyle w:val="style0"/>
              <w:spacing w:after="0" w:lineRule="auto" w:line="4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Examen de </w:t>
            </w:r>
            <w:r>
              <w:rPr>
                <w:b/>
                <w:bCs/>
                <w:sz w:val="28"/>
                <w:szCs w:val="28"/>
              </w:rPr>
              <w:t>rattrapage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after="0" w:lineRule="auto" w:line="480"/>
              <w:jc w:val="both"/>
              <w:rPr/>
            </w:pPr>
          </w:p>
        </w:tc>
      </w:tr>
    </w:tbl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tbl>
      <w:tblPr>
        <w:tblStyle w:val="style154"/>
        <w:tblpPr w:leftFromText="141" w:rightFromText="141" w:topFromText="0" w:bottomFromText="0" w:vertAnchor="page" w:horzAnchor="margin" w:tblpXSpec="left" w:tblpY="1546"/>
        <w:tblW w:w="0" w:type="auto"/>
        <w:tblLook w:val="04A0" w:firstRow="1" w:lastRow="0" w:firstColumn="1" w:lastColumn="0" w:noHBand="0" w:noVBand="1"/>
      </w:tblPr>
      <w:tblGrid>
        <w:gridCol w:w="1656"/>
        <w:gridCol w:w="3471"/>
        <w:gridCol w:w="4161"/>
      </w:tblGrid>
      <w:tr>
        <w:trPr/>
        <w:tc>
          <w:tcPr>
            <w:tcW w:w="1101" w:type="dxa"/>
            <w:tcBorders/>
          </w:tcPr>
          <w:p>
            <w:pPr>
              <w:pStyle w:val="style0"/>
              <w:jc w:val="both"/>
              <w:rPr/>
            </w:pPr>
            <w:r>
              <w:t>N0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both"/>
              <w:rPr/>
            </w:pPr>
            <w:r>
              <w:t>Noms et Prénoms</w:t>
            </w:r>
          </w:p>
        </w:tc>
        <w:tc>
          <w:tcPr>
            <w:tcW w:w="4426" w:type="dxa"/>
            <w:tcBorders/>
          </w:tcPr>
          <w:p>
            <w:pPr>
              <w:pStyle w:val="style0"/>
              <w:jc w:val="both"/>
              <w:rPr/>
            </w:pPr>
            <w:r>
              <w:t>signatures</w:t>
            </w: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jc w:val="both"/>
              <w:rPr/>
            </w:pPr>
            <w:r>
              <w:t>N0</w:t>
            </w:r>
          </w:p>
        </w:tc>
        <w:tc>
          <w:tcPr>
            <w:tcW w:w="3685" w:type="dxa"/>
            <w:tcBorders/>
          </w:tcPr>
          <w:p>
            <w:pPr>
              <w:pStyle w:val="style0"/>
              <w:jc w:val="both"/>
              <w:rPr/>
            </w:pPr>
            <w:r>
              <w:t>Noms et Prénoms</w:t>
            </w:r>
          </w:p>
        </w:tc>
        <w:tc>
          <w:tcPr>
            <w:tcW w:w="4426" w:type="dxa"/>
            <w:tcBorders/>
          </w:tcPr>
          <w:p>
            <w:pPr>
              <w:pStyle w:val="style0"/>
              <w:jc w:val="both"/>
              <w:rPr/>
            </w:pPr>
            <w:r>
              <w:t>signatures</w:t>
            </w: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340" w:hRule="atLeast"/>
        </w:trPr>
        <w:tc>
          <w:tcPr>
            <w:tcW w:w="1101" w:type="dxa"/>
            <w:tcBorders/>
            <w:vAlign w:val="center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/>
            </w:pPr>
          </w:p>
        </w:tc>
        <w:tc>
          <w:tcPr>
            <w:tcW w:w="3685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426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jc w:val="both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4" w:space="1" w:color="auto"/>
      </w:pBdr>
      <w:jc w:val="right"/>
      <w:rPr/>
    </w:pPr>
    <w:r>
      <w:t xml:space="preserve">Page  </w:t>
    </w: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4</w:t>
    </w:r>
    <w:r>
      <w:rPr/>
      <w:fldChar w:fldCharType="end"/>
    </w:r>
    <w:r>
      <w:t xml:space="preserve"> / </w:t>
    </w:r>
    <w:r>
      <w:t>7</w:t>
    </w:r>
  </w:p>
  <w:p>
    <w:pPr>
      <w:pStyle w:val="style32"/>
      <w:pBdr>
        <w:top w:val="single" w:sz="4" w:space="1" w:color="auto"/>
      </w:pBdr>
      <w:jc w:val="right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2948305</wp:posOffset>
              </wp:positionH>
              <wp:positionV relativeFrom="paragraph">
                <wp:posOffset>-106679</wp:posOffset>
              </wp:positionV>
              <wp:extent cx="400050" cy="314325"/>
              <wp:effectExtent l="5080" t="7620" r="13970" b="11430"/>
              <wp:wrapNone/>
              <wp:docPr id="4097" name="Rectangl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00050" cy="314325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ind w:left="-142"/>
                            <w:rPr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L="0" distT="0" distB="0" distR="0">
                                <wp:extent cx="342900" cy="228600"/>
                                <wp:effectExtent l="19050" t="19050" r="19050" b="19050"/>
                                <wp:docPr id="3073" name="Image 2"/>
                                <wp:cNvGraphicFramePr>
                                  <a:graphicFrameLocks xmlns:a="http://schemas.openxmlformats.org/drawingml/2006/main" noChangeAspect="false" noSelect="false" noResize="false" noGrp="false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 l="0" t="0" r="0" b="0"/>
                                        <a:stretch/>
                                      </pic:blipFill>
                                      <pic:spPr>
                                        <a:xfrm rot="0">
                                          <a:off x="0" y="0"/>
                                          <a:ext cx="342900" cy="228600"/>
                                        </a:xfrm>
                                        <a:prstGeom prst="rect"/>
                                        <a:ln cmpd="sng" cap="flat" w="9525">
                                          <a:solidFill>
                                            <a:srgbClr val="ffffff"/>
                                          </a:solidFill>
                                          <a:prstDash val="solid"/>
                                          <a:miter/>
                                          <a:headEnd len="med" w="med" type="none"/>
                                          <a:tailEnd len="med" w="med" type="none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232.15pt;margin-top:-8.4pt;width:31.5pt;height:24.75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 color="white"/>
              <v:fill/>
              <v:textbox inset="7.2pt,3.6pt,7.2pt,3.6pt">
                <w:txbxContent>
                  <w:p>
                    <w:pPr>
                      <w:pStyle w:val="style0"/>
                      <w:ind w:left="-142"/>
                      <w:rPr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L="0" distT="0" distB="0" distR="0">
                          <wp:extent cx="342900" cy="228600"/>
                          <wp:effectExtent l="19050" t="19050" r="19050" b="19050"/>
                          <wp:docPr id="3073" name="Image 2"/>
                          <wp:cNvGraphicFramePr>
                            <a:graphicFrameLocks xmlns:a="http://schemas.openxmlformats.org/drawingml/2006/main" noChangeAspect="fals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/>
                                </pic:nvPicPr>
                                <pic:blipFill>
                                  <a:blip r:embed="rId1" cstate="print"/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342900" cy="228600"/>
                                  </a:xfrm>
                                  <a:prstGeom prst="rect"/>
                                  <a:ln cmpd="sng" cap="flat" w="9525">
                                    <a:solidFill>
                                      <a:srgbClr val="ffffff"/>
                                    </a:solidFill>
                                    <a:prstDash val="solid"/>
                                    <a:miter/>
                                    <a:headEnd len="med" w="med" type="none"/>
                                    <a:tailEnd len="med" w="med" type="none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lang w:bidi="ar-DZ"/>
      </w:rPr>
      <w:t xml:space="preserve">Université </w:t>
    </w:r>
    <w:r>
      <w:rPr>
        <w:b/>
        <w:bCs/>
        <w:lang w:bidi="ar-DZ"/>
      </w:rPr>
      <w:t>Badji</w:t>
    </w:r>
    <w:r>
      <w:rPr>
        <w:b/>
        <w:bCs/>
        <w:lang w:bidi="ar-DZ"/>
      </w:rPr>
      <w:t xml:space="preserve"> Mokhtar-</w:t>
    </w:r>
    <w:r>
      <w:rPr>
        <w:b/>
        <w:bCs/>
        <w:lang w:bidi="ar-DZ"/>
      </w:rPr>
      <w:t xml:space="preserve"> Annaba</w:t>
    </w:r>
    <w:r>
      <w:rPr>
        <w:rFonts w:hint="cs"/>
        <w:b/>
        <w:bCs/>
        <w:rtl/>
      </w:rPr>
      <w:t xml:space="preserve">جامعة باجي مختار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عنابة</w:t>
    </w:r>
  </w:p>
  <w:p>
    <w:pPr>
      <w:pStyle w:val="style31"/>
      <w:pBdr>
        <w:bottom w:val="single" w:sz="4" w:space="1" w:color="auto"/>
      </w:pBdr>
      <w:jc w:val="both"/>
      <w:rPr>
        <w:rFonts w:ascii="Arial" w:hAnsi="Arial"/>
        <w:lang w:bidi="ar-DZ"/>
      </w:rPr>
    </w:pPr>
    <w:r>
      <w:rPr>
        <w:b/>
        <w:bCs/>
        <w:lang w:bidi="ar-DZ"/>
      </w:rPr>
      <w:t>Faculté </w:t>
    </w:r>
    <w:r>
      <w:rPr>
        <w:b/>
        <w:bCs/>
        <w:lang w:bidi="ar-DZ"/>
      </w:rPr>
      <w:t>:</w:t>
    </w:r>
    <w:r>
      <w:rPr>
        <w:b/>
        <w:bCs/>
        <w:lang w:bidi="ar-DZ"/>
      </w:rPr>
      <w:t xml:space="preserve">  Sciences</w:t>
    </w:r>
    <w:r>
      <w:rPr>
        <w:b/>
        <w:bCs/>
        <w:lang w:bidi="ar-DZ"/>
      </w:rPr>
      <w:t xml:space="preserve"> de l'Ingéniorat                                                             </w:t>
    </w:r>
    <w:r>
      <w:rPr>
        <w:b/>
        <w:bCs/>
        <w:lang w:bidi="ar-DZ"/>
      </w:rPr>
      <w:t>Dé</w:t>
    </w:r>
    <w:r>
      <w:rPr>
        <w:b/>
        <w:bCs/>
        <w:lang w:bidi="ar-DZ"/>
      </w:rPr>
      <w:t>partement:</w:t>
    </w:r>
    <w:r>
      <w:rPr>
        <w:rFonts w:ascii="Arial" w:hAnsi="Arial"/>
        <w:lang w:bidi="ar-DZ"/>
      </w:rPr>
      <w:t>Electrotechnique</w:t>
    </w:r>
  </w:p>
  <w:p>
    <w:pPr>
      <w:pStyle w:val="style31"/>
      <w:pBdr>
        <w:bottom w:val="single" w:sz="4" w:space="1" w:color="auto"/>
      </w:pBdr>
      <w:jc w:val="both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e de bulles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100">
    <w:name w:val="Paragraphe de liste1"/>
    <w:basedOn w:val="style0"/>
    <w:next w:val="style4100"/>
    <w:pPr>
      <w:ind w:left="720"/>
    </w:pPr>
    <w:rPr>
      <w:rFonts w:eastAsia="Times New Roman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394</Words>
  <Pages>7</Pages>
  <Characters>2526</Characters>
  <Application>WPS Office</Application>
  <DocSecurity>0</DocSecurity>
  <Paragraphs>453</Paragraphs>
  <ScaleCrop>false</ScaleCrop>
  <LinksUpToDate>false</LinksUpToDate>
  <CharactersWithSpaces>2938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2022-11-05T20:44:20Z</dcterms:created>
  <dc:creator>User</dc:creator>
  <lastModifiedBy>M2101K6G</lastModifiedBy>
  <lastPrinted>2021-11-23T11:37:00Z</lastPrinted>
  <dcterms:modified xsi:type="dcterms:W3CDTF">2022-11-05T20:44:20Z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