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15" w:type="dxa"/>
        <w:tblLayout w:type="fixed"/>
        <w:tblLook w:val="04A0"/>
      </w:tblPr>
      <w:tblGrid>
        <w:gridCol w:w="10598"/>
      </w:tblGrid>
      <w:tr w:rsidR="002F5AEA" w:rsidRPr="009E6E5E">
        <w:tc>
          <w:tcPr>
            <w:tcW w:w="10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5AEA" w:rsidRPr="009E6E5E" w:rsidRDefault="0078429B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fr-FR"/>
              </w:rPr>
              <w:t>SYLLABUS</w:t>
            </w:r>
          </w:p>
        </w:tc>
      </w:tr>
    </w:tbl>
    <w:p w:rsidR="002F5AEA" w:rsidRPr="009E6E5E" w:rsidRDefault="002F5AEA">
      <w:pPr>
        <w:spacing w:before="120" w:after="12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W w:w="10466" w:type="dxa"/>
        <w:tblInd w:w="-15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1588"/>
        <w:gridCol w:w="4307"/>
        <w:gridCol w:w="1308"/>
        <w:gridCol w:w="847"/>
        <w:gridCol w:w="2416"/>
      </w:tblGrid>
      <w:tr w:rsidR="002F5AEA" w:rsidRPr="009E6E5E" w:rsidTr="009E6E5E">
        <w:tc>
          <w:tcPr>
            <w:tcW w:w="1588" w:type="dxa"/>
            <w:tcBorders>
              <w:top w:val="single" w:sz="12" w:space="0" w:color="000000"/>
              <w:left w:val="single" w:sz="12" w:space="0" w:color="000000"/>
            </w:tcBorders>
          </w:tcPr>
          <w:p w:rsidR="002F5AEA" w:rsidRPr="009E6E5E" w:rsidRDefault="0078429B" w:rsidP="009E6E5E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Domaine :</w:t>
            </w:r>
          </w:p>
        </w:tc>
        <w:tc>
          <w:tcPr>
            <w:tcW w:w="4307" w:type="dxa"/>
            <w:tcBorders>
              <w:top w:val="single" w:sz="12" w:space="0" w:color="000000"/>
            </w:tcBorders>
          </w:tcPr>
          <w:p w:rsidR="002F5AEA" w:rsidRPr="009E6E5E" w:rsidRDefault="0078429B" w:rsidP="009E6E5E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Mathématique-informatique</w:t>
            </w:r>
          </w:p>
        </w:tc>
        <w:tc>
          <w:tcPr>
            <w:tcW w:w="1308" w:type="dxa"/>
            <w:tcBorders>
              <w:top w:val="single" w:sz="12" w:space="0" w:color="000000"/>
            </w:tcBorders>
          </w:tcPr>
          <w:p w:rsidR="002F5AEA" w:rsidRPr="009E6E5E" w:rsidRDefault="0078429B" w:rsidP="009E6E5E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Filière :</w:t>
            </w:r>
          </w:p>
        </w:tc>
        <w:tc>
          <w:tcPr>
            <w:tcW w:w="326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2F5AEA" w:rsidRPr="009E6E5E" w:rsidRDefault="0078429B" w:rsidP="009E6E5E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Informatique</w:t>
            </w:r>
          </w:p>
        </w:tc>
      </w:tr>
      <w:tr w:rsidR="002F5AEA" w:rsidRPr="009E6E5E" w:rsidTr="009E6E5E">
        <w:tc>
          <w:tcPr>
            <w:tcW w:w="1588" w:type="dxa"/>
            <w:tcBorders>
              <w:left w:val="single" w:sz="12" w:space="0" w:color="000000"/>
            </w:tcBorders>
          </w:tcPr>
          <w:p w:rsidR="002F5AEA" w:rsidRPr="009E6E5E" w:rsidRDefault="0078429B" w:rsidP="009E6E5E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Spécialité :</w:t>
            </w:r>
          </w:p>
        </w:tc>
        <w:tc>
          <w:tcPr>
            <w:tcW w:w="8878" w:type="dxa"/>
            <w:gridSpan w:val="4"/>
            <w:tcBorders>
              <w:right w:val="single" w:sz="12" w:space="0" w:color="000000"/>
            </w:tcBorders>
          </w:tcPr>
          <w:p w:rsidR="002F5AEA" w:rsidRPr="009E6E5E" w:rsidRDefault="00677F49" w:rsidP="009E6E5E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alias w:val=""/>
                <w:id w:val="282690"/>
                <w:dropDownList>
                  <w:listItem w:displayText="Choisissez une spécialité" w:value="Choisissez une spécialité"/>
                  <w:listItem w:displayText="Licence systèmes informatiques" w:value="Licence systèmes informatiques"/>
                  <w:listItem w:displayText="Master : GADM" w:value="Master : GADM"/>
                  <w:listItem w:displayText="Master : IATI" w:value="Master : IATI"/>
                  <w:listItem w:displayText="Master : ILC" w:value="Master : ILC"/>
                  <w:listItem w:displayText="Master : SEM" w:value="Master : SEM"/>
                  <w:listItem w:displayText="Master : RSI" w:value="Master : RSI"/>
                  <w:listItem w:displayText="Master : SID" w:value="Master : SID"/>
                </w:dropDownList>
              </w:sdtPr>
              <w:sdtContent>
                <w:r w:rsidR="00421877">
                  <w:rPr>
                    <w:rFonts w:asciiTheme="majorBidi" w:hAnsiTheme="majorBidi" w:cstheme="majorBidi"/>
                    <w:sz w:val="28"/>
                    <w:szCs w:val="28"/>
                  </w:rPr>
                  <w:t>Master : ILC</w:t>
                </w:r>
              </w:sdtContent>
            </w:sdt>
          </w:p>
        </w:tc>
      </w:tr>
      <w:tr w:rsidR="002F5AEA" w:rsidRPr="009E6E5E" w:rsidTr="009E6E5E">
        <w:tc>
          <w:tcPr>
            <w:tcW w:w="1588" w:type="dxa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78429B" w:rsidP="009E6E5E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Semestre :</w:t>
            </w:r>
          </w:p>
        </w:tc>
        <w:tc>
          <w:tcPr>
            <w:tcW w:w="4307" w:type="dxa"/>
            <w:tcBorders>
              <w:bottom w:val="single" w:sz="12" w:space="0" w:color="000000"/>
            </w:tcBorders>
          </w:tcPr>
          <w:p w:rsidR="002F5AEA" w:rsidRPr="009E6E5E" w:rsidRDefault="00677F49" w:rsidP="009E6E5E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alias w:val=""/>
                <w:id w:val="282691"/>
                <w:dropDownList>
                  <w:listItem w:displayText="Choisir un semestre" w:value="Choisir un semestre"/>
                  <w:listItem w:displayText="Premier semestre" w:value="Premier semestre"/>
                  <w:listItem w:displayText="Deuxième semestre" w:value="Deuxième semestre"/>
                </w:dropDownList>
              </w:sdtPr>
              <w:sdtContent>
                <w:r w:rsidR="00421877">
                  <w:rPr>
                    <w:rFonts w:asciiTheme="majorBidi" w:hAnsiTheme="majorBidi" w:cstheme="majorBidi"/>
                    <w:sz w:val="28"/>
                    <w:szCs w:val="28"/>
                  </w:rPr>
                  <w:t>Choisir un semestre</w:t>
                </w:r>
              </w:sdtContent>
            </w:sdt>
          </w:p>
        </w:tc>
        <w:tc>
          <w:tcPr>
            <w:tcW w:w="2155" w:type="dxa"/>
            <w:gridSpan w:val="2"/>
            <w:tcBorders>
              <w:bottom w:val="single" w:sz="12" w:space="0" w:color="000000"/>
            </w:tcBorders>
          </w:tcPr>
          <w:p w:rsidR="002F5AEA" w:rsidRPr="009E6E5E" w:rsidRDefault="0078429B" w:rsidP="009E6E5E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Année scolaire :</w:t>
            </w:r>
          </w:p>
        </w:tc>
        <w:tc>
          <w:tcPr>
            <w:tcW w:w="2416" w:type="dxa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1258E4" w:rsidP="009E6E5E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2022</w:t>
            </w:r>
            <w:r w:rsidR="0078429B" w:rsidRPr="009E6E5E"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3</w:t>
            </w:r>
          </w:p>
        </w:tc>
      </w:tr>
    </w:tbl>
    <w:p w:rsidR="002F5AEA" w:rsidRPr="009E6E5E" w:rsidRDefault="002F5AEA">
      <w:pPr>
        <w:spacing w:before="120" w:after="120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W w:w="10605" w:type="dxa"/>
        <w:tblLayout w:type="fixed"/>
        <w:tblLook w:val="04A0"/>
      </w:tblPr>
      <w:tblGrid>
        <w:gridCol w:w="1383"/>
        <w:gridCol w:w="425"/>
        <w:gridCol w:w="986"/>
        <w:gridCol w:w="416"/>
        <w:gridCol w:w="1767"/>
        <w:gridCol w:w="942"/>
        <w:gridCol w:w="850"/>
        <w:gridCol w:w="260"/>
        <w:gridCol w:w="592"/>
        <w:gridCol w:w="1275"/>
        <w:gridCol w:w="1709"/>
      </w:tblGrid>
      <w:tr w:rsidR="002F5AEA" w:rsidRPr="009E6E5E">
        <w:trPr>
          <w:trHeight w:hRule="exact" w:val="284"/>
        </w:trPr>
        <w:tc>
          <w:tcPr>
            <w:tcW w:w="1808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8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Identification de la matière d’enseignement</w:t>
            </w:r>
          </w:p>
        </w:tc>
        <w:tc>
          <w:tcPr>
            <w:tcW w:w="1709" w:type="dxa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>
        <w:trPr>
          <w:trHeight w:hRule="exact" w:val="284"/>
        </w:trPr>
        <w:tc>
          <w:tcPr>
            <w:tcW w:w="18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8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>
        <w:tc>
          <w:tcPr>
            <w:tcW w:w="1383" w:type="dxa"/>
            <w:tcBorders>
              <w:lef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Intitulé :</w:t>
            </w:r>
          </w:p>
        </w:tc>
        <w:tc>
          <w:tcPr>
            <w:tcW w:w="7513" w:type="dxa"/>
            <w:gridSpan w:val="9"/>
          </w:tcPr>
          <w:p w:rsidR="002F5AEA" w:rsidRPr="009E6E5E" w:rsidRDefault="00CA20B5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Initiation à l’Intelligence artificielle</w:t>
            </w:r>
          </w:p>
        </w:tc>
        <w:tc>
          <w:tcPr>
            <w:tcW w:w="1709" w:type="dxa"/>
            <w:tcBorders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F5AEA" w:rsidRPr="009E6E5E">
        <w:tc>
          <w:tcPr>
            <w:tcW w:w="3210" w:type="dxa"/>
            <w:gridSpan w:val="4"/>
            <w:tcBorders>
              <w:lef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Unité d’enseignement :</w:t>
            </w:r>
          </w:p>
        </w:tc>
        <w:tc>
          <w:tcPr>
            <w:tcW w:w="7395" w:type="dxa"/>
            <w:gridSpan w:val="7"/>
            <w:tcBorders>
              <w:right w:val="single" w:sz="12" w:space="0" w:color="000000"/>
            </w:tcBorders>
          </w:tcPr>
          <w:p w:rsidR="002F5AEA" w:rsidRPr="009E6E5E" w:rsidRDefault="00CA20B5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ILC4</w:t>
            </w:r>
          </w:p>
        </w:tc>
      </w:tr>
      <w:tr w:rsidR="002F5AEA" w:rsidRPr="009E6E5E">
        <w:tc>
          <w:tcPr>
            <w:tcW w:w="2794" w:type="dxa"/>
            <w:gridSpan w:val="3"/>
            <w:tcBorders>
              <w:lef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Nombre de crédits :</w:t>
            </w:r>
          </w:p>
        </w:tc>
        <w:tc>
          <w:tcPr>
            <w:tcW w:w="2183" w:type="dxa"/>
            <w:gridSpan w:val="2"/>
          </w:tcPr>
          <w:p w:rsidR="002F5AEA" w:rsidRPr="009E6E5E" w:rsidRDefault="00CA20B5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2" w:type="dxa"/>
            <w:gridSpan w:val="2"/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Coefficient :</w:t>
            </w:r>
          </w:p>
        </w:tc>
        <w:tc>
          <w:tcPr>
            <w:tcW w:w="3836" w:type="dxa"/>
            <w:gridSpan w:val="4"/>
            <w:tcBorders>
              <w:right w:val="single" w:sz="12" w:space="0" w:color="000000"/>
            </w:tcBorders>
          </w:tcPr>
          <w:p w:rsidR="002F5AEA" w:rsidRPr="009E6E5E" w:rsidRDefault="00CA20B5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AEA" w:rsidRPr="009E6E5E">
        <w:tc>
          <w:tcPr>
            <w:tcW w:w="4977" w:type="dxa"/>
            <w:gridSpan w:val="5"/>
            <w:tcBorders>
              <w:lef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Volume horaire hebdomadaire total :</w:t>
            </w:r>
          </w:p>
        </w:tc>
        <w:tc>
          <w:tcPr>
            <w:tcW w:w="5628" w:type="dxa"/>
            <w:gridSpan w:val="6"/>
            <w:tcBorders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color w:val="FFBF00"/>
              </w:rPr>
            </w:pPr>
          </w:p>
        </w:tc>
      </w:tr>
      <w:tr w:rsidR="002F5AEA" w:rsidRPr="009E6E5E">
        <w:tc>
          <w:tcPr>
            <w:tcW w:w="5919" w:type="dxa"/>
            <w:gridSpan w:val="6"/>
            <w:tcBorders>
              <w:left w:val="single" w:sz="12" w:space="0" w:color="000000"/>
            </w:tcBorders>
          </w:tcPr>
          <w:p w:rsidR="002F5AEA" w:rsidRPr="009E6E5E" w:rsidRDefault="0078429B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Cours (nombre d’heures par semaine) :</w:t>
            </w:r>
          </w:p>
        </w:tc>
        <w:tc>
          <w:tcPr>
            <w:tcW w:w="4686" w:type="dxa"/>
            <w:gridSpan w:val="5"/>
            <w:tcBorders>
              <w:right w:val="single" w:sz="12" w:space="0" w:color="000000"/>
            </w:tcBorders>
          </w:tcPr>
          <w:p w:rsidR="002F5AEA" w:rsidRPr="009E6E5E" w:rsidRDefault="00CA20B5">
            <w:pPr>
              <w:spacing w:before="120" w:after="120" w:line="240" w:lineRule="auto"/>
              <w:rPr>
                <w:rFonts w:asciiTheme="majorBidi" w:hAnsiTheme="majorBidi" w:cstheme="majorBidi"/>
                <w:color w:val="FFBF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4H</w:t>
            </w:r>
          </w:p>
        </w:tc>
      </w:tr>
      <w:tr w:rsidR="002F5AEA" w:rsidRPr="009E6E5E">
        <w:tc>
          <w:tcPr>
            <w:tcW w:w="7029" w:type="dxa"/>
            <w:gridSpan w:val="8"/>
            <w:tcBorders>
              <w:left w:val="single" w:sz="12" w:space="0" w:color="000000"/>
            </w:tcBorders>
          </w:tcPr>
          <w:p w:rsidR="002F5AEA" w:rsidRPr="009E6E5E" w:rsidRDefault="0078429B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Travaux dirigés (nombre d’heures par semaine) :</w:t>
            </w:r>
          </w:p>
        </w:tc>
        <w:tc>
          <w:tcPr>
            <w:tcW w:w="3576" w:type="dxa"/>
            <w:gridSpan w:val="3"/>
            <w:tcBorders>
              <w:right w:val="single" w:sz="12" w:space="0" w:color="000000"/>
            </w:tcBorders>
          </w:tcPr>
          <w:p w:rsidR="002F5AEA" w:rsidRPr="009E6E5E" w:rsidRDefault="00CA20B5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0H</w:t>
            </w:r>
          </w:p>
        </w:tc>
      </w:tr>
      <w:tr w:rsidR="002F5AEA" w:rsidRPr="009E6E5E">
        <w:tc>
          <w:tcPr>
            <w:tcW w:w="7621" w:type="dxa"/>
            <w:gridSpan w:val="9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78429B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Travaux pratiques (nombre d’heures par semaine) :</w:t>
            </w:r>
            <w:r w:rsidR="006C5D29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="00CA20B5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0H</w:t>
            </w:r>
          </w:p>
        </w:tc>
        <w:tc>
          <w:tcPr>
            <w:tcW w:w="298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</w:tbl>
    <w:p w:rsidR="002F5AEA" w:rsidRPr="009E6E5E" w:rsidRDefault="002F5AEA">
      <w:pPr>
        <w:spacing w:before="120" w:after="120"/>
        <w:jc w:val="both"/>
        <w:rPr>
          <w:rFonts w:asciiTheme="majorBidi" w:hAnsiTheme="majorBidi" w:cstheme="majorBidi"/>
        </w:rPr>
      </w:pPr>
    </w:p>
    <w:tbl>
      <w:tblPr>
        <w:tblW w:w="10605" w:type="dxa"/>
        <w:tblLayout w:type="fixed"/>
        <w:tblLook w:val="04A0"/>
      </w:tblPr>
      <w:tblGrid>
        <w:gridCol w:w="1102"/>
        <w:gridCol w:w="706"/>
        <w:gridCol w:w="1277"/>
        <w:gridCol w:w="284"/>
        <w:gridCol w:w="1607"/>
        <w:gridCol w:w="1792"/>
        <w:gridCol w:w="2127"/>
        <w:gridCol w:w="803"/>
        <w:gridCol w:w="907"/>
      </w:tblGrid>
      <w:tr w:rsidR="002F5AEA" w:rsidRPr="009E6E5E">
        <w:trPr>
          <w:trHeight w:hRule="exact" w:val="284"/>
        </w:trPr>
        <w:tc>
          <w:tcPr>
            <w:tcW w:w="1808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Responsable de la matière d’enseignement</w:t>
            </w:r>
          </w:p>
        </w:tc>
        <w:tc>
          <w:tcPr>
            <w:tcW w:w="171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>
        <w:trPr>
          <w:trHeight w:hRule="exact" w:val="284"/>
        </w:trPr>
        <w:tc>
          <w:tcPr>
            <w:tcW w:w="18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7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>
        <w:tc>
          <w:tcPr>
            <w:tcW w:w="3085" w:type="dxa"/>
            <w:gridSpan w:val="3"/>
            <w:tcBorders>
              <w:lef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Nom, Prénom, Grade :</w:t>
            </w:r>
          </w:p>
        </w:tc>
        <w:tc>
          <w:tcPr>
            <w:tcW w:w="6613" w:type="dxa"/>
            <w:gridSpan w:val="5"/>
          </w:tcPr>
          <w:p w:rsidR="002F5AEA" w:rsidRPr="009E6E5E" w:rsidRDefault="006C5D29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SAHEB Faiza  MCB</w:t>
            </w:r>
          </w:p>
        </w:tc>
        <w:tc>
          <w:tcPr>
            <w:tcW w:w="907" w:type="dxa"/>
            <w:tcBorders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F5AEA" w:rsidRPr="009E6E5E">
        <w:tc>
          <w:tcPr>
            <w:tcW w:w="3369" w:type="dxa"/>
            <w:gridSpan w:val="4"/>
            <w:tcBorders>
              <w:lef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Localisation du bureau :</w:t>
            </w:r>
          </w:p>
        </w:tc>
        <w:tc>
          <w:tcPr>
            <w:tcW w:w="7236" w:type="dxa"/>
            <w:gridSpan w:val="5"/>
            <w:tcBorders>
              <w:right w:val="single" w:sz="12" w:space="0" w:color="000000"/>
            </w:tcBorders>
          </w:tcPr>
          <w:p w:rsidR="002F5AEA" w:rsidRPr="009E6E5E" w:rsidRDefault="006C5D29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24</w:t>
            </w:r>
          </w:p>
        </w:tc>
      </w:tr>
      <w:tr w:rsidR="002F5AEA" w:rsidRPr="009E6E5E">
        <w:tc>
          <w:tcPr>
            <w:tcW w:w="1102" w:type="dxa"/>
            <w:tcBorders>
              <w:lef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Email :</w:t>
            </w:r>
          </w:p>
        </w:tc>
        <w:tc>
          <w:tcPr>
            <w:tcW w:w="3874" w:type="dxa"/>
            <w:gridSpan w:val="4"/>
          </w:tcPr>
          <w:p w:rsidR="002F5AEA" w:rsidRPr="009E6E5E" w:rsidRDefault="006C5D29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sahebt2002@yahoo.fr</w:t>
            </w:r>
          </w:p>
        </w:tc>
        <w:tc>
          <w:tcPr>
            <w:tcW w:w="1792" w:type="dxa"/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837" w:type="dxa"/>
            <w:gridSpan w:val="3"/>
            <w:tcBorders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F5AEA" w:rsidRPr="009E6E5E">
        <w:tc>
          <w:tcPr>
            <w:tcW w:w="3369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Horaire du cours et lieu :</w:t>
            </w:r>
          </w:p>
        </w:tc>
        <w:tc>
          <w:tcPr>
            <w:tcW w:w="7236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1258E4" w:rsidP="001258E4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 xml:space="preserve">Dimanche </w:t>
            </w:r>
            <w:r w:rsidR="006C5D29"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 xml:space="preserve">à 8H </w:t>
            </w:r>
            <w:r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dans H18</w:t>
            </w:r>
          </w:p>
        </w:tc>
      </w:tr>
    </w:tbl>
    <w:p w:rsidR="002F5AEA" w:rsidRPr="009E6E5E" w:rsidRDefault="002F5AEA">
      <w:pPr>
        <w:spacing w:before="120" w:after="120"/>
        <w:jc w:val="both"/>
        <w:rPr>
          <w:rFonts w:asciiTheme="majorBidi" w:hAnsiTheme="majorBidi" w:cstheme="majorBidi"/>
        </w:rPr>
      </w:pPr>
    </w:p>
    <w:p w:rsidR="002F5AEA" w:rsidRPr="009E6E5E" w:rsidRDefault="002F5AEA">
      <w:pPr>
        <w:spacing w:before="120" w:after="120"/>
        <w:jc w:val="both"/>
        <w:rPr>
          <w:rFonts w:asciiTheme="majorBidi" w:hAnsiTheme="majorBidi" w:cstheme="majorBidi"/>
        </w:rPr>
      </w:pPr>
    </w:p>
    <w:p w:rsidR="002F5AEA" w:rsidRPr="009E6E5E" w:rsidRDefault="002F5AEA">
      <w:pPr>
        <w:spacing w:before="120" w:after="120"/>
        <w:jc w:val="both"/>
        <w:rPr>
          <w:rFonts w:asciiTheme="majorBidi" w:hAnsiTheme="majorBidi" w:cstheme="majorBidi"/>
        </w:rPr>
      </w:pPr>
    </w:p>
    <w:p w:rsidR="002F5AEA" w:rsidRPr="009E6E5E" w:rsidRDefault="002F5AEA">
      <w:pPr>
        <w:spacing w:before="120" w:after="120"/>
        <w:jc w:val="both"/>
        <w:rPr>
          <w:rFonts w:asciiTheme="majorBidi" w:hAnsiTheme="majorBidi" w:cstheme="majorBidi"/>
        </w:rPr>
      </w:pPr>
    </w:p>
    <w:tbl>
      <w:tblPr>
        <w:tblW w:w="11070" w:type="dxa"/>
        <w:tblLayout w:type="fixed"/>
        <w:tblLook w:val="04A0"/>
      </w:tblPr>
      <w:tblGrid>
        <w:gridCol w:w="1809"/>
        <w:gridCol w:w="5339"/>
        <w:gridCol w:w="236"/>
        <w:gridCol w:w="284"/>
        <w:gridCol w:w="1513"/>
        <w:gridCol w:w="188"/>
        <w:gridCol w:w="1417"/>
        <w:gridCol w:w="284"/>
      </w:tblGrid>
      <w:tr w:rsidR="002F5AEA" w:rsidRPr="009E6E5E" w:rsidTr="00585BAD">
        <w:trPr>
          <w:trHeight w:hRule="exact" w:val="284"/>
        </w:trPr>
        <w:tc>
          <w:tcPr>
            <w:tcW w:w="1809" w:type="dxa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56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Description de  la matière d’enseignement</w:t>
            </w:r>
          </w:p>
        </w:tc>
        <w:tc>
          <w:tcPr>
            <w:tcW w:w="170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 w:rsidTr="00585BAD">
        <w:trPr>
          <w:trHeight w:hRule="exact" w:val="284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56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 w:rsidTr="00585BAD">
        <w:tc>
          <w:tcPr>
            <w:tcW w:w="1809" w:type="dxa"/>
            <w:tcBorders>
              <w:lef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Pré-requis :</w:t>
            </w:r>
          </w:p>
        </w:tc>
        <w:tc>
          <w:tcPr>
            <w:tcW w:w="7372" w:type="dxa"/>
            <w:gridSpan w:val="4"/>
          </w:tcPr>
          <w:p w:rsidR="002F5AEA" w:rsidRPr="009E6E5E" w:rsidRDefault="006C5D29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>Logique Mathématique</w:t>
            </w:r>
          </w:p>
        </w:tc>
        <w:tc>
          <w:tcPr>
            <w:tcW w:w="1889" w:type="dxa"/>
            <w:gridSpan w:val="3"/>
            <w:tcBorders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F5AEA" w:rsidRPr="009E6E5E" w:rsidTr="00585BAD">
        <w:tc>
          <w:tcPr>
            <w:tcW w:w="10786" w:type="dxa"/>
            <w:gridSpan w:val="7"/>
            <w:tcBorders>
              <w:left w:val="single" w:sz="12" w:space="0" w:color="000000"/>
            </w:tcBorders>
          </w:tcPr>
          <w:p w:rsidR="006C5D29" w:rsidRDefault="0078429B" w:rsidP="006C5D29">
            <w:pPr>
              <w:spacing w:before="120"/>
              <w:jc w:val="both"/>
              <w:rPr>
                <w:sz w:val="28"/>
                <w:szCs w:val="28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Objectif général de la matière d’enseignement :</w:t>
            </w:r>
            <w:r w:rsidR="006C5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D29" w:rsidRPr="006C5D29">
              <w:rPr>
                <w:rFonts w:ascii="Times New Roman" w:hAnsi="Times New Roman" w:cs="Times New Roman"/>
                <w:sz w:val="28"/>
                <w:szCs w:val="28"/>
              </w:rPr>
              <w:t>Permettre aux candidats d’acquérir les concepts fondamentaux liés à l’intelligence artificielle en matière de représentation des connaissances, de raisonnement et de résolution de problèmes</w:t>
            </w:r>
            <w:r w:rsidR="006C5D29" w:rsidRPr="006C5D29">
              <w:rPr>
                <w:sz w:val="28"/>
                <w:szCs w:val="28"/>
              </w:rPr>
              <w:t>.</w:t>
            </w:r>
          </w:p>
          <w:p w:rsidR="002F5AEA" w:rsidRPr="009E6E5E" w:rsidRDefault="006C5D29" w:rsidP="0046429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84" w:type="dxa"/>
            <w:tcBorders>
              <w:right w:val="single" w:sz="12" w:space="0" w:color="000000"/>
            </w:tcBorders>
          </w:tcPr>
          <w:p w:rsidR="002F5AEA" w:rsidRPr="006C5D29" w:rsidRDefault="002F5AEA" w:rsidP="006C5D29">
            <w:pPr>
              <w:spacing w:before="120"/>
              <w:jc w:val="both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F5AEA" w:rsidRPr="009E6E5E" w:rsidTr="00585BAD">
        <w:tc>
          <w:tcPr>
            <w:tcW w:w="11070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585BAD" w:rsidRPr="00585BAD" w:rsidRDefault="00585BAD" w:rsidP="00585BA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B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Objectifs d’apprentissage :</w:t>
            </w:r>
            <w:r w:rsidRPr="00AA2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2E8">
              <w:rPr>
                <w:rFonts w:ascii="Times New Roman" w:hAnsi="Times New Roman" w:cs="Times New Roman"/>
                <w:sz w:val="28"/>
                <w:szCs w:val="28"/>
              </w:rPr>
              <w:t>“C</w:t>
            </w:r>
            <w:r w:rsidRPr="00585BAD">
              <w:rPr>
                <w:rFonts w:ascii="Times New Roman" w:hAnsi="Times New Roman" w:cs="Times New Roman"/>
                <w:sz w:val="28"/>
                <w:szCs w:val="28"/>
              </w:rPr>
              <w:t>onception d’agents intelligents”,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2E8">
              <w:rPr>
                <w:rFonts w:ascii="Times New Roman" w:hAnsi="Times New Roman" w:cs="Times New Roman"/>
                <w:sz w:val="28"/>
                <w:szCs w:val="28"/>
              </w:rPr>
              <w:t>“L</w:t>
            </w:r>
            <w:r w:rsidRPr="00585BAD">
              <w:rPr>
                <w:rFonts w:ascii="Times New Roman" w:hAnsi="Times New Roman" w:cs="Times New Roman"/>
                <w:sz w:val="28"/>
                <w:szCs w:val="28"/>
              </w:rPr>
              <w:t>’automatisation des activités 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ociées au raisonnement humain”,</w:t>
            </w:r>
            <w:r w:rsidR="00C232E8">
              <w:rPr>
                <w:rFonts w:ascii="Times New Roman" w:hAnsi="Times New Roman" w:cs="Times New Roman"/>
                <w:sz w:val="28"/>
                <w:szCs w:val="28"/>
              </w:rPr>
              <w:t xml:space="preserve"> “L’é</w:t>
            </w:r>
            <w:r w:rsidRPr="00585BAD">
              <w:rPr>
                <w:rFonts w:ascii="Times New Roman" w:hAnsi="Times New Roman" w:cs="Times New Roman"/>
                <w:sz w:val="28"/>
                <w:szCs w:val="28"/>
              </w:rPr>
              <w:t>tude des mécanismes permettant à un agent de percevoir, raisonner, et agir</w:t>
            </w:r>
            <w:r w:rsidR="00C232E8">
              <w:rPr>
                <w:rFonts w:ascii="Times New Roman" w:hAnsi="Times New Roman" w:cs="Times New Roman"/>
                <w:sz w:val="28"/>
                <w:szCs w:val="28"/>
              </w:rPr>
              <w:t>”, “L’é</w:t>
            </w:r>
            <w:r w:rsidRPr="00585BAD">
              <w:rPr>
                <w:rFonts w:ascii="Times New Roman" w:hAnsi="Times New Roman" w:cs="Times New Roman"/>
                <w:sz w:val="28"/>
                <w:szCs w:val="28"/>
              </w:rPr>
              <w:t>tudes des entités ayant un comportement intelligent</w:t>
            </w:r>
            <w:r w:rsidR="00C232E8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F5AEA" w:rsidRPr="009E6E5E" w:rsidTr="00585BAD">
        <w:tc>
          <w:tcPr>
            <w:tcW w:w="7148" w:type="dxa"/>
            <w:gridSpan w:val="2"/>
            <w:tcBorders>
              <w:left w:val="single" w:sz="12" w:space="0" w:color="000000"/>
            </w:tcBorders>
          </w:tcPr>
          <w:p w:rsidR="002F5AEA" w:rsidRPr="009E6E5E" w:rsidRDefault="002F5AEA" w:rsidP="00026752">
            <w:pPr>
              <w:spacing w:before="120" w:after="120" w:line="240" w:lineRule="auto"/>
              <w:ind w:right="-5119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36" w:type="dxa"/>
          </w:tcPr>
          <w:p w:rsidR="002F5AEA" w:rsidRPr="009E6E5E" w:rsidRDefault="00464297" w:rsidP="00464297">
            <w:pPr>
              <w:spacing w:before="120" w:after="120" w:line="240" w:lineRule="auto"/>
              <w:ind w:left="-1901" w:right="431" w:firstLine="142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 xml:space="preserve"> </w:t>
            </w:r>
            <w:r w:rsidR="00026752">
              <w:rPr>
                <w:rFonts w:asciiTheme="majorBidi" w:hAnsiTheme="majorBidi" w:cstheme="majorBidi"/>
                <w:sz w:val="28"/>
                <w:szCs w:val="28"/>
                <w:lang w:eastAsia="fr-FR"/>
              </w:rPr>
              <w:t xml:space="preserve">           </w:t>
            </w:r>
          </w:p>
        </w:tc>
        <w:tc>
          <w:tcPr>
            <w:tcW w:w="284" w:type="dxa"/>
          </w:tcPr>
          <w:p w:rsidR="002F5AEA" w:rsidRPr="009E6E5E" w:rsidRDefault="00464297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      </w:t>
            </w:r>
          </w:p>
        </w:tc>
        <w:tc>
          <w:tcPr>
            <w:tcW w:w="3402" w:type="dxa"/>
            <w:gridSpan w:val="4"/>
            <w:tcBorders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F5AEA" w:rsidRPr="009E6E5E" w:rsidTr="00585BAD">
        <w:tc>
          <w:tcPr>
            <w:tcW w:w="1107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pStyle w:val="Paragraphedeliste"/>
              <w:spacing w:before="120" w:after="120" w:line="240" w:lineRule="auto"/>
              <w:ind w:left="786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</w:tbl>
    <w:p w:rsidR="002F5AEA" w:rsidRPr="009E6E5E" w:rsidRDefault="002F5AEA">
      <w:pPr>
        <w:spacing w:before="120" w:after="120"/>
        <w:jc w:val="both"/>
        <w:rPr>
          <w:rFonts w:asciiTheme="majorBidi" w:hAnsiTheme="majorBidi" w:cstheme="majorBidi"/>
        </w:rPr>
      </w:pPr>
    </w:p>
    <w:tbl>
      <w:tblPr>
        <w:tblW w:w="10598" w:type="dxa"/>
        <w:tblLayout w:type="fixed"/>
        <w:tblLook w:val="04A0"/>
      </w:tblPr>
      <w:tblGrid>
        <w:gridCol w:w="1809"/>
        <w:gridCol w:w="7088"/>
        <w:gridCol w:w="1701"/>
      </w:tblGrid>
      <w:tr w:rsidR="002F5AEA" w:rsidRPr="009E6E5E" w:rsidTr="009E6E5E">
        <w:trPr>
          <w:trHeight w:hRule="exact" w:val="284"/>
        </w:trPr>
        <w:tc>
          <w:tcPr>
            <w:tcW w:w="1809" w:type="dxa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Contenu de la matière d’enseignement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 w:rsidTr="009E6E5E">
        <w:trPr>
          <w:trHeight w:hRule="exact" w:val="284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 w:rsidTr="009E6E5E">
        <w:tc>
          <w:tcPr>
            <w:tcW w:w="1059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</w:p>
        </w:tc>
      </w:tr>
    </w:tbl>
    <w:p w:rsidR="002F5AEA" w:rsidRPr="009E6E5E" w:rsidRDefault="002F5AEA">
      <w:pPr>
        <w:spacing w:before="120" w:after="120"/>
        <w:jc w:val="both"/>
        <w:rPr>
          <w:rFonts w:asciiTheme="majorBidi" w:hAnsiTheme="majorBidi" w:cstheme="majorBidi"/>
        </w:rPr>
      </w:pPr>
    </w:p>
    <w:tbl>
      <w:tblPr>
        <w:tblW w:w="10598" w:type="dxa"/>
        <w:tblLayout w:type="fixed"/>
        <w:tblLook w:val="04A0"/>
      </w:tblPr>
      <w:tblGrid>
        <w:gridCol w:w="1808"/>
        <w:gridCol w:w="7082"/>
        <w:gridCol w:w="1708"/>
      </w:tblGrid>
      <w:tr w:rsidR="002F5AEA" w:rsidRPr="009E6E5E">
        <w:trPr>
          <w:cantSplit/>
          <w:trHeight w:hRule="exact" w:val="284"/>
        </w:trPr>
        <w:tc>
          <w:tcPr>
            <w:tcW w:w="1808" w:type="dxa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Modalités d’évaluation</w:t>
            </w:r>
          </w:p>
        </w:tc>
        <w:tc>
          <w:tcPr>
            <w:tcW w:w="1708" w:type="dxa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>
        <w:trPr>
          <w:cantSplit/>
          <w:trHeight w:hRule="exact" w:val="284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>
        <w:trPr>
          <w:cantSplit/>
          <w:trHeight w:val="2843"/>
        </w:trPr>
        <w:tc>
          <w:tcPr>
            <w:tcW w:w="1059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  <w:tbl>
            <w:tblPr>
              <w:tblW w:w="10201" w:type="dxa"/>
              <w:tblLayout w:type="fixed"/>
              <w:tblLook w:val="04A0"/>
            </w:tblPr>
            <w:tblGrid>
              <w:gridCol w:w="5523"/>
              <w:gridCol w:w="4678"/>
            </w:tblGrid>
            <w:tr w:rsidR="002F5AEA" w:rsidRPr="009E6E5E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5AEA" w:rsidRPr="009E6E5E" w:rsidRDefault="0078429B">
                  <w:pPr>
                    <w:keepNext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9E6E5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eastAsia="fr-FR"/>
                    </w:rPr>
                    <w:t>Nature du contrôle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5AEA" w:rsidRPr="009E6E5E" w:rsidRDefault="0078429B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9E6E5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eastAsia="fr-FR"/>
                    </w:rPr>
                    <w:t>Pondération en %</w:t>
                  </w:r>
                </w:p>
              </w:tc>
            </w:tr>
            <w:tr w:rsidR="001258E4" w:rsidRPr="009E6E5E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Examen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40 %</w:t>
                  </w:r>
                </w:p>
              </w:tc>
            </w:tr>
            <w:tr w:rsidR="001258E4" w:rsidRPr="009E6E5E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 – interrogation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25%</w:t>
                  </w:r>
                </w:p>
              </w:tc>
            </w:tr>
            <w:tr w:rsidR="001258E4" w:rsidRPr="009E6E5E">
              <w:tc>
                <w:tcPr>
                  <w:tcW w:w="55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Travaux dirigés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58E4" w:rsidRPr="009E6E5E">
              <w:tc>
                <w:tcPr>
                  <w:tcW w:w="55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Travaux en groupe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25%</w:t>
                  </w:r>
                </w:p>
              </w:tc>
            </w:tr>
            <w:tr w:rsidR="001258E4" w:rsidRPr="009E6E5E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Assiduité</w:t>
                  </w:r>
                  <w:r w:rsidRPr="002A75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Présence /</w:t>
                  </w:r>
                  <w:r w:rsidRPr="002A75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Absence)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258E4" w:rsidRPr="002A751A" w:rsidRDefault="001258E4" w:rsidP="006E67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10%</w:t>
                  </w:r>
                </w:p>
              </w:tc>
            </w:tr>
            <w:tr w:rsidR="002F5AEA" w:rsidRPr="009E6E5E">
              <w:tc>
                <w:tcPr>
                  <w:tcW w:w="5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5AEA" w:rsidRPr="009E6E5E" w:rsidRDefault="0078429B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9E6E5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eastAsia="fr-FR"/>
                    </w:rPr>
                    <w:t>Total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5AEA" w:rsidRPr="009E6E5E" w:rsidRDefault="0078429B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eastAsia="fr-FR"/>
                    </w:rPr>
                  </w:pPr>
                  <w:r w:rsidRPr="009E6E5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eastAsia="fr-FR"/>
                    </w:rPr>
                    <w:t>100%</w:t>
                  </w:r>
                </w:p>
              </w:tc>
            </w:tr>
          </w:tbl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</w:tbl>
    <w:p w:rsidR="002F5AEA" w:rsidRDefault="002F5AEA">
      <w:pPr>
        <w:spacing w:before="120" w:after="120"/>
        <w:jc w:val="both"/>
        <w:rPr>
          <w:rFonts w:asciiTheme="majorBidi" w:hAnsiTheme="majorBidi" w:cstheme="majorBidi"/>
        </w:rPr>
      </w:pPr>
    </w:p>
    <w:p w:rsidR="00D60ED0" w:rsidRDefault="00D60ED0">
      <w:pPr>
        <w:spacing w:before="120" w:after="120"/>
        <w:jc w:val="both"/>
        <w:rPr>
          <w:rFonts w:asciiTheme="majorBidi" w:hAnsiTheme="majorBidi" w:cstheme="majorBidi"/>
        </w:rPr>
      </w:pPr>
    </w:p>
    <w:p w:rsidR="00D60ED0" w:rsidRDefault="00D60ED0">
      <w:pPr>
        <w:spacing w:before="120" w:after="120"/>
        <w:jc w:val="both"/>
        <w:rPr>
          <w:rFonts w:asciiTheme="majorBidi" w:hAnsiTheme="majorBidi" w:cstheme="majorBidi"/>
        </w:rPr>
      </w:pPr>
    </w:p>
    <w:p w:rsidR="00D60ED0" w:rsidRDefault="00D60ED0">
      <w:pPr>
        <w:spacing w:before="120" w:after="120"/>
        <w:jc w:val="both"/>
        <w:rPr>
          <w:rFonts w:asciiTheme="majorBidi" w:hAnsiTheme="majorBidi" w:cstheme="majorBidi"/>
        </w:rPr>
      </w:pPr>
    </w:p>
    <w:p w:rsidR="00D60ED0" w:rsidRDefault="00D60ED0">
      <w:pPr>
        <w:spacing w:before="120" w:after="120"/>
        <w:jc w:val="both"/>
        <w:rPr>
          <w:rFonts w:asciiTheme="majorBidi" w:hAnsiTheme="majorBidi" w:cstheme="majorBidi"/>
        </w:rPr>
      </w:pPr>
    </w:p>
    <w:p w:rsidR="00D60ED0" w:rsidRPr="009E6E5E" w:rsidRDefault="00D60ED0">
      <w:pPr>
        <w:spacing w:before="120" w:after="120"/>
        <w:jc w:val="both"/>
        <w:rPr>
          <w:rFonts w:asciiTheme="majorBidi" w:hAnsiTheme="majorBidi" w:cstheme="majorBidi"/>
        </w:rPr>
      </w:pPr>
    </w:p>
    <w:tbl>
      <w:tblPr>
        <w:tblW w:w="10598" w:type="dxa"/>
        <w:tblLayout w:type="fixed"/>
        <w:tblLook w:val="04A0"/>
      </w:tblPr>
      <w:tblGrid>
        <w:gridCol w:w="1809"/>
        <w:gridCol w:w="2694"/>
        <w:gridCol w:w="2409"/>
        <w:gridCol w:w="1985"/>
        <w:gridCol w:w="1701"/>
      </w:tblGrid>
      <w:tr w:rsidR="002F5AEA" w:rsidRPr="009E6E5E">
        <w:trPr>
          <w:trHeight w:hRule="exact" w:val="284"/>
        </w:trPr>
        <w:tc>
          <w:tcPr>
            <w:tcW w:w="1809" w:type="dxa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Références &amp; Bibliographie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>
        <w:trPr>
          <w:trHeight w:hRule="exact" w:val="284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708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2F5AEA" w:rsidRPr="009E6E5E">
        <w:tc>
          <w:tcPr>
            <w:tcW w:w="8897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2F5AEA" w:rsidRPr="009E6E5E" w:rsidRDefault="0078429B">
            <w:pPr>
              <w:spacing w:before="24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Textbook (Référence principale) :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2F5AEA">
            <w:pPr>
              <w:spacing w:before="120" w:after="120" w:line="240" w:lineRule="auto"/>
              <w:rPr>
                <w:rFonts w:asciiTheme="majorBid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F5AEA" w:rsidRPr="009E6E5E">
        <w:tc>
          <w:tcPr>
            <w:tcW w:w="4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Titre de l’ouvrage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Auteur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5AEA" w:rsidRPr="009E6E5E" w:rsidRDefault="0078429B">
            <w:pPr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9E6E5E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Editeur et année</w:t>
            </w:r>
          </w:p>
        </w:tc>
      </w:tr>
      <w:tr w:rsidR="005A09A2" w:rsidRPr="009E6E5E" w:rsidTr="006E67EE">
        <w:tc>
          <w:tcPr>
            <w:tcW w:w="4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0E7A08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</w:rPr>
              <w:t>Développer un système expert</w:t>
            </w:r>
            <w:r w:rsidRPr="00FF57FF">
              <w:rPr>
                <w:rFonts w:ascii="Arial" w:hAnsi="Arial"/>
                <w:color w:val="333333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0E7A08" w:rsidRDefault="005A09A2" w:rsidP="00D60ED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</w:rPr>
              <w:t>Michel le Seach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0E7A08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</w:rPr>
              <w:t xml:space="preserve">Edition édiTests </w:t>
            </w:r>
            <w:r w:rsidRPr="00FF57FF">
              <w:rPr>
                <w:rFonts w:ascii="Arial" w:hAnsi="Arial"/>
                <w:color w:val="333333"/>
              </w:rPr>
              <w:t>19</w:t>
            </w:r>
            <w:r>
              <w:rPr>
                <w:rFonts w:ascii="Arial" w:hAnsi="Arial"/>
                <w:color w:val="333333"/>
              </w:rPr>
              <w:t>89.</w:t>
            </w:r>
          </w:p>
        </w:tc>
      </w:tr>
      <w:tr w:rsidR="005A09A2" w:rsidRPr="009E6E5E" w:rsidTr="006E67EE">
        <w:tc>
          <w:tcPr>
            <w:tcW w:w="450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0E7A08" w:rsidRDefault="005A09A2" w:rsidP="006E67EE">
            <w:pPr>
              <w:pStyle w:val="NormalWeb"/>
              <w:spacing w:line="312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Logical Foundations of Artificial Intelligence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0E7A08" w:rsidRDefault="005A09A2" w:rsidP="00D60ED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</w:rPr>
              <w:t>Michael R. genesereth et Nils J.Nilsson</w:t>
            </w:r>
          </w:p>
        </w:tc>
        <w:tc>
          <w:tcPr>
            <w:tcW w:w="368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0E7A08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</w:p>
        </w:tc>
      </w:tr>
      <w:tr w:rsidR="005A09A2" w:rsidRPr="009E6E5E" w:rsidTr="006E67EE">
        <w:tc>
          <w:tcPr>
            <w:tcW w:w="450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F700E2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GB"/>
              </w:rPr>
            </w:pPr>
            <w:r>
              <w:rPr>
                <w:rFonts w:ascii="Arial" w:hAnsi="Arial"/>
                <w:lang w:val="en-GB"/>
              </w:rPr>
              <w:t>Artificial Intelligence : A modern approach</w:t>
            </w:r>
            <w:r w:rsidRPr="00522BC2">
              <w:rPr>
                <w:rFonts w:ascii="Arial" w:hAnsi="Arial"/>
                <w:lang w:val="en-GB"/>
              </w:rPr>
              <w:t xml:space="preserve"> 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S. Russel et P. Norvig</w:t>
            </w:r>
          </w:p>
          <w:p w:rsidR="005A09A2" w:rsidRPr="00F700E2" w:rsidRDefault="005A09A2" w:rsidP="006E67E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522BC2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Prentice Hall Series in Artificial Intelligence</w:t>
            </w:r>
            <w:r w:rsidRPr="00522BC2">
              <w:rPr>
                <w:rFonts w:ascii="Arial" w:hAnsi="Arial"/>
                <w:lang w:val="en-GB"/>
              </w:rPr>
              <w:t xml:space="preserve">, </w:t>
            </w:r>
            <w:r>
              <w:rPr>
                <w:rFonts w:ascii="Arial" w:hAnsi="Arial"/>
                <w:lang w:val="en-GB"/>
              </w:rPr>
              <w:t>2</w:t>
            </w:r>
            <w:r w:rsidRPr="00970DDB">
              <w:rPr>
                <w:rFonts w:ascii="Arial" w:hAnsi="Arial"/>
                <w:vertAlign w:val="superscript"/>
                <w:lang w:val="en-GB"/>
              </w:rPr>
              <w:t>ème</w:t>
            </w:r>
            <w:r>
              <w:rPr>
                <w:rFonts w:ascii="Arial" w:hAnsi="Arial"/>
                <w:lang w:val="en-GB"/>
              </w:rPr>
              <w:t xml:space="preserve"> edition </w:t>
            </w:r>
            <w:r w:rsidRPr="00522BC2">
              <w:rPr>
                <w:rFonts w:ascii="Arial" w:hAnsi="Arial"/>
                <w:lang w:val="en-GB"/>
              </w:rPr>
              <w:t>200</w:t>
            </w:r>
            <w:r>
              <w:rPr>
                <w:rFonts w:ascii="Arial" w:hAnsi="Arial"/>
                <w:lang w:val="en-GB"/>
              </w:rPr>
              <w:t>3</w:t>
            </w:r>
            <w:r w:rsidRPr="00522BC2">
              <w:rPr>
                <w:rFonts w:ascii="Arial" w:hAnsi="Arial"/>
                <w:lang w:val="en-GB"/>
              </w:rPr>
              <w:t>.</w:t>
            </w:r>
          </w:p>
          <w:p w:rsidR="005A09A2" w:rsidRPr="00F700E2" w:rsidRDefault="005A09A2" w:rsidP="006E67E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5A09A2" w:rsidRPr="009E6E5E" w:rsidTr="006E67EE">
        <w:tc>
          <w:tcPr>
            <w:tcW w:w="450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970DDB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970DDB">
              <w:rPr>
                <w:rFonts w:ascii="Arial" w:hAnsi="Arial"/>
              </w:rPr>
              <w:t>Les systèm</w:t>
            </w:r>
            <w:r>
              <w:rPr>
                <w:rFonts w:ascii="Arial" w:hAnsi="Arial"/>
              </w:rPr>
              <w:t>e</w:t>
            </w:r>
            <w:r w:rsidRPr="00970DDB">
              <w:rPr>
                <w:rFonts w:ascii="Arial" w:hAnsi="Arial"/>
              </w:rPr>
              <w:t>s experts, principes et exemples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522BC2" w:rsidRDefault="005A09A2" w:rsidP="00D60ED0">
            <w:pPr>
              <w:spacing w:after="0" w:line="240" w:lineRule="auto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t>Farreny H.</w:t>
            </w:r>
          </w:p>
        </w:tc>
        <w:tc>
          <w:tcPr>
            <w:tcW w:w="368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522BC2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1986</w:t>
            </w:r>
          </w:p>
          <w:p w:rsidR="005A09A2" w:rsidRPr="00522BC2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lang w:val="en-GB"/>
              </w:rPr>
            </w:pPr>
          </w:p>
        </w:tc>
      </w:tr>
      <w:tr w:rsidR="005A09A2" w:rsidRPr="009E6E5E" w:rsidTr="006E67EE">
        <w:tc>
          <w:tcPr>
            <w:tcW w:w="450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C101C5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Systèmes experts dans l’entreprise 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970DDB" w:rsidRDefault="005A09A2" w:rsidP="00D60ED0">
            <w:pPr>
              <w:spacing w:after="0" w:line="240" w:lineRule="auto"/>
              <w:rPr>
                <w:rFonts w:ascii="Arial" w:hAnsi="Arial"/>
                <w:lang w:val="en-US"/>
              </w:rPr>
            </w:pPr>
            <w:r w:rsidRPr="00970DDB">
              <w:rPr>
                <w:rFonts w:ascii="Arial" w:hAnsi="Arial"/>
                <w:lang w:val="en-US"/>
              </w:rPr>
              <w:t>Benchimol G., Levine P.</w:t>
            </w:r>
            <w:r>
              <w:rPr>
                <w:rFonts w:ascii="Arial" w:hAnsi="Arial"/>
                <w:lang w:val="en-US"/>
              </w:rPr>
              <w:t>, Pomero J.</w:t>
            </w:r>
          </w:p>
        </w:tc>
        <w:tc>
          <w:tcPr>
            <w:tcW w:w="368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9A2" w:rsidRPr="00970DDB" w:rsidRDefault="005A09A2" w:rsidP="006E6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Hermes 1986</w:t>
            </w:r>
          </w:p>
        </w:tc>
      </w:tr>
    </w:tbl>
    <w:p w:rsidR="00637757" w:rsidRDefault="00637757" w:rsidP="00637757">
      <w:pPr>
        <w:spacing w:after="0" w:line="240" w:lineRule="auto"/>
        <w:jc w:val="both"/>
        <w:rPr>
          <w:rtl/>
        </w:rPr>
      </w:pPr>
    </w:p>
    <w:p w:rsidR="00637757" w:rsidRDefault="00677F49" w:rsidP="00637757">
      <w:pPr>
        <w:jc w:val="both"/>
      </w:pPr>
      <w:r w:rsidRPr="00677F49">
        <w:rPr>
          <w:rFonts w:ascii="Times New Roman" w:hAnsi="Times New Roman" w:cs="Times New Roman"/>
          <w:noProof/>
          <w:lang w:eastAsia="fr-FR"/>
        </w:rPr>
        <w:pict>
          <v:rect id="Rectangle 15" o:spid="_x0000_s1029" style="position:absolute;left:0;text-align:left;margin-left:.35pt;margin-top:23.85pt;width:511.15pt;height:571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" filled="f" strokecolor="#243f60" strokeweight="2pt"/>
        </w:pict>
      </w:r>
      <w:r w:rsidRPr="00677F49"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6" o:spid="_x0000_s1030" type="#_x0000_t202" style="position:absolute;left:0;text-align:left;margin-left:92.65pt;margin-top:6.4pt;width:261pt;height:30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 strokeweight="3pt">
            <v:textbox style="mso-next-textbox:#Zone de texte 16">
              <w:txbxContent>
                <w:p w:rsidR="006E67EE" w:rsidRPr="002A751A" w:rsidRDefault="006E67EE" w:rsidP="00637757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du déroulement du cours</w:t>
                  </w:r>
                </w:p>
                <w:p w:rsidR="006E67EE" w:rsidRPr="002A751A" w:rsidRDefault="006E67EE" w:rsidP="00637757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37757" w:rsidRDefault="00637757" w:rsidP="00637757">
      <w:pPr>
        <w:jc w:val="both"/>
      </w:pPr>
    </w:p>
    <w:tbl>
      <w:tblPr>
        <w:tblW w:w="9072" w:type="dxa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3194"/>
        <w:gridCol w:w="2400"/>
        <w:gridCol w:w="1701"/>
      </w:tblGrid>
      <w:tr w:rsidR="00637757" w:rsidRPr="002A751A" w:rsidTr="00637757">
        <w:tc>
          <w:tcPr>
            <w:tcW w:w="1777" w:type="dxa"/>
          </w:tcPr>
          <w:p w:rsidR="00637757" w:rsidRPr="00197540" w:rsidRDefault="00637757" w:rsidP="006E6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3194" w:type="dxa"/>
          </w:tcPr>
          <w:p w:rsidR="00637757" w:rsidRPr="00197540" w:rsidRDefault="00637757" w:rsidP="006E6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Titre du Cours</w:t>
            </w:r>
          </w:p>
        </w:tc>
        <w:tc>
          <w:tcPr>
            <w:tcW w:w="2400" w:type="dxa"/>
          </w:tcPr>
          <w:p w:rsidR="00637757" w:rsidRPr="00197540" w:rsidRDefault="00637757" w:rsidP="006E6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Type d’enseignement</w:t>
            </w:r>
          </w:p>
        </w:tc>
        <w:tc>
          <w:tcPr>
            <w:tcW w:w="1701" w:type="dxa"/>
          </w:tcPr>
          <w:p w:rsidR="00637757" w:rsidRDefault="00637757" w:rsidP="006E6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637757" w:rsidRPr="00CD3880" w:rsidTr="00637757">
        <w:tc>
          <w:tcPr>
            <w:tcW w:w="1777" w:type="dxa"/>
          </w:tcPr>
          <w:p w:rsidR="00637757" w:rsidRPr="00CD3880" w:rsidRDefault="00637757" w:rsidP="00D60ED0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4" w:type="dxa"/>
          </w:tcPr>
          <w:p w:rsidR="00637757" w:rsidRPr="00CD3880" w:rsidRDefault="00637757" w:rsidP="00637757">
            <w:pPr>
              <w:spacing w:after="0"/>
            </w:pPr>
            <w:r w:rsidRPr="00CD3880">
              <w:rPr>
                <w:rFonts w:ascii="Times New Roman" w:hAnsi="Times New Roman" w:cs="Times New Roman"/>
              </w:rPr>
              <w:t>Présentation du syllabus</w:t>
            </w:r>
          </w:p>
        </w:tc>
        <w:tc>
          <w:tcPr>
            <w:tcW w:w="2400" w:type="dxa"/>
          </w:tcPr>
          <w:p w:rsidR="00637757" w:rsidRPr="00CD3880" w:rsidRDefault="00637757" w:rsidP="00D60ED0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</w:tc>
        <w:tc>
          <w:tcPr>
            <w:tcW w:w="1701" w:type="dxa"/>
          </w:tcPr>
          <w:p w:rsidR="00637757" w:rsidRPr="00CD3880" w:rsidRDefault="004F6789" w:rsidP="00D60E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7757" w:rsidRPr="00CD3880">
              <w:rPr>
                <w:rFonts w:ascii="Times New Roman" w:hAnsi="Times New Roman" w:cs="Times New Roman"/>
              </w:rPr>
              <w:t>/10/202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4" w:type="dxa"/>
          </w:tcPr>
          <w:p w:rsidR="009B4ED7" w:rsidRPr="00CD3880" w:rsidRDefault="009B4ED7" w:rsidP="006E67EE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Chapitre 1 : Introduction générale sur l’intelligence Artificielle</w:t>
            </w:r>
          </w:p>
        </w:tc>
        <w:tc>
          <w:tcPr>
            <w:tcW w:w="2400" w:type="dxa"/>
          </w:tcPr>
          <w:p w:rsidR="009B4ED7" w:rsidRPr="00CD3880" w:rsidRDefault="009B4ED7" w:rsidP="006E67EE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</w:tc>
        <w:tc>
          <w:tcPr>
            <w:tcW w:w="1701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D3880">
              <w:rPr>
                <w:rFonts w:ascii="Times New Roman" w:hAnsi="Times New Roman" w:cs="Times New Roman"/>
              </w:rPr>
              <w:t>/10/202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4" w:type="dxa"/>
          </w:tcPr>
          <w:p w:rsidR="009B4ED7" w:rsidRPr="00B27455" w:rsidRDefault="009B4ED7" w:rsidP="00B2745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7455">
              <w:rPr>
                <w:rFonts w:ascii="Times New Roman" w:hAnsi="Times New Roman" w:cs="Times New Roman"/>
              </w:rPr>
              <w:t>Chapitre 2 : Représentation de connaissances</w:t>
            </w:r>
          </w:p>
        </w:tc>
        <w:tc>
          <w:tcPr>
            <w:tcW w:w="2400" w:type="dxa"/>
          </w:tcPr>
          <w:p w:rsidR="009B4ED7" w:rsidRPr="00CD3880" w:rsidRDefault="009B4ED7" w:rsidP="006E67EE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</w:tc>
        <w:tc>
          <w:tcPr>
            <w:tcW w:w="1701" w:type="dxa"/>
          </w:tcPr>
          <w:p w:rsidR="009B4ED7" w:rsidRPr="00CD3880" w:rsidRDefault="009B4ED7" w:rsidP="004F6789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D3880">
              <w:rPr>
                <w:rFonts w:ascii="Times New Roman" w:hAnsi="Times New Roman" w:cs="Times New Roman"/>
              </w:rPr>
              <w:t>/10/202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</w:tcPr>
          <w:p w:rsidR="009B4ED7" w:rsidRPr="00CD3880" w:rsidRDefault="009B4ED7" w:rsidP="00637757">
            <w:pPr>
              <w:numPr>
                <w:ilvl w:val="0"/>
                <w:numId w:val="5"/>
              </w:num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Chapitre2 : Logique propos</w:t>
            </w:r>
            <w:r w:rsidRPr="00CD3880">
              <w:rPr>
                <w:rFonts w:ascii="Times New Roman" w:hAnsi="Times New Roman" w:cs="Times New Roman"/>
              </w:rPr>
              <w:t>i</w:t>
            </w:r>
            <w:r w:rsidRPr="00CD3880">
              <w:rPr>
                <w:rFonts w:ascii="Times New Roman" w:hAnsi="Times New Roman" w:cs="Times New Roman"/>
              </w:rPr>
              <w:t>tionnelle</w:t>
            </w:r>
          </w:p>
          <w:p w:rsidR="009B4ED7" w:rsidRPr="00CD3880" w:rsidRDefault="009B4ED7" w:rsidP="00637757">
            <w:pPr>
              <w:numPr>
                <w:ilvl w:val="0"/>
                <w:numId w:val="5"/>
              </w:num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Logique des prédicats</w:t>
            </w:r>
          </w:p>
          <w:p w:rsidR="009B4ED7" w:rsidRPr="00CD3880" w:rsidRDefault="009B4ED7" w:rsidP="00D60E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880">
              <w:rPr>
                <w:rFonts w:ascii="Times New Roman" w:hAnsi="Times New Roman" w:cs="Times New Roman"/>
                <w:b/>
                <w:bCs/>
              </w:rPr>
              <w:t>Cours + (Exercices)</w:t>
            </w:r>
          </w:p>
        </w:tc>
        <w:tc>
          <w:tcPr>
            <w:tcW w:w="2400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4ED7" w:rsidRPr="00CD3880" w:rsidRDefault="009B4ED7" w:rsidP="004F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D3880">
              <w:rPr>
                <w:rFonts w:ascii="Times New Roman" w:hAnsi="Times New Roman" w:cs="Times New Roman"/>
              </w:rPr>
              <w:t>/10/202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4" w:type="dxa"/>
          </w:tcPr>
          <w:p w:rsidR="009B4ED7" w:rsidRPr="00CD3880" w:rsidRDefault="009B4ED7" w:rsidP="006E67EE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Chapitre2 : Logique des prédicats</w:t>
            </w:r>
          </w:p>
          <w:p w:rsidR="009B4ED7" w:rsidRPr="00CD3880" w:rsidRDefault="009B4ED7" w:rsidP="006E67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880">
              <w:rPr>
                <w:rFonts w:ascii="Times New Roman" w:hAnsi="Times New Roman" w:cs="Times New Roman"/>
                <w:b/>
                <w:bCs/>
              </w:rPr>
              <w:t>Cours</w:t>
            </w:r>
          </w:p>
        </w:tc>
        <w:tc>
          <w:tcPr>
            <w:tcW w:w="2400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</w:tc>
        <w:tc>
          <w:tcPr>
            <w:tcW w:w="1701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23/10</w:t>
            </w:r>
            <w:r w:rsidRPr="00CD3880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4" w:type="dxa"/>
          </w:tcPr>
          <w:p w:rsidR="009B4ED7" w:rsidRPr="00CD3880" w:rsidRDefault="009B4ED7" w:rsidP="006E67EE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Chapitre2 : Logique des prédicats</w:t>
            </w:r>
          </w:p>
          <w:p w:rsidR="009B4ED7" w:rsidRPr="00CD3880" w:rsidRDefault="009B4ED7" w:rsidP="006377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880">
              <w:rPr>
                <w:rFonts w:ascii="Times New Roman" w:hAnsi="Times New Roman" w:cs="Times New Roman"/>
                <w:b/>
                <w:bCs/>
              </w:rPr>
              <w:t>Cours + (Exercices)</w:t>
            </w:r>
          </w:p>
        </w:tc>
        <w:tc>
          <w:tcPr>
            <w:tcW w:w="2400" w:type="dxa"/>
          </w:tcPr>
          <w:p w:rsidR="009B4ED7" w:rsidRPr="00CD3880" w:rsidRDefault="009B4ED7" w:rsidP="006E67EE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</w:tc>
        <w:tc>
          <w:tcPr>
            <w:tcW w:w="1701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</w:t>
            </w:r>
            <w:r w:rsidRPr="00CD3880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4" w:type="dxa"/>
          </w:tcPr>
          <w:p w:rsidR="009B4ED7" w:rsidRPr="00CD3880" w:rsidRDefault="009B4ED7" w:rsidP="006E67EE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Chapitre2 : Logique des prédicats</w:t>
            </w:r>
            <w:r w:rsidR="003236FA">
              <w:rPr>
                <w:rFonts w:ascii="Times New Roman" w:hAnsi="Times New Roman" w:cs="Times New Roman"/>
              </w:rPr>
              <w:t xml:space="preserve"> </w:t>
            </w:r>
            <w:r w:rsidR="003236FA">
              <w:t xml:space="preserve"> et </w:t>
            </w:r>
            <w:r w:rsidR="003236FA" w:rsidRPr="00CD3880">
              <w:t>Logique  Modale</w:t>
            </w:r>
            <w:r w:rsidR="003236FA">
              <w:t xml:space="preserve">  </w:t>
            </w:r>
          </w:p>
          <w:p w:rsidR="009B4ED7" w:rsidRPr="00CD3880" w:rsidRDefault="009B4ED7" w:rsidP="00D60ED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D3880">
              <w:rPr>
                <w:rFonts w:ascii="Times New Roman" w:hAnsi="Times New Roman" w:cs="Times New Roman"/>
              </w:rPr>
              <w:t xml:space="preserve"> </w:t>
            </w:r>
            <w:r w:rsidRPr="00CD3880">
              <w:rPr>
                <w:rFonts w:ascii="Times New Roman" w:hAnsi="Times New Roman" w:cs="Times New Roman"/>
                <w:b/>
                <w:bCs/>
              </w:rPr>
              <w:t>Cours + (Exercices)</w:t>
            </w:r>
          </w:p>
        </w:tc>
        <w:tc>
          <w:tcPr>
            <w:tcW w:w="2400" w:type="dxa"/>
          </w:tcPr>
          <w:p w:rsidR="009B4ED7" w:rsidRPr="00CD3880" w:rsidRDefault="009B4ED7" w:rsidP="006E67EE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</w:tc>
        <w:tc>
          <w:tcPr>
            <w:tcW w:w="1701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5/11/202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4" w:type="dxa"/>
          </w:tcPr>
          <w:p w:rsidR="009B4ED7" w:rsidRPr="00CD3880" w:rsidRDefault="009B4ED7" w:rsidP="003236FA">
            <w:pPr>
              <w:pStyle w:val="Paragraphedeliste"/>
              <w:numPr>
                <w:ilvl w:val="0"/>
                <w:numId w:val="4"/>
              </w:numPr>
              <w:suppressAutoHyphens w:val="0"/>
              <w:spacing w:after="0" w:line="240" w:lineRule="auto"/>
            </w:pPr>
            <w:r w:rsidRPr="00CD3880">
              <w:t>Chapitre2 </w:t>
            </w:r>
            <w:r>
              <w:t xml:space="preserve"> et </w:t>
            </w:r>
            <w:r w:rsidRPr="00CD3880">
              <w:t xml:space="preserve"> logique te</w:t>
            </w:r>
            <w:r w:rsidRPr="00CD3880">
              <w:t>m</w:t>
            </w:r>
            <w:r w:rsidRPr="00CD3880">
              <w:t>porelle</w:t>
            </w:r>
          </w:p>
          <w:p w:rsidR="009B4ED7" w:rsidRDefault="009B4ED7" w:rsidP="003236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Cours +</w:t>
            </w:r>
            <w:r w:rsidRPr="00CD3880">
              <w:rPr>
                <w:rFonts w:ascii="Times New Roman" w:hAnsi="Times New Roman" w:cs="Times New Roman"/>
                <w:b/>
                <w:bCs/>
              </w:rPr>
              <w:t>(Exercices)</w:t>
            </w:r>
          </w:p>
          <w:p w:rsidR="003236FA" w:rsidRPr="009258DA" w:rsidRDefault="003236FA" w:rsidP="003236FA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D3880">
              <w:t>Chapitre2</w:t>
            </w:r>
            <w:r>
              <w:t xml:space="preserve"> : </w:t>
            </w:r>
            <w:r w:rsidRPr="00CD3880">
              <w:rPr>
                <w:rFonts w:ascii="Times New Roman" w:hAnsi="Times New Roman" w:cs="Times New Roman"/>
                <w:b/>
                <w:bCs/>
              </w:rPr>
              <w:t>Cours</w:t>
            </w:r>
            <w:r w:rsidRPr="00CD3880">
              <w:t xml:space="preserve"> Réseaux</w:t>
            </w:r>
            <w:r>
              <w:t xml:space="preserve"> </w:t>
            </w:r>
            <w:r w:rsidRPr="00CD3880">
              <w:t xml:space="preserve"> sém</w:t>
            </w:r>
            <w:r>
              <w:t>a</w:t>
            </w:r>
            <w:r w:rsidRPr="00CD3880">
              <w:t>ntiques</w:t>
            </w:r>
            <w:r w:rsidRPr="009258DA">
              <w:rPr>
                <w:b/>
                <w:bCs/>
              </w:rPr>
              <w:t xml:space="preserve">  </w:t>
            </w:r>
          </w:p>
          <w:p w:rsidR="003236FA" w:rsidRPr="00CD3880" w:rsidRDefault="003236FA" w:rsidP="003236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0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</w:tc>
        <w:tc>
          <w:tcPr>
            <w:tcW w:w="1701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6FA">
              <w:rPr>
                <w:rFonts w:ascii="Times New Roman" w:hAnsi="Times New Roman" w:cs="Times New Roman"/>
              </w:rPr>
              <w:t>3</w:t>
            </w:r>
            <w:r w:rsidRPr="00CD3880">
              <w:rPr>
                <w:rFonts w:ascii="Times New Roman" w:hAnsi="Times New Roman" w:cs="Times New Roman"/>
              </w:rPr>
              <w:t>/11/202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94" w:type="dxa"/>
          </w:tcPr>
          <w:p w:rsidR="009B4ED7" w:rsidRPr="009258DA" w:rsidRDefault="009B4ED7" w:rsidP="003236FA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D3880">
              <w:t>Chapitre2</w:t>
            </w:r>
            <w:r>
              <w:t xml:space="preserve"> : </w:t>
            </w:r>
            <w:r w:rsidRPr="00CD3880">
              <w:rPr>
                <w:rFonts w:ascii="Times New Roman" w:hAnsi="Times New Roman" w:cs="Times New Roman"/>
                <w:b/>
                <w:bCs/>
              </w:rPr>
              <w:t>Cours</w:t>
            </w:r>
            <w:r w:rsidRPr="00CD3880">
              <w:t xml:space="preserve"> Réseaux</w:t>
            </w:r>
            <w:r>
              <w:t xml:space="preserve"> </w:t>
            </w:r>
            <w:r w:rsidRPr="00CD3880">
              <w:t xml:space="preserve"> sém</w:t>
            </w:r>
            <w:r>
              <w:t>a</w:t>
            </w:r>
            <w:r w:rsidRPr="00CD3880">
              <w:t>ntiques</w:t>
            </w:r>
            <w:r w:rsidRPr="009258DA">
              <w:rPr>
                <w:b/>
                <w:bCs/>
              </w:rPr>
              <w:t xml:space="preserve">  </w:t>
            </w:r>
          </w:p>
          <w:p w:rsidR="009B4ED7" w:rsidRPr="00CD3880" w:rsidRDefault="009B4ED7" w:rsidP="003236FA">
            <w:pPr>
              <w:pStyle w:val="Paragraphedeliste"/>
              <w:suppressAutoHyphens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En présentiel</w:t>
            </w:r>
          </w:p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4ED7" w:rsidRPr="00CD3880" w:rsidRDefault="003236FA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27/11</w:t>
            </w:r>
            <w:r w:rsidR="009B4ED7" w:rsidRPr="00CD3880">
              <w:rPr>
                <w:rFonts w:ascii="Times New Roman" w:hAnsi="Times New Roman" w:cs="Times New Roman"/>
              </w:rPr>
              <w:t>/202</w:t>
            </w:r>
            <w:r w:rsidR="009B4ED7">
              <w:rPr>
                <w:rFonts w:ascii="Times New Roman" w:hAnsi="Times New Roman" w:cs="Times New Roman"/>
              </w:rPr>
              <w:t>2</w:t>
            </w:r>
          </w:p>
        </w:tc>
      </w:tr>
      <w:tr w:rsidR="009B4ED7" w:rsidRPr="00CD3880" w:rsidTr="00585BAD">
        <w:trPr>
          <w:trHeight w:val="102"/>
        </w:trPr>
        <w:tc>
          <w:tcPr>
            <w:tcW w:w="1777" w:type="dxa"/>
          </w:tcPr>
          <w:p w:rsidR="009B4ED7" w:rsidRPr="00CD3880" w:rsidRDefault="009B4ED7" w:rsidP="00D60ED0">
            <w:pPr>
              <w:spacing w:after="0"/>
              <w:rPr>
                <w:rFonts w:ascii="Times New Roman" w:hAnsi="Times New Roman" w:cs="Times New Roman"/>
              </w:rPr>
            </w:pPr>
            <w:r w:rsidRPr="00CD38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4" w:type="dxa"/>
          </w:tcPr>
          <w:p w:rsidR="009B4ED7" w:rsidRPr="00585BAD" w:rsidRDefault="003236FA" w:rsidP="009258DA">
            <w:pPr>
              <w:spacing w:after="0"/>
              <w:jc w:val="center"/>
            </w:pPr>
            <w:r w:rsidRPr="009258DA">
              <w:rPr>
                <w:rFonts w:ascii="Times New Roman" w:hAnsi="Times New Roman" w:cs="Times New Roman"/>
              </w:rPr>
              <w:t>Chapitre 3: Système à base de connaissances</w:t>
            </w:r>
            <w:r>
              <w:t xml:space="preserve"> </w:t>
            </w:r>
          </w:p>
        </w:tc>
        <w:tc>
          <w:tcPr>
            <w:tcW w:w="2400" w:type="dxa"/>
          </w:tcPr>
          <w:p w:rsidR="009B4ED7" w:rsidRPr="00CD3880" w:rsidRDefault="003236FA" w:rsidP="00925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présentiel</w:t>
            </w:r>
          </w:p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4ED7" w:rsidRDefault="003236FA" w:rsidP="00D60E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04/12/2022</w:t>
            </w:r>
          </w:p>
          <w:p w:rsidR="009B4ED7" w:rsidRPr="00CD3880" w:rsidRDefault="009B4ED7" w:rsidP="00D60ED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B4ED7" w:rsidRPr="00CD3880" w:rsidTr="00637757">
        <w:tc>
          <w:tcPr>
            <w:tcW w:w="1777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94" w:type="dxa"/>
          </w:tcPr>
          <w:p w:rsidR="009B4ED7" w:rsidRPr="003236FA" w:rsidRDefault="009B4ED7" w:rsidP="009258DA">
            <w:pPr>
              <w:pStyle w:val="Paragraphedeliste"/>
              <w:numPr>
                <w:ilvl w:val="0"/>
                <w:numId w:val="4"/>
              </w:numPr>
              <w:suppressAutoHyphens w:val="0"/>
              <w:spacing w:after="0" w:line="240" w:lineRule="auto"/>
            </w:pPr>
            <w:r w:rsidRPr="009258DA">
              <w:rPr>
                <w:rFonts w:ascii="Times New Roman" w:hAnsi="Times New Roman" w:cs="Times New Roman"/>
              </w:rPr>
              <w:t>Chapitre 3: Système à base de connaissances</w:t>
            </w:r>
          </w:p>
          <w:p w:rsidR="003236FA" w:rsidRPr="00CD3880" w:rsidRDefault="003236FA" w:rsidP="003236FA">
            <w:pPr>
              <w:pStyle w:val="Paragraphedeliste"/>
              <w:suppressAutoHyphens w:val="0"/>
              <w:spacing w:after="0" w:line="240" w:lineRule="auto"/>
              <w:ind w:left="360"/>
            </w:pPr>
          </w:p>
        </w:tc>
        <w:tc>
          <w:tcPr>
            <w:tcW w:w="2400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présentiel </w:t>
            </w:r>
          </w:p>
        </w:tc>
        <w:tc>
          <w:tcPr>
            <w:tcW w:w="1701" w:type="dxa"/>
          </w:tcPr>
          <w:p w:rsidR="009B4ED7" w:rsidRPr="00CD3880" w:rsidRDefault="003236FA" w:rsidP="00323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  <w:r w:rsidR="009B4ED7">
              <w:rPr>
                <w:rFonts w:ascii="Times New Roman" w:hAnsi="Times New Roman" w:cs="Times New Roman"/>
              </w:rPr>
              <w:t>/2022</w:t>
            </w:r>
          </w:p>
        </w:tc>
      </w:tr>
      <w:tr w:rsidR="009B4ED7" w:rsidRPr="00CD3880" w:rsidTr="00637757">
        <w:tc>
          <w:tcPr>
            <w:tcW w:w="1777" w:type="dxa"/>
          </w:tcPr>
          <w:p w:rsidR="009B4ED7" w:rsidRDefault="009B4ED7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4" w:type="dxa"/>
          </w:tcPr>
          <w:p w:rsidR="009B4ED7" w:rsidRPr="009258DA" w:rsidRDefault="00B27455" w:rsidP="00B27455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Présentations des Exposés</w:t>
            </w:r>
          </w:p>
        </w:tc>
        <w:tc>
          <w:tcPr>
            <w:tcW w:w="2400" w:type="dxa"/>
          </w:tcPr>
          <w:p w:rsidR="009B4ED7" w:rsidRPr="00CD3880" w:rsidRDefault="009B4ED7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présentiel </w:t>
            </w:r>
          </w:p>
        </w:tc>
        <w:tc>
          <w:tcPr>
            <w:tcW w:w="1701" w:type="dxa"/>
          </w:tcPr>
          <w:p w:rsidR="009B4ED7" w:rsidRDefault="003236FA" w:rsidP="006E6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</w:t>
            </w:r>
            <w:r w:rsidR="009B4ED7">
              <w:rPr>
                <w:rFonts w:ascii="Times New Roman" w:hAnsi="Times New Roman" w:cs="Times New Roman"/>
              </w:rPr>
              <w:t>/2022</w:t>
            </w:r>
          </w:p>
        </w:tc>
      </w:tr>
    </w:tbl>
    <w:p w:rsidR="00637757" w:rsidRPr="009E6E5E" w:rsidRDefault="00637757">
      <w:pPr>
        <w:pStyle w:val="Paragraphedeliste1"/>
        <w:spacing w:before="120" w:after="120"/>
        <w:ind w:left="0"/>
        <w:rPr>
          <w:rFonts w:asciiTheme="majorBidi" w:hAnsiTheme="majorBidi" w:cstheme="majorBidi"/>
          <w:sz w:val="28"/>
          <w:szCs w:val="28"/>
        </w:rPr>
      </w:pPr>
    </w:p>
    <w:p w:rsidR="002F5AEA" w:rsidRPr="009E6E5E" w:rsidRDefault="002F5AEA">
      <w:pPr>
        <w:spacing w:before="120" w:after="120"/>
        <w:rPr>
          <w:rFonts w:asciiTheme="majorBidi" w:hAnsiTheme="majorBidi" w:cstheme="majorBidi"/>
          <w:sz w:val="28"/>
          <w:szCs w:val="28"/>
        </w:rPr>
      </w:pPr>
    </w:p>
    <w:p w:rsidR="002F5AEA" w:rsidRPr="009E6E5E" w:rsidRDefault="002F5AEA">
      <w:pPr>
        <w:spacing w:after="0" w:line="240" w:lineRule="auto"/>
        <w:rPr>
          <w:rFonts w:asciiTheme="majorBidi" w:hAnsiTheme="majorBidi" w:cstheme="majorBidi"/>
        </w:rPr>
      </w:pPr>
    </w:p>
    <w:p w:rsidR="002F5AEA" w:rsidRDefault="002F5AEA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p w:rsidR="002B5C53" w:rsidRDefault="002B5C53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276"/>
        <w:gridCol w:w="3276"/>
        <w:gridCol w:w="3402"/>
      </w:tblGrid>
      <w:tr w:rsidR="006E67EE" w:rsidRPr="00FC2E48" w:rsidTr="006E67EE">
        <w:trPr>
          <w:trHeight w:val="365"/>
        </w:trPr>
        <w:tc>
          <w:tcPr>
            <w:tcW w:w="10600" w:type="dxa"/>
            <w:gridSpan w:val="4"/>
          </w:tcPr>
          <w:p w:rsidR="006E67EE" w:rsidRPr="00FC2E48" w:rsidRDefault="006E67EE" w:rsidP="006E67EE">
            <w:pPr>
              <w:spacing w:before="60" w:after="6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 w:rsidRPr="00FC2E48"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lastRenderedPageBreak/>
              <w:t>ANNEXE</w:t>
            </w:r>
          </w:p>
        </w:tc>
      </w:tr>
      <w:tr w:rsidR="006E67EE" w:rsidRPr="00FC2E48" w:rsidTr="006E67EE">
        <w:tc>
          <w:tcPr>
            <w:tcW w:w="646" w:type="dxa"/>
          </w:tcPr>
          <w:p w:rsidR="006E67EE" w:rsidRPr="00FC2E48" w:rsidRDefault="006E67EE" w:rsidP="006E67EE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C2E4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276" w:type="dxa"/>
          </w:tcPr>
          <w:p w:rsidR="006E67EE" w:rsidRPr="00FC2E48" w:rsidRDefault="006E67EE" w:rsidP="006E67EE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C2E4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276" w:type="dxa"/>
          </w:tcPr>
          <w:p w:rsidR="006E67EE" w:rsidRPr="00FC2E48" w:rsidRDefault="006E67EE" w:rsidP="006E67EE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C2E4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:rsidR="006E67EE" w:rsidRPr="00FC2E48" w:rsidRDefault="006E67EE" w:rsidP="006E67EE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C2E4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Emargement</w:t>
            </w:r>
          </w:p>
        </w:tc>
      </w:tr>
      <w:tr w:rsidR="006E67EE" w:rsidRPr="00FC2E48" w:rsidTr="006E67EE">
        <w:trPr>
          <w:trHeight w:hRule="exact" w:val="510"/>
        </w:trPr>
        <w:tc>
          <w:tcPr>
            <w:tcW w:w="646" w:type="dxa"/>
          </w:tcPr>
          <w:p w:rsidR="006E67EE" w:rsidRPr="00FC2E48" w:rsidRDefault="006E67EE" w:rsidP="006E67EE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>
              <w:rPr>
                <w:rFonts w:ascii="Linux Libertine G" w:hAnsi="Linux Libertine G" w:cs="Linux Libertine G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6E67EE" w:rsidRPr="00176CC6" w:rsidRDefault="006E67EE" w:rsidP="006E67EE">
            <w:pPr>
              <w:suppressAutoHyphens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76C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Akkouche</w:t>
            </w:r>
          </w:p>
        </w:tc>
        <w:tc>
          <w:tcPr>
            <w:tcW w:w="3276" w:type="dxa"/>
          </w:tcPr>
          <w:p w:rsidR="006E67EE" w:rsidRPr="00176CC6" w:rsidRDefault="006E67EE" w:rsidP="006E67EE">
            <w:pPr>
              <w:spacing w:before="120" w:after="12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76CC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Saddek</w:t>
            </w:r>
          </w:p>
        </w:tc>
        <w:tc>
          <w:tcPr>
            <w:tcW w:w="3402" w:type="dxa"/>
          </w:tcPr>
          <w:p w:rsidR="006E67EE" w:rsidRPr="00FC2E48" w:rsidRDefault="006E67EE" w:rsidP="006E67EE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Bellouti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Mouhamed Haroun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Bezzai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Chemset Elhouda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Benzaara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Lamis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Boumedjeria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Chabbi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Djellah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Ghenai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Rahma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Ghedir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Amina Taous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77" w:rsidRPr="00176CC6" w:rsidTr="006E67EE">
        <w:trPr>
          <w:trHeight w:hRule="exact" w:val="510"/>
        </w:trPr>
        <w:tc>
          <w:tcPr>
            <w:tcW w:w="64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Hireche</w:t>
            </w:r>
          </w:p>
        </w:tc>
        <w:tc>
          <w:tcPr>
            <w:tcW w:w="3276" w:type="dxa"/>
          </w:tcPr>
          <w:p w:rsidR="00421877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Mohamed Anis</w:t>
            </w:r>
          </w:p>
        </w:tc>
        <w:tc>
          <w:tcPr>
            <w:tcW w:w="3402" w:type="dxa"/>
          </w:tcPr>
          <w:p w:rsidR="00421877" w:rsidRPr="00176CC6" w:rsidRDefault="00421877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Kedadra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Wafa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Menaa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Abdelhamid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Merabet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Nabil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Namane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Ahmed Zakaria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Oudini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Hocine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Sabba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Mohamed Cherif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Sabri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Rabeh Islam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Saouchi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Ahmed Iskandar Messaoud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Soltani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Farah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Zeroual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Ahmed Walid</w:t>
            </w: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FB3" w:rsidRPr="00176CC6" w:rsidTr="006E67EE">
        <w:trPr>
          <w:trHeight w:hRule="exact" w:val="510"/>
        </w:trPr>
        <w:tc>
          <w:tcPr>
            <w:tcW w:w="64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7FB3" w:rsidRPr="00176CC6" w:rsidRDefault="00627FB3" w:rsidP="006E67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C53" w:rsidRPr="00176CC6" w:rsidRDefault="002B5C53" w:rsidP="002B5C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C53" w:rsidRPr="009E6E5E" w:rsidRDefault="002B5C53">
      <w:pPr>
        <w:rPr>
          <w:rFonts w:asciiTheme="majorBidi" w:hAnsiTheme="majorBidi" w:cstheme="majorBidi"/>
        </w:rPr>
      </w:pPr>
    </w:p>
    <w:sectPr w:rsidR="002B5C53" w:rsidRPr="009E6E5E" w:rsidSect="002F5AEA">
      <w:headerReference w:type="default" r:id="rId7"/>
      <w:pgSz w:w="11906" w:h="16838"/>
      <w:pgMar w:top="567" w:right="720" w:bottom="720" w:left="720" w:header="51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035" w:rsidRDefault="00937035" w:rsidP="002F5AEA">
      <w:pPr>
        <w:spacing w:after="0" w:line="240" w:lineRule="auto"/>
      </w:pPr>
      <w:r>
        <w:separator/>
      </w:r>
    </w:p>
  </w:endnote>
  <w:endnote w:type="continuationSeparator" w:id="1">
    <w:p w:rsidR="00937035" w:rsidRDefault="00937035" w:rsidP="002F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Libertine G">
    <w:altName w:val="Times New Roman"/>
    <w:charset w:val="00"/>
    <w:family w:val="auto"/>
    <w:pitch w:val="variable"/>
    <w:sig w:usb0="00000000" w:usb1="5000E4FB" w:usb2="0000002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035" w:rsidRDefault="00937035" w:rsidP="002F5AEA">
      <w:pPr>
        <w:spacing w:after="0" w:line="240" w:lineRule="auto"/>
      </w:pPr>
      <w:r>
        <w:separator/>
      </w:r>
    </w:p>
  </w:footnote>
  <w:footnote w:type="continuationSeparator" w:id="1">
    <w:p w:rsidR="00937035" w:rsidRDefault="00937035" w:rsidP="002F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176" w:type="dxa"/>
      <w:tblLayout w:type="fixed"/>
      <w:tblLook w:val="04A0"/>
    </w:tblPr>
    <w:tblGrid>
      <w:gridCol w:w="4678"/>
      <w:gridCol w:w="2550"/>
      <w:gridCol w:w="3546"/>
    </w:tblGrid>
    <w:tr w:rsidR="006E67EE" w:rsidTr="009E6E5E">
      <w:tc>
        <w:tcPr>
          <w:tcW w:w="4678" w:type="dxa"/>
        </w:tcPr>
        <w:p w:rsidR="006E67EE" w:rsidRDefault="006E67EE">
          <w:pPr>
            <w:pStyle w:val="Header"/>
            <w:jc w:val="both"/>
            <w:rPr>
              <w:rFonts w:ascii="Times New Roman" w:hAnsi="Times New Roman" w:cs="Times New Roman"/>
              <w:b/>
              <w:bCs/>
              <w:sz w:val="26"/>
              <w:szCs w:val="26"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lang w:eastAsia="fr-FR" w:bidi="ar-DZ"/>
            </w:rPr>
            <w:t>Université Badji-Mokhtar - Annaba</w:t>
          </w:r>
        </w:p>
      </w:tc>
      <w:tc>
        <w:tcPr>
          <w:tcW w:w="2550" w:type="dxa"/>
          <w:vMerge w:val="restart"/>
          <w:tcBorders>
            <w:bottom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E67EE" w:rsidRDefault="006E67EE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  <w:lang w:eastAsia="fr-FR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fr-FR"/>
            </w:rPr>
            <w:drawing>
              <wp:inline distT="0" distB="0" distL="0" distR="0">
                <wp:extent cx="1012825" cy="634365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634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</w:tcPr>
        <w:p w:rsidR="006E67EE" w:rsidRDefault="006E67EE">
          <w:pPr>
            <w:pStyle w:val="Header"/>
            <w:bidi/>
            <w:rPr>
              <w:rFonts w:ascii="Times New Roman" w:hAnsi="Times New Roman" w:cs="Times New Roman"/>
              <w:b/>
              <w:bCs/>
              <w:sz w:val="26"/>
              <w:szCs w:val="26"/>
              <w:lang w:eastAsia="fr-FR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rtl/>
              <w:lang w:eastAsia="fr-FR"/>
            </w:rPr>
            <w:t>جـامـعـة بـاجـي مـخـتـار عـنـابـة</w:t>
          </w:r>
        </w:p>
      </w:tc>
    </w:tr>
    <w:tr w:rsidR="006E67EE" w:rsidTr="009E6E5E">
      <w:tc>
        <w:tcPr>
          <w:tcW w:w="4678" w:type="dxa"/>
        </w:tcPr>
        <w:p w:rsidR="006E67EE" w:rsidRDefault="006E67EE">
          <w:pPr>
            <w:pStyle w:val="Header"/>
            <w:jc w:val="both"/>
            <w:rPr>
              <w:rFonts w:ascii="Times New Roman" w:hAnsi="Times New Roman" w:cs="Times New Roman"/>
              <w:b/>
              <w:bCs/>
              <w:sz w:val="26"/>
              <w:szCs w:val="26"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lang w:eastAsia="fr-FR" w:bidi="ar-DZ"/>
            </w:rPr>
            <w:t>Faculté de technologie</w:t>
          </w:r>
        </w:p>
      </w:tc>
      <w:tc>
        <w:tcPr>
          <w:tcW w:w="2550" w:type="dxa"/>
          <w:vMerge/>
          <w:tcBorders>
            <w:bottom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E67EE" w:rsidRDefault="006E67EE">
          <w:pPr>
            <w:rPr>
              <w:rFonts w:ascii="Times New Roman" w:hAnsi="Times New Roman" w:cs="Times New Roman"/>
            </w:rPr>
          </w:pPr>
        </w:p>
      </w:tc>
      <w:tc>
        <w:tcPr>
          <w:tcW w:w="3546" w:type="dxa"/>
        </w:tcPr>
        <w:p w:rsidR="006E67EE" w:rsidRDefault="006E67EE">
          <w:pPr>
            <w:pStyle w:val="Header"/>
            <w:bidi/>
            <w:rPr>
              <w:rFonts w:ascii="Times New Roman" w:hAnsi="Times New Roman" w:cs="Times New Roman"/>
              <w:b/>
              <w:bCs/>
              <w:sz w:val="26"/>
              <w:szCs w:val="26"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rtl/>
              <w:lang w:eastAsia="fr-FR" w:bidi="ar-DZ"/>
            </w:rPr>
            <w:t>كـلــيـة التكنولوجيا</w:t>
          </w:r>
        </w:p>
      </w:tc>
    </w:tr>
    <w:tr w:rsidR="006E67EE" w:rsidTr="009E6E5E">
      <w:tc>
        <w:tcPr>
          <w:tcW w:w="4678" w:type="dxa"/>
          <w:tcBorders>
            <w:bottom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E67EE" w:rsidRDefault="006E67EE">
          <w:pPr>
            <w:pStyle w:val="Header"/>
            <w:jc w:val="both"/>
            <w:rPr>
              <w:rFonts w:ascii="Times New Roman" w:hAnsi="Times New Roman" w:cs="Times New Roman"/>
              <w:b/>
              <w:bCs/>
              <w:sz w:val="26"/>
              <w:szCs w:val="26"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lang w:eastAsia="fr-FR" w:bidi="ar-DZ"/>
            </w:rPr>
            <w:t>Département d’informatique</w:t>
          </w:r>
        </w:p>
      </w:tc>
      <w:tc>
        <w:tcPr>
          <w:tcW w:w="2550" w:type="dxa"/>
          <w:vMerge/>
          <w:tcBorders>
            <w:bottom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E67EE" w:rsidRDefault="006E67EE">
          <w:pPr>
            <w:rPr>
              <w:rFonts w:ascii="Times New Roman" w:hAnsi="Times New Roman" w:cs="Times New Roman"/>
            </w:rPr>
          </w:pPr>
        </w:p>
      </w:tc>
      <w:tc>
        <w:tcPr>
          <w:tcW w:w="3546" w:type="dxa"/>
          <w:tcBorders>
            <w:bottom w:val="single" w:sz="4" w:space="0" w:color="auto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E67EE" w:rsidRDefault="006E67EE">
          <w:pPr>
            <w:pStyle w:val="Header"/>
            <w:bidi/>
            <w:rPr>
              <w:rFonts w:ascii="Times New Roman" w:hAnsi="Times New Roman" w:cs="Times New Roman"/>
              <w:b/>
              <w:bCs/>
              <w:sz w:val="26"/>
              <w:szCs w:val="26"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  <w:rtl/>
              <w:lang w:eastAsia="fr-FR" w:bidi="ar-DZ"/>
            </w:rPr>
            <w:t>قـسـم الإعـلام الآلـي</w:t>
          </w:r>
        </w:p>
      </w:tc>
    </w:tr>
  </w:tbl>
  <w:p w:rsidR="006E67EE" w:rsidRDefault="006E67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CAA"/>
    <w:multiLevelType w:val="multilevel"/>
    <w:tmpl w:val="FFD8B0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07B1366E"/>
    <w:multiLevelType w:val="hybridMultilevel"/>
    <w:tmpl w:val="EDA8C5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316C0B"/>
    <w:multiLevelType w:val="hybridMultilevel"/>
    <w:tmpl w:val="7E0AB5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3B1F95"/>
    <w:multiLevelType w:val="hybridMultilevel"/>
    <w:tmpl w:val="BE1A7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F64F2"/>
    <w:multiLevelType w:val="multilevel"/>
    <w:tmpl w:val="0E3083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nux Libertine G" w:hAnsi="Linux Libertine G" w:cs="Linux Libertine G" w:hint="default"/>
        <w:b/>
        <w:sz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5" w:hanging="705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114D3"/>
    <w:multiLevelType w:val="multilevel"/>
    <w:tmpl w:val="1C22AD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2F5AEA"/>
    <w:rsid w:val="00026752"/>
    <w:rsid w:val="001258E4"/>
    <w:rsid w:val="00142EA1"/>
    <w:rsid w:val="00176CC6"/>
    <w:rsid w:val="00182AB4"/>
    <w:rsid w:val="002033AC"/>
    <w:rsid w:val="00204FF5"/>
    <w:rsid w:val="00262A8C"/>
    <w:rsid w:val="002B5C53"/>
    <w:rsid w:val="002C2832"/>
    <w:rsid w:val="002D6B20"/>
    <w:rsid w:val="002F5AEA"/>
    <w:rsid w:val="002F6147"/>
    <w:rsid w:val="003236FA"/>
    <w:rsid w:val="003B28D1"/>
    <w:rsid w:val="00421877"/>
    <w:rsid w:val="00436AB6"/>
    <w:rsid w:val="00464297"/>
    <w:rsid w:val="00467CD2"/>
    <w:rsid w:val="00476914"/>
    <w:rsid w:val="004F6789"/>
    <w:rsid w:val="00585BAD"/>
    <w:rsid w:val="005A09A2"/>
    <w:rsid w:val="00627FB3"/>
    <w:rsid w:val="00637757"/>
    <w:rsid w:val="006757FB"/>
    <w:rsid w:val="00677F49"/>
    <w:rsid w:val="006C5D29"/>
    <w:rsid w:val="006E2AAB"/>
    <w:rsid w:val="006E67EE"/>
    <w:rsid w:val="0078429B"/>
    <w:rsid w:val="007A4666"/>
    <w:rsid w:val="00812063"/>
    <w:rsid w:val="00827ED0"/>
    <w:rsid w:val="0084009B"/>
    <w:rsid w:val="008629B5"/>
    <w:rsid w:val="008B5A1A"/>
    <w:rsid w:val="009258DA"/>
    <w:rsid w:val="00933E52"/>
    <w:rsid w:val="00937035"/>
    <w:rsid w:val="00963E5E"/>
    <w:rsid w:val="0097794E"/>
    <w:rsid w:val="009B1FCE"/>
    <w:rsid w:val="009B4ED7"/>
    <w:rsid w:val="009E6E5E"/>
    <w:rsid w:val="009E6EBB"/>
    <w:rsid w:val="00B27455"/>
    <w:rsid w:val="00B66234"/>
    <w:rsid w:val="00C232E8"/>
    <w:rsid w:val="00C64E02"/>
    <w:rsid w:val="00CA20B5"/>
    <w:rsid w:val="00D60ED0"/>
    <w:rsid w:val="00DB6A52"/>
    <w:rsid w:val="00DE3476"/>
    <w:rsid w:val="00DF0BA6"/>
    <w:rsid w:val="00E72035"/>
    <w:rsid w:val="00F23419"/>
    <w:rsid w:val="00F61C83"/>
    <w:rsid w:val="00F7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E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  <w:rsid w:val="002F5AEA"/>
    <w:rPr>
      <w:rFonts w:ascii="Calibri" w:eastAsia="Calibri" w:hAnsi="Calibri" w:cs="Arial"/>
    </w:rPr>
  </w:style>
  <w:style w:type="character" w:customStyle="1" w:styleId="TextedebullesCar">
    <w:name w:val="Texte de bulles Car"/>
    <w:basedOn w:val="Policepardfaut"/>
    <w:qFormat/>
    <w:rsid w:val="002F5AEA"/>
    <w:rPr>
      <w:rFonts w:ascii="Tahoma" w:eastAsia="Calibri" w:hAnsi="Tahoma" w:cs="Tahoma"/>
      <w:sz w:val="16"/>
      <w:szCs w:val="16"/>
    </w:rPr>
  </w:style>
  <w:style w:type="character" w:customStyle="1" w:styleId="Puces">
    <w:name w:val="Puces"/>
    <w:qFormat/>
    <w:rsid w:val="002F5AEA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rsid w:val="002F5AEA"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Corpsdetexte">
    <w:name w:val="Body Text"/>
    <w:basedOn w:val="Normal"/>
    <w:rsid w:val="002F5AEA"/>
    <w:pPr>
      <w:spacing w:after="140"/>
    </w:pPr>
  </w:style>
  <w:style w:type="paragraph" w:styleId="Liste">
    <w:name w:val="List"/>
    <w:basedOn w:val="Corpsdetexte"/>
    <w:rsid w:val="002F5AEA"/>
    <w:rPr>
      <w:rFonts w:cs="DejaVu Sans"/>
    </w:rPr>
  </w:style>
  <w:style w:type="paragraph" w:customStyle="1" w:styleId="Caption">
    <w:name w:val="Caption"/>
    <w:basedOn w:val="Normal"/>
    <w:qFormat/>
    <w:rsid w:val="002F5AEA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F5AEA"/>
    <w:pPr>
      <w:suppressLineNumbers/>
    </w:pPr>
    <w:rPr>
      <w:rFonts w:cs="DejaVu Sans"/>
    </w:rPr>
  </w:style>
  <w:style w:type="paragraph" w:customStyle="1" w:styleId="En-tteetpieddepage">
    <w:name w:val="En-tête et pied de page"/>
    <w:basedOn w:val="Normal"/>
    <w:qFormat/>
    <w:rsid w:val="002F5AEA"/>
    <w:pPr>
      <w:suppressLineNumbers/>
      <w:tabs>
        <w:tab w:val="center" w:pos="4986"/>
        <w:tab w:val="right" w:pos="9972"/>
      </w:tabs>
    </w:pPr>
  </w:style>
  <w:style w:type="paragraph" w:customStyle="1" w:styleId="Header">
    <w:name w:val="Header"/>
    <w:basedOn w:val="Normal"/>
    <w:rsid w:val="002F5AE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edeliste1">
    <w:name w:val="Paragraphe de liste1"/>
    <w:basedOn w:val="Normal"/>
    <w:qFormat/>
    <w:rsid w:val="002F5AEA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2F5AEA"/>
    <w:pPr>
      <w:ind w:left="720"/>
      <w:contextualSpacing/>
    </w:pPr>
  </w:style>
  <w:style w:type="paragraph" w:styleId="Textedebulles">
    <w:name w:val="Balloon Text"/>
    <w:basedOn w:val="Normal"/>
    <w:qFormat/>
    <w:rsid w:val="002F5A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rsid w:val="002F5AEA"/>
    <w:pPr>
      <w:suppressLineNumbers/>
    </w:pPr>
  </w:style>
  <w:style w:type="paragraph" w:customStyle="1" w:styleId="Titredetableau">
    <w:name w:val="Titre de tableau"/>
    <w:basedOn w:val="Contenudetableau"/>
    <w:qFormat/>
    <w:rsid w:val="002F5AEA"/>
    <w:pPr>
      <w:jc w:val="center"/>
    </w:pPr>
    <w:rPr>
      <w:b/>
      <w:bCs/>
    </w:rPr>
  </w:style>
  <w:style w:type="paragraph" w:styleId="En-tte">
    <w:name w:val="header"/>
    <w:basedOn w:val="Normal"/>
    <w:link w:val="En-tteCar1"/>
    <w:uiPriority w:val="99"/>
    <w:semiHidden/>
    <w:unhideWhenUsed/>
    <w:rsid w:val="009E6E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9E6E5E"/>
  </w:style>
  <w:style w:type="paragraph" w:styleId="Pieddepage">
    <w:name w:val="footer"/>
    <w:basedOn w:val="Normal"/>
    <w:link w:val="PieddepageCar"/>
    <w:uiPriority w:val="99"/>
    <w:semiHidden/>
    <w:unhideWhenUsed/>
    <w:rsid w:val="009E6E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6E5E"/>
  </w:style>
  <w:style w:type="paragraph" w:styleId="NormalWeb">
    <w:name w:val="Normal (Web)"/>
    <w:basedOn w:val="Normal"/>
    <w:rsid w:val="005A09A2"/>
    <w:pPr>
      <w:suppressAutoHyphens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Lisco</cp:lastModifiedBy>
  <cp:revision>2</cp:revision>
  <cp:lastPrinted>2022-12-03T19:25:00Z</cp:lastPrinted>
  <dcterms:created xsi:type="dcterms:W3CDTF">2022-12-03T19:26:00Z</dcterms:created>
  <dcterms:modified xsi:type="dcterms:W3CDTF">2022-12-03T19:26:00Z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