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C9" w:rsidRDefault="00BF53BE">
      <w:pPr>
        <w:spacing w:after="45" w:line="259" w:lineRule="auto"/>
        <w:ind w:left="10" w:right="727"/>
        <w:jc w:val="center"/>
      </w:pPr>
      <w:r>
        <w:rPr>
          <w:b/>
          <w:sz w:val="29"/>
        </w:rPr>
        <w:t>Programmation Web</w:t>
      </w:r>
    </w:p>
    <w:p w:rsidR="000640C9" w:rsidRDefault="00C3311F">
      <w:pPr>
        <w:spacing w:after="393" w:line="259" w:lineRule="auto"/>
        <w:ind w:left="10" w:right="727"/>
        <w:jc w:val="center"/>
      </w:pPr>
      <w:r>
        <w:rPr>
          <w:b/>
          <w:sz w:val="29"/>
        </w:rPr>
        <w:t>TP Serveurs</w:t>
      </w:r>
      <w:r w:rsidR="00BF53BE">
        <w:rPr>
          <w:b/>
          <w:sz w:val="29"/>
        </w:rPr>
        <w:t xml:space="preserve"> en Node.js</w:t>
      </w:r>
      <w:r>
        <w:rPr>
          <w:b/>
          <w:sz w:val="29"/>
        </w:rPr>
        <w:t xml:space="preserve"> et </w:t>
      </w:r>
    </w:p>
    <w:p w:rsidR="000640C9" w:rsidRDefault="00BF53BE" w:rsidP="00C3311F">
      <w:pPr>
        <w:ind w:right="727"/>
      </w:pPr>
      <w:r>
        <w:t xml:space="preserve">Dans ce TD on se familiarisera d’abord avec </w:t>
      </w:r>
      <w:r>
        <w:rPr>
          <w:rFonts w:ascii="Calibri" w:eastAsia="Calibri" w:hAnsi="Calibri" w:cs="Calibri"/>
        </w:rPr>
        <w:t xml:space="preserve">node.js </w:t>
      </w:r>
      <w:r>
        <w:t xml:space="preserve">en utilisant des modules relativement bas niveau : </w:t>
      </w:r>
      <w:proofErr w:type="spellStart"/>
      <w:r>
        <w:rPr>
          <w:rFonts w:ascii="Calibri" w:eastAsia="Calibri" w:hAnsi="Calibri" w:cs="Calibri"/>
        </w:rPr>
        <w:t>fs</w:t>
      </w:r>
      <w:proofErr w:type="spellEnd"/>
      <w:r>
        <w:rPr>
          <w:rFonts w:ascii="Calibri" w:eastAsia="Calibri" w:hAnsi="Calibri" w:cs="Calibri"/>
        </w:rPr>
        <w:t xml:space="preserve"> </w:t>
      </w:r>
      <w:r>
        <w:t xml:space="preserve">et </w:t>
      </w:r>
      <w:r>
        <w:rPr>
          <w:rFonts w:ascii="Calibri" w:eastAsia="Calibri" w:hAnsi="Calibri" w:cs="Calibri"/>
        </w:rPr>
        <w:t>http</w:t>
      </w:r>
      <w:r>
        <w:t xml:space="preserve">. Ensuite on utilisera le module </w:t>
      </w:r>
      <w:r>
        <w:rPr>
          <w:rFonts w:ascii="Calibri" w:eastAsia="Calibri" w:hAnsi="Calibri" w:cs="Calibri"/>
        </w:rPr>
        <w:t>express.js</w:t>
      </w:r>
      <w:r>
        <w:t xml:space="preserve">, qui propose des </w:t>
      </w:r>
      <w:r w:rsidR="00C3311F">
        <w:t>fonctionnalités plus haut niveau pour le développement</w:t>
      </w:r>
      <w:r>
        <w:t xml:space="preserve"> d’un serveur Web, ainsi que le langage de </w:t>
      </w:r>
      <w:r w:rsidR="00C3311F">
        <w:t>Template</w:t>
      </w:r>
      <w:r>
        <w:t xml:space="preserve"> </w:t>
      </w:r>
      <w:r w:rsidR="00C3311F">
        <w:rPr>
          <w:rFonts w:ascii="Calibri" w:eastAsia="Calibri" w:hAnsi="Calibri" w:cs="Calibri"/>
        </w:rPr>
        <w:t>EJS</w:t>
      </w:r>
      <w:r w:rsidR="00C3311F">
        <w:t>, pour faciliter l’écriture</w:t>
      </w:r>
      <w:r>
        <w:t xml:space="preserve"> des pages web produites </w:t>
      </w:r>
      <w:r w:rsidR="00C3311F">
        <w:t>à la volée</w:t>
      </w:r>
      <w:r>
        <w:t>.</w:t>
      </w:r>
    </w:p>
    <w:p w:rsidR="00C3311F" w:rsidRDefault="00C3311F" w:rsidP="00C3311F">
      <w:pPr>
        <w:ind w:right="727"/>
      </w:pPr>
    </w:p>
    <w:p w:rsidR="000640C9" w:rsidRDefault="00BF53BE">
      <w:pPr>
        <w:pStyle w:val="Titre1"/>
        <w:ind w:left="568" w:right="0" w:hanging="568"/>
      </w:pPr>
      <w:r>
        <w:t>Node.js</w:t>
      </w:r>
    </w:p>
    <w:p w:rsidR="000640C9" w:rsidRDefault="00BF53BE">
      <w:pPr>
        <w:numPr>
          <w:ilvl w:val="0"/>
          <w:numId w:val="1"/>
        </w:numPr>
        <w:spacing w:after="40" w:line="259" w:lineRule="auto"/>
        <w:ind w:right="0" w:hanging="314"/>
        <w:jc w:val="left"/>
      </w:pPr>
      <w:r>
        <w:rPr>
          <w:b/>
        </w:rPr>
        <w:t>‘Hello World’ en node.js.</w:t>
      </w:r>
    </w:p>
    <w:p w:rsidR="000640C9" w:rsidRDefault="00C3311F">
      <w:pPr>
        <w:ind w:left="309" w:right="727"/>
      </w:pPr>
      <w:r>
        <w:t>Créer</w:t>
      </w:r>
      <w:r w:rsidR="00BF53BE">
        <w:t xml:space="preserve"> un fichier testNode.js contenant le code</w:t>
      </w:r>
    </w:p>
    <w:p w:rsidR="00C3311F" w:rsidRDefault="00BF53BE">
      <w:pPr>
        <w:spacing w:line="314" w:lineRule="auto"/>
        <w:ind w:left="779" w:right="2369" w:hanging="480"/>
      </w:pPr>
      <w:r>
        <w:rPr>
          <w:rFonts w:ascii="Calibri" w:eastAsia="Calibri" w:hAnsi="Calibri" w:cs="Calibri"/>
        </w:rPr>
        <w:t>cons</w:t>
      </w:r>
      <w:r>
        <w:rPr>
          <w:rFonts w:ascii="Calibri" w:eastAsia="Calibri" w:hAnsi="Calibri" w:cs="Calibri"/>
        </w:rPr>
        <w:t>ole.log(‘Hello’)</w:t>
      </w:r>
      <w:r>
        <w:t xml:space="preserve">; </w:t>
      </w:r>
      <w:r w:rsidR="00C3311F">
        <w:t>exécutez-le à</w:t>
      </w:r>
      <w:r>
        <w:t xml:space="preserve"> l’aide de la commande en ligne </w:t>
      </w:r>
      <w:r w:rsidR="00C3311F">
        <w:t>:</w:t>
      </w:r>
    </w:p>
    <w:p w:rsidR="000640C9" w:rsidRDefault="00BF53BE">
      <w:pPr>
        <w:spacing w:line="314" w:lineRule="auto"/>
        <w:ind w:left="779" w:right="2369" w:hanging="480"/>
      </w:pPr>
      <w:proofErr w:type="spellStart"/>
      <w:proofErr w:type="gramStart"/>
      <w:r>
        <w:rPr>
          <w:rFonts w:ascii="Calibri" w:eastAsia="Calibri" w:hAnsi="Calibri" w:cs="Calibri"/>
        </w:rPr>
        <w:t>node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estNode.js</w:t>
      </w:r>
    </w:p>
    <w:p w:rsidR="000640C9" w:rsidRDefault="00BF53BE">
      <w:pPr>
        <w:numPr>
          <w:ilvl w:val="0"/>
          <w:numId w:val="1"/>
        </w:numPr>
        <w:spacing w:after="104" w:line="259" w:lineRule="auto"/>
        <w:ind w:right="0" w:hanging="314"/>
        <w:jc w:val="left"/>
      </w:pPr>
      <w:r>
        <w:rPr>
          <w:b/>
        </w:rPr>
        <w:t xml:space="preserve">Lecture de fichiers avec le module </w:t>
      </w:r>
      <w:proofErr w:type="spellStart"/>
      <w:r>
        <w:rPr>
          <w:b/>
        </w:rPr>
        <w:t>fs</w:t>
      </w:r>
      <w:proofErr w:type="spellEnd"/>
      <w:r>
        <w:rPr>
          <w:b/>
        </w:rPr>
        <w:t>.</w:t>
      </w:r>
    </w:p>
    <w:p w:rsidR="000640C9" w:rsidRDefault="00BF53BE">
      <w:pPr>
        <w:spacing w:after="88"/>
        <w:ind w:left="309" w:right="727"/>
      </w:pPr>
      <w:r>
        <w:t xml:space="preserve">A l’aide du module` </w:t>
      </w:r>
      <w:proofErr w:type="spellStart"/>
      <w:r>
        <w:rPr>
          <w:rFonts w:ascii="Calibri" w:eastAsia="Calibri" w:hAnsi="Calibri" w:cs="Calibri"/>
        </w:rPr>
        <w:t>fs</w:t>
      </w:r>
      <w:proofErr w:type="spellEnd"/>
      <w:r>
        <w:rPr>
          <w:rFonts w:ascii="Calibri" w:eastAsia="Calibri" w:hAnsi="Calibri" w:cs="Calibri"/>
        </w:rPr>
        <w:t xml:space="preserve"> </w:t>
      </w:r>
      <w:r>
        <w:t>´</w:t>
      </w:r>
      <w:r w:rsidR="00C3311F">
        <w:t xml:space="preserve"> écrire</w:t>
      </w:r>
      <w:r>
        <w:t xml:space="preserve"> un programme qui lit un fichier textuel et le reproduit dans la console. Prenez le soin d’afficher un mes</w:t>
      </w:r>
      <w:r>
        <w:t>sage</w:t>
      </w:r>
      <w:r w:rsidR="00C3311F">
        <w:t xml:space="preserve"> </w:t>
      </w:r>
      <w:r>
        <w:t>“</w:t>
      </w:r>
      <w:proofErr w:type="spellStart"/>
      <w:r>
        <w:rPr>
          <w:i/>
        </w:rPr>
        <w:t>reading</w:t>
      </w:r>
      <w:proofErr w:type="spellEnd"/>
      <w:r>
        <w:rPr>
          <w:i/>
        </w:rPr>
        <w:t xml:space="preserve"> file, </w:t>
      </w:r>
      <w:proofErr w:type="spellStart"/>
      <w:r>
        <w:rPr>
          <w:i/>
        </w:rPr>
        <w:t>please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wait</w:t>
      </w:r>
      <w:proofErr w:type="spellEnd"/>
      <w:r>
        <w:t>”</w:t>
      </w:r>
      <w:r w:rsidR="00C3311F">
        <w:t xml:space="preserve"> </w:t>
      </w:r>
      <w:r>
        <w:t>en attendant la lecture du fichier.</w:t>
      </w:r>
    </w:p>
    <w:p w:rsidR="000640C9" w:rsidRDefault="00BF53BE">
      <w:pPr>
        <w:numPr>
          <w:ilvl w:val="0"/>
          <w:numId w:val="1"/>
        </w:numPr>
        <w:spacing w:after="179" w:line="259" w:lineRule="auto"/>
        <w:ind w:right="0" w:hanging="314"/>
        <w:jc w:val="left"/>
      </w:pPr>
      <w:r>
        <w:rPr>
          <w:b/>
        </w:rPr>
        <w:t>Un serveur minimal avec le module http.</w:t>
      </w:r>
    </w:p>
    <w:p w:rsidR="000640C9" w:rsidRDefault="00BF53BE">
      <w:pPr>
        <w:numPr>
          <w:ilvl w:val="1"/>
          <w:numId w:val="2"/>
        </w:numPr>
        <w:spacing w:after="88"/>
        <w:ind w:right="727" w:hanging="314"/>
      </w:pPr>
      <w:r>
        <w:t xml:space="preserve">En utilisant le module </w:t>
      </w:r>
      <w:r>
        <w:rPr>
          <w:rFonts w:ascii="Calibri" w:eastAsia="Calibri" w:hAnsi="Calibri" w:cs="Calibri"/>
        </w:rPr>
        <w:t>http</w:t>
      </w:r>
      <w:r>
        <w:t xml:space="preserve">, </w:t>
      </w:r>
      <w:r w:rsidR="00C3311F">
        <w:t>créer</w:t>
      </w:r>
      <w:r>
        <w:t xml:space="preserve"> un serveur minimal qui se contente de renvoyer un message textuel (Bonjour). Attache</w:t>
      </w:r>
      <w:r w:rsidR="00C3311F">
        <w:t>r le serveur au port 8080, le démarrer</w:t>
      </w:r>
      <w:r>
        <w:t xml:space="preserve"> avec la commande en ligne </w:t>
      </w:r>
      <w:proofErr w:type="spellStart"/>
      <w:r>
        <w:rPr>
          <w:rFonts w:ascii="Calibri" w:eastAsia="Calibri" w:hAnsi="Calibri" w:cs="Calibri"/>
        </w:rPr>
        <w:t>node</w:t>
      </w:r>
      <w:proofErr w:type="spellEnd"/>
      <w:r>
        <w:rPr>
          <w:rFonts w:ascii="Calibri" w:eastAsia="Calibri" w:hAnsi="Calibri" w:cs="Calibri"/>
        </w:rPr>
        <w:t xml:space="preserve"> </w:t>
      </w:r>
      <w:r>
        <w:t>et le tester depuis un navigateur.</w:t>
      </w:r>
    </w:p>
    <w:p w:rsidR="000640C9" w:rsidRDefault="00BF53BE">
      <w:pPr>
        <w:numPr>
          <w:ilvl w:val="1"/>
          <w:numId w:val="2"/>
        </w:numPr>
        <w:spacing w:after="86"/>
        <w:ind w:right="727" w:hanging="314"/>
      </w:pPr>
      <w:r>
        <w:t>Modifier le serveur pour qu’il lise et renvoie le contenu</w:t>
      </w:r>
      <w:r>
        <w:t xml:space="preserve"> d’un fichier textuel </w:t>
      </w:r>
      <w:r w:rsidR="00FE5270">
        <w:t>stocké. Veillez à</w:t>
      </w:r>
      <w:r>
        <w:t xml:space="preserve"> e</w:t>
      </w:r>
      <w:r w:rsidR="00FE5270">
        <w:t>nvoyer un message d’erreur, et à</w:t>
      </w:r>
      <w:r>
        <w:t xml:space="preserve"> modifier le </w:t>
      </w:r>
      <w:r>
        <w:rPr>
          <w:i/>
        </w:rPr>
        <w:t xml:space="preserve">status code </w:t>
      </w:r>
      <w:r>
        <w:t>de l’</w:t>
      </w:r>
      <w:r w:rsidR="00FE5270">
        <w:t>entête</w:t>
      </w:r>
      <w:r>
        <w:t xml:space="preserve"> HTTP, si une erreur se produit dans la lecture du fichier.</w:t>
      </w:r>
    </w:p>
    <w:p w:rsidR="000640C9" w:rsidRDefault="00BF53BE">
      <w:pPr>
        <w:numPr>
          <w:ilvl w:val="1"/>
          <w:numId w:val="2"/>
        </w:numPr>
        <w:ind w:right="727" w:hanging="314"/>
      </w:pPr>
      <w:r>
        <w:t xml:space="preserve">Modifier le serveur du point </w:t>
      </w:r>
      <w:r w:rsidR="00FE5270">
        <w:t>précédent</w:t>
      </w:r>
      <w:r>
        <w:t xml:space="preserve"> pour qu’il renvoie une page web. La page d</w:t>
      </w:r>
      <w:r>
        <w:t xml:space="preserve">oit </w:t>
      </w:r>
      <w:r w:rsidR="00FE5270">
        <w:t>ê</w:t>
      </w:r>
      <w:r>
        <w:t xml:space="preserve">tre un document HTML bien </w:t>
      </w:r>
      <w:r w:rsidR="00FE5270">
        <w:t>formé</w:t>
      </w:r>
      <w:r>
        <w:t xml:space="preserve"> ayant un </w:t>
      </w:r>
      <w:r>
        <w:rPr>
          <w:rFonts w:ascii="Calibri" w:eastAsia="Calibri" w:hAnsi="Calibri" w:cs="Calibri"/>
        </w:rPr>
        <w:t xml:space="preserve">header </w:t>
      </w:r>
      <w:r>
        <w:t>avec un titre (</w:t>
      </w:r>
      <w:r>
        <w:rPr>
          <w:rFonts w:ascii="Calibri" w:eastAsia="Calibri" w:hAnsi="Calibri" w:cs="Calibri"/>
        </w:rPr>
        <w:t>h1</w:t>
      </w:r>
      <w:r w:rsidR="00FE5270">
        <w:t>),</w:t>
      </w:r>
      <w:r>
        <w:t xml:space="preserve"> un paragraphe contenant le texte lu du fichier, et un footer.</w:t>
      </w:r>
    </w:p>
    <w:p w:rsidR="000640C9" w:rsidRDefault="00BF53BE">
      <w:pPr>
        <w:spacing w:after="440"/>
        <w:ind w:left="623" w:right="727"/>
      </w:pPr>
      <w:r>
        <w:t xml:space="preserve">Est-ce que la </w:t>
      </w:r>
      <w:r w:rsidR="00FE5270">
        <w:t>réponse</w:t>
      </w:r>
      <w:r>
        <w:t xml:space="preserve"> </w:t>
      </w:r>
      <w:r w:rsidR="00FE5270">
        <w:t>renvoyée</w:t>
      </w:r>
      <w:r>
        <w:t xml:space="preserve"> par le serveur est bien </w:t>
      </w:r>
      <w:r w:rsidR="00FE5270">
        <w:t>affichée</w:t>
      </w:r>
      <w:r>
        <w:t xml:space="preserve"> comme une page Web par le navigateur? Corriger si b</w:t>
      </w:r>
      <w:r>
        <w:t>esoin.</w:t>
      </w:r>
    </w:p>
    <w:p w:rsidR="000640C9" w:rsidRDefault="00BF53BE">
      <w:pPr>
        <w:pStyle w:val="Titre1"/>
        <w:ind w:left="697" w:right="0" w:hanging="697"/>
      </w:pPr>
      <w:r>
        <w:t>Express.js</w:t>
      </w:r>
    </w:p>
    <w:p w:rsidR="000640C9" w:rsidRDefault="00BF53BE">
      <w:pPr>
        <w:spacing w:after="126"/>
        <w:ind w:right="727"/>
      </w:pPr>
      <w:r>
        <w:t xml:space="preserve">Avant de continuer, installer </w:t>
      </w:r>
      <w:r>
        <w:rPr>
          <w:rFonts w:ascii="Calibri" w:eastAsia="Calibri" w:hAnsi="Calibri" w:cs="Calibri"/>
        </w:rPr>
        <w:t xml:space="preserve">express </w:t>
      </w:r>
      <w:r>
        <w:t xml:space="preserve">avec </w:t>
      </w:r>
      <w:proofErr w:type="spellStart"/>
      <w:r>
        <w:t>npm</w:t>
      </w:r>
      <w:proofErr w:type="spellEnd"/>
      <w:r>
        <w:t xml:space="preserve"> (installation locale).</w:t>
      </w:r>
    </w:p>
    <w:p w:rsidR="000640C9" w:rsidRDefault="00BF53BE">
      <w:pPr>
        <w:numPr>
          <w:ilvl w:val="0"/>
          <w:numId w:val="3"/>
        </w:numPr>
        <w:spacing w:after="40" w:line="259" w:lineRule="auto"/>
        <w:ind w:right="0" w:hanging="314"/>
        <w:jc w:val="left"/>
      </w:pPr>
      <w:r>
        <w:rPr>
          <w:b/>
        </w:rPr>
        <w:t xml:space="preserve">Un serveur qui </w:t>
      </w:r>
      <w:r w:rsidR="00FE5270">
        <w:rPr>
          <w:b/>
        </w:rPr>
        <w:t>écrit</w:t>
      </w:r>
      <w:r>
        <w:rPr>
          <w:b/>
        </w:rPr>
        <w:t xml:space="preserve"> un log.</w:t>
      </w:r>
    </w:p>
    <w:p w:rsidR="000640C9" w:rsidRDefault="00BF53BE" w:rsidP="007A0052">
      <w:pPr>
        <w:ind w:left="309" w:right="727"/>
      </w:pPr>
      <w:r>
        <w:t>Cr</w:t>
      </w:r>
      <w:r w:rsidR="00FE5270">
        <w:t>é</w:t>
      </w:r>
      <w:r>
        <w:t xml:space="preserve">ez un serveur express et attachez-lui trois routes de telle sorte </w:t>
      </w:r>
      <w:r w:rsidR="007A0052">
        <w:t>qu'il ait le comportement suivant : à</w:t>
      </w:r>
      <w:r>
        <w:t xml:space="preserve"> la r</w:t>
      </w:r>
      <w:r w:rsidR="00FE5270">
        <w:t>é</w:t>
      </w:r>
      <w:r>
        <w:t>ception de toute sorte de requ</w:t>
      </w:r>
      <w:r w:rsidR="00FE5270">
        <w:t>ê</w:t>
      </w:r>
      <w:r>
        <w:t xml:space="preserve">te, le serveur </w:t>
      </w:r>
      <w:r w:rsidR="00FE5270">
        <w:t>écrit</w:t>
      </w:r>
      <w:r>
        <w:t xml:space="preserve"> sur la console</w:t>
      </w:r>
      <w:r w:rsidR="00FE5270">
        <w:t xml:space="preserve"> </w:t>
      </w:r>
      <w:r w:rsidR="007A0052">
        <w:t xml:space="preserve">locale (du serveur) </w:t>
      </w:r>
      <w:r>
        <w:t>“requ</w:t>
      </w:r>
      <w:r w:rsidR="00FE5270">
        <w:t>ê</w:t>
      </w:r>
      <w:r>
        <w:t xml:space="preserve">te </w:t>
      </w:r>
      <w:proofErr w:type="gramStart"/>
      <w:r>
        <w:t>re</w:t>
      </w:r>
      <w:r w:rsidR="00FE5270">
        <w:t>ç</w:t>
      </w:r>
      <w:r>
        <w:t>ue</w:t>
      </w:r>
      <w:r w:rsidR="007A0052">
        <w:t xml:space="preserve"> </w:t>
      </w:r>
      <w:r>
        <w:t xml:space="preserve"> </w:t>
      </w:r>
      <w:r w:rsidR="00FE5270">
        <w:t>à</w:t>
      </w:r>
      <w:proofErr w:type="gramEnd"/>
      <w:r>
        <w:t xml:space="preserve">” suivi de l’heure actuelle (en utilisant </w:t>
      </w:r>
      <w:proofErr w:type="spellStart"/>
      <w:r>
        <w:rPr>
          <w:rFonts w:ascii="Calibri" w:eastAsia="Calibri" w:hAnsi="Calibri" w:cs="Calibri"/>
        </w:rPr>
        <w:t>Date.now</w:t>
      </w:r>
      <w:proofErr w:type="spellEnd"/>
      <w:r>
        <w:rPr>
          <w:rFonts w:ascii="Calibri" w:eastAsia="Calibri" w:hAnsi="Calibri" w:cs="Calibri"/>
        </w:rPr>
        <w:t>()</w:t>
      </w:r>
      <w:r w:rsidR="007A0052">
        <w:t>)</w:t>
      </w:r>
      <w:r>
        <w:t>. Ensuite :</w:t>
      </w:r>
    </w:p>
    <w:p w:rsidR="000640C9" w:rsidRDefault="00BF53BE">
      <w:pPr>
        <w:numPr>
          <w:ilvl w:val="1"/>
          <w:numId w:val="3"/>
        </w:numPr>
        <w:ind w:right="727" w:hanging="218"/>
      </w:pPr>
      <w:r>
        <w:t>Si la requ</w:t>
      </w:r>
      <w:r w:rsidR="00FE5270">
        <w:t>ê</w:t>
      </w:r>
      <w:r>
        <w:t xml:space="preserve">te est un GET vers ‘/about’ le serveur </w:t>
      </w:r>
      <w:r w:rsidR="00FE5270">
        <w:t>écrit</w:t>
      </w:r>
      <w:r>
        <w:t xml:space="preserve"> sur la console</w:t>
      </w:r>
      <w:r w:rsidR="00FE5270">
        <w:t xml:space="preserve"> </w:t>
      </w:r>
      <w:r>
        <w:t>“envoie des infos”</w:t>
      </w:r>
      <w:r w:rsidR="00FE5270">
        <w:t xml:space="preserve"> </w:t>
      </w:r>
      <w:r>
        <w:t>et r</w:t>
      </w:r>
      <w:r w:rsidR="00FE5270">
        <w:t>é</w:t>
      </w:r>
      <w:r>
        <w:t xml:space="preserve">pond </w:t>
      </w:r>
      <w:r w:rsidR="00FE5270">
        <w:t>à</w:t>
      </w:r>
      <w:r>
        <w:t xml:space="preserve"> la requ</w:t>
      </w:r>
      <w:r w:rsidR="00FE5270">
        <w:t>ê</w:t>
      </w:r>
      <w:r>
        <w:t>te avec un message (par exemple “auteur : ...”)</w:t>
      </w:r>
    </w:p>
    <w:p w:rsidR="000640C9" w:rsidRDefault="00BF53BE">
      <w:pPr>
        <w:numPr>
          <w:ilvl w:val="1"/>
          <w:numId w:val="3"/>
        </w:numPr>
        <w:ind w:right="727" w:hanging="218"/>
      </w:pPr>
      <w:r>
        <w:t>Si la requ</w:t>
      </w:r>
      <w:r w:rsidR="00FE5270">
        <w:t>ê</w:t>
      </w:r>
      <w:r>
        <w:t>te n’est pas GET vers ‘/</w:t>
      </w:r>
      <w:r>
        <w:t xml:space="preserve">about’ le serveur </w:t>
      </w:r>
      <w:r w:rsidR="00FE5270">
        <w:t xml:space="preserve">écrit </w:t>
      </w:r>
      <w:r>
        <w:t>“</w:t>
      </w:r>
      <w:proofErr w:type="spellStart"/>
      <w:r>
        <w:t>abort</w:t>
      </w:r>
      <w:proofErr w:type="spellEnd"/>
      <w:r>
        <w:t>”</w:t>
      </w:r>
      <w:r w:rsidR="00FE5270">
        <w:t xml:space="preserve"> </w:t>
      </w:r>
      <w:r>
        <w:t>sur la console et termine la r</w:t>
      </w:r>
      <w:r w:rsidR="00FE5270">
        <w:t>é</w:t>
      </w:r>
      <w:r>
        <w:t xml:space="preserve">ponse dans un </w:t>
      </w:r>
      <w:r w:rsidR="00FE5270">
        <w:t>é</w:t>
      </w:r>
      <w:r>
        <w:t>tat d’erreur.</w:t>
      </w:r>
    </w:p>
    <w:p w:rsidR="000640C9" w:rsidRDefault="00BF53BE">
      <w:pPr>
        <w:numPr>
          <w:ilvl w:val="0"/>
          <w:numId w:val="3"/>
        </w:numPr>
        <w:spacing w:after="67" w:line="259" w:lineRule="auto"/>
        <w:ind w:right="0" w:hanging="314"/>
        <w:jc w:val="left"/>
      </w:pPr>
      <w:r>
        <w:rPr>
          <w:b/>
        </w:rPr>
        <w:t>Un premier router.</w:t>
      </w:r>
    </w:p>
    <w:p w:rsidR="000640C9" w:rsidRDefault="00BF53BE">
      <w:pPr>
        <w:ind w:left="309" w:right="727"/>
      </w:pPr>
      <w:r>
        <w:t>Ecrire un serveur express qui r</w:t>
      </w:r>
      <w:r w:rsidR="00FE5270">
        <w:t>é</w:t>
      </w:r>
      <w:r>
        <w:t>pond aux requ</w:t>
      </w:r>
      <w:r w:rsidR="00FE5270">
        <w:t>ê</w:t>
      </w:r>
      <w:r>
        <w:t xml:space="preserve">tes GET aux URI suivants : </w:t>
      </w:r>
      <w:r>
        <w:rPr>
          <w:rFonts w:ascii="Calibri" w:eastAsia="Calibri" w:hAnsi="Calibri" w:cs="Calibri"/>
        </w:rPr>
        <w:t xml:space="preserve">/ </w:t>
      </w:r>
      <w:r>
        <w:t>(page d’accueil);</w:t>
      </w:r>
    </w:p>
    <w:p w:rsidR="000640C9" w:rsidRDefault="00BF53BE" w:rsidP="00FE5270">
      <w:pPr>
        <w:spacing w:after="89"/>
        <w:ind w:left="309" w:right="727"/>
      </w:pPr>
      <w:r>
        <w:rPr>
          <w:rFonts w:ascii="Calibri" w:eastAsia="Calibri" w:hAnsi="Calibri" w:cs="Calibri"/>
        </w:rPr>
        <w:lastRenderedPageBreak/>
        <w:t xml:space="preserve">/private </w:t>
      </w:r>
      <w:r>
        <w:t xml:space="preserve">et </w:t>
      </w:r>
      <w:r>
        <w:rPr>
          <w:rFonts w:ascii="Calibri" w:eastAsia="Calibri" w:hAnsi="Calibri" w:cs="Calibri"/>
        </w:rPr>
        <w:t>/private/mine</w:t>
      </w:r>
      <w:r>
        <w:t xml:space="preserve">, ainsi que </w:t>
      </w:r>
      <w:r>
        <w:rPr>
          <w:rFonts w:ascii="Calibri" w:eastAsia="Calibri" w:hAnsi="Calibri" w:cs="Calibri"/>
        </w:rPr>
        <w:t>/pictures</w:t>
      </w:r>
      <w:r>
        <w:t>. Le serveur renvoie des messages diff</w:t>
      </w:r>
      <w:r w:rsidR="00FE5270">
        <w:t>é</w:t>
      </w:r>
      <w:r>
        <w:t xml:space="preserve">rents pour chaque URI. De plus sur l’URI </w:t>
      </w:r>
      <w:r>
        <w:rPr>
          <w:rFonts w:ascii="Calibri" w:eastAsia="Calibri" w:hAnsi="Calibri" w:cs="Calibri"/>
        </w:rPr>
        <w:t xml:space="preserve">/pictures </w:t>
      </w:r>
      <w:r>
        <w:t>il envoie un fichier pour le t</w:t>
      </w:r>
      <w:r w:rsidR="00FE5270">
        <w:t>é</w:t>
      </w:r>
      <w:r>
        <w:t>l</w:t>
      </w:r>
      <w:r w:rsidR="00FE5270">
        <w:t>é</w:t>
      </w:r>
      <w:r>
        <w:t>chargement. Pr</w:t>
      </w:r>
      <w:r w:rsidR="00FE5270">
        <w:t>é</w:t>
      </w:r>
      <w:r>
        <w:t xml:space="preserve">voir un appel </w:t>
      </w:r>
      <w:proofErr w:type="gramStart"/>
      <w:r w:rsidR="00FE5270">
        <w:t>à</w:t>
      </w:r>
      <w:r>
        <w:t xml:space="preserve"> </w:t>
      </w:r>
      <w:r>
        <w:rPr>
          <w:rFonts w:ascii="Calibri" w:eastAsia="Calibri" w:hAnsi="Calibri" w:cs="Calibri"/>
        </w:rPr>
        <w:t>.use</w:t>
      </w:r>
      <w:proofErr w:type="gramEnd"/>
      <w:r>
        <w:rPr>
          <w:rFonts w:ascii="Calibri" w:eastAsia="Calibri" w:hAnsi="Calibri" w:cs="Calibri"/>
        </w:rPr>
        <w:t xml:space="preserve">() </w:t>
      </w:r>
      <w:r>
        <w:t>pour traiter les demandes de pages non admises. A l’aide d’un</w:t>
      </w:r>
      <w:r>
        <w:rPr>
          <w:sz w:val="34"/>
          <w:vertAlign w:val="superscript"/>
        </w:rPr>
        <w:t xml:space="preserve"> </w:t>
      </w:r>
      <w:r>
        <w:t>deuxi</w:t>
      </w:r>
      <w:r w:rsidR="00FE5270">
        <w:t>è</w:t>
      </w:r>
      <w:r>
        <w:t>me middleware modifi</w:t>
      </w:r>
      <w:r>
        <w:t>ez le code pr</w:t>
      </w:r>
      <w:r w:rsidR="00FE5270">
        <w:t>é</w:t>
      </w:r>
      <w:r>
        <w:t>c</w:t>
      </w:r>
      <w:r w:rsidR="00FE5270">
        <w:t>é</w:t>
      </w:r>
      <w:r>
        <w:t>dent de fa</w:t>
      </w:r>
      <w:r w:rsidR="00FE5270">
        <w:t>ç</w:t>
      </w:r>
      <w:r>
        <w:t xml:space="preserve">on </w:t>
      </w:r>
      <w:r w:rsidR="00FE5270">
        <w:t>à</w:t>
      </w:r>
      <w:r>
        <w:t xml:space="preserve"> </w:t>
      </w:r>
      <w:r w:rsidR="00FE5270">
        <w:t>é</w:t>
      </w:r>
      <w:r>
        <w:t>crire la route demand</w:t>
      </w:r>
      <w:r w:rsidR="00FE5270">
        <w:t>é</w:t>
      </w:r>
      <w:r>
        <w:t xml:space="preserve">e sur la console </w:t>
      </w:r>
      <w:r w:rsidR="007A0052">
        <w:t xml:space="preserve">du serveur </w:t>
      </w:r>
      <w:r w:rsidR="00FE5270">
        <w:t>à</w:t>
      </w:r>
      <w:r>
        <w:t xml:space="preserve"> chaque requ</w:t>
      </w:r>
      <w:r w:rsidR="00FE5270">
        <w:t>ê</w:t>
      </w:r>
      <w:r>
        <w:t>te.</w:t>
      </w:r>
    </w:p>
    <w:p w:rsidR="000640C9" w:rsidRDefault="00BF53BE">
      <w:pPr>
        <w:numPr>
          <w:ilvl w:val="0"/>
          <w:numId w:val="3"/>
        </w:numPr>
        <w:spacing w:after="72" w:line="259" w:lineRule="auto"/>
        <w:ind w:right="0" w:hanging="314"/>
        <w:jc w:val="left"/>
      </w:pPr>
      <w:r>
        <w:rPr>
          <w:b/>
        </w:rPr>
        <w:t>Un router dynamique.</w:t>
      </w:r>
    </w:p>
    <w:p w:rsidR="000640C9" w:rsidRDefault="00BF53BE">
      <w:pPr>
        <w:spacing w:after="88"/>
        <w:ind w:left="309" w:right="0"/>
      </w:pPr>
      <w:r>
        <w:t xml:space="preserve">Ecrire un router express qui </w:t>
      </w:r>
      <w:r w:rsidR="00FE5270">
        <w:t>répond</w:t>
      </w:r>
      <w:r>
        <w:t xml:space="preserve"> </w:t>
      </w:r>
      <w:r w:rsidR="00FE5270">
        <w:t>à</w:t>
      </w:r>
      <w:r>
        <w:t xml:space="preserve"> des URI dynamiques de la forme </w:t>
      </w:r>
      <w:r>
        <w:rPr>
          <w:rFonts w:ascii="Calibri" w:eastAsia="Calibri" w:hAnsi="Calibri" w:cs="Calibri"/>
        </w:rPr>
        <w:t>cours</w:t>
      </w:r>
      <w:proofErr w:type="gramStart"/>
      <w:r>
        <w:rPr>
          <w:rFonts w:ascii="Calibri" w:eastAsia="Calibri" w:hAnsi="Calibri" w:cs="Calibri"/>
        </w:rPr>
        <w:t>/:</w:t>
      </w:r>
      <w:proofErr w:type="spellStart"/>
      <w:r>
        <w:rPr>
          <w:rFonts w:ascii="Calibri" w:eastAsia="Calibri" w:hAnsi="Calibri" w:cs="Calibri"/>
        </w:rPr>
        <w:t>numeroducours</w:t>
      </w:r>
      <w:proofErr w:type="spellEnd"/>
      <w:proofErr w:type="gram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descr</w:t>
      </w:r>
      <w:proofErr w:type="spellEnd"/>
      <w:r>
        <w:rPr>
          <w:rFonts w:ascii="Calibri" w:eastAsia="Calibri" w:hAnsi="Calibri" w:cs="Calibri"/>
        </w:rPr>
        <w:t xml:space="preserve"> </w:t>
      </w:r>
      <w:r>
        <w:t>et qui renvoie le message “Vous avez dem</w:t>
      </w:r>
      <w:r>
        <w:t xml:space="preserve">andez le cours </w:t>
      </w:r>
      <w:r w:rsidR="00FE5270">
        <w:t>numéro</w:t>
      </w:r>
      <w:r>
        <w:t xml:space="preserve">” suivi du </w:t>
      </w:r>
      <w:r w:rsidR="00FE5270">
        <w:t>numéro</w:t>
      </w:r>
      <w:r>
        <w:t xml:space="preserve"> de cours qui apparait dans l’URI.</w:t>
      </w:r>
    </w:p>
    <w:p w:rsidR="000640C9" w:rsidRDefault="00BF53BE">
      <w:pPr>
        <w:numPr>
          <w:ilvl w:val="0"/>
          <w:numId w:val="3"/>
        </w:numPr>
        <w:spacing w:after="40" w:line="259" w:lineRule="auto"/>
        <w:ind w:right="0" w:hanging="314"/>
        <w:jc w:val="left"/>
      </w:pPr>
      <w:r>
        <w:rPr>
          <w:b/>
        </w:rPr>
        <w:t>Templates.</w:t>
      </w:r>
    </w:p>
    <w:p w:rsidR="000640C9" w:rsidRDefault="00BF53BE">
      <w:pPr>
        <w:spacing w:after="48"/>
        <w:ind w:left="309" w:right="727"/>
      </w:pPr>
      <w:r>
        <w:t xml:space="preserve">On veut maintenant </w:t>
      </w:r>
      <w:r w:rsidR="00FE5270">
        <w:t>é</w:t>
      </w:r>
      <w:r>
        <w:t>crire un serveur express qui renvoie non plus du simple texte ou des pages HTML minimalistes, mais des pages HTML plus complexes. A tel fin on utiliser</w:t>
      </w:r>
      <w:r>
        <w:t>a des` templates.</w:t>
      </w:r>
    </w:p>
    <w:p w:rsidR="000640C9" w:rsidRDefault="00BF53BE">
      <w:pPr>
        <w:spacing w:after="55"/>
        <w:ind w:left="309" w:right="727"/>
      </w:pPr>
      <w:r>
        <w:t>Installer le syst</w:t>
      </w:r>
      <w:r w:rsidR="00FE5270">
        <w:t>è</w:t>
      </w:r>
      <w:r>
        <w:t xml:space="preserve">me de templates EJS (Embedded Java Script) avec </w:t>
      </w:r>
      <w:proofErr w:type="spellStart"/>
      <w:r>
        <w:rPr>
          <w:rFonts w:ascii="Calibri" w:eastAsia="Calibri" w:hAnsi="Calibri" w:cs="Calibri"/>
        </w:rPr>
        <w:t>npm</w:t>
      </w:r>
      <w:proofErr w:type="spellEnd"/>
      <w:r>
        <w:t>.</w:t>
      </w:r>
    </w:p>
    <w:p w:rsidR="000640C9" w:rsidRDefault="00BF53BE">
      <w:pPr>
        <w:spacing w:after="58"/>
        <w:ind w:left="309" w:right="727"/>
      </w:pPr>
      <w:r>
        <w:t xml:space="preserve">Ecrire une page Web </w:t>
      </w:r>
      <w:proofErr w:type="spellStart"/>
      <w:r>
        <w:rPr>
          <w:rFonts w:ascii="Calibri" w:eastAsia="Calibri" w:hAnsi="Calibri" w:cs="Calibri"/>
        </w:rPr>
        <w:t>cours.ejs</w:t>
      </w:r>
      <w:proofErr w:type="spellEnd"/>
      <w:r>
        <w:rPr>
          <w:rFonts w:ascii="Calibri" w:eastAsia="Calibri" w:hAnsi="Calibri" w:cs="Calibri"/>
        </w:rPr>
        <w:t xml:space="preserve"> </w:t>
      </w:r>
      <w:r>
        <w:t>qui d</w:t>
      </w:r>
      <w:r w:rsidR="00FE5270">
        <w:t>é</w:t>
      </w:r>
      <w:r>
        <w:t>pend de trois param</w:t>
      </w:r>
      <w:r w:rsidR="00FE5270">
        <w:t>è</w:t>
      </w:r>
      <w:r>
        <w:t xml:space="preserve">tres : un titre, un descriptif de cours et une liste d’enseignants. La page contient un header avec le logo </w:t>
      </w:r>
      <w:r>
        <w:t>de l’universit</w:t>
      </w:r>
      <w:r w:rsidR="00FE5270">
        <w:t>é</w:t>
      </w:r>
      <w:r>
        <w:t xml:space="preserve"> et des liens de navigation, une section avec le titre du cours et son descriptif, et une section affichant la liste des enseignants du cours. Ajouter </w:t>
      </w:r>
      <w:r w:rsidR="00FE5270">
        <w:t>é</w:t>
      </w:r>
      <w:r>
        <w:t>galement un footer qui indique le premier enseignant de la liste comme contact.</w:t>
      </w:r>
    </w:p>
    <w:p w:rsidR="000640C9" w:rsidRDefault="00BF53BE">
      <w:pPr>
        <w:ind w:left="309" w:right="0"/>
      </w:pPr>
      <w:r>
        <w:t xml:space="preserve">Ecrire </w:t>
      </w:r>
      <w:r>
        <w:t>un serveur express mont</w:t>
      </w:r>
      <w:r w:rsidR="00FE5270">
        <w:t>é</w:t>
      </w:r>
      <w:r>
        <w:t xml:space="preserve"> sur un URI dynamique de la forme </w:t>
      </w:r>
      <w:r>
        <w:rPr>
          <w:rFonts w:ascii="Calibri" w:eastAsia="Calibri" w:hAnsi="Calibri" w:cs="Calibri"/>
        </w:rPr>
        <w:t>cours</w:t>
      </w:r>
      <w:proofErr w:type="gramStart"/>
      <w:r>
        <w:rPr>
          <w:rFonts w:ascii="Calibri" w:eastAsia="Calibri" w:hAnsi="Calibri" w:cs="Calibri"/>
        </w:rPr>
        <w:t>/:</w:t>
      </w:r>
      <w:proofErr w:type="spellStart"/>
      <w:r>
        <w:rPr>
          <w:rFonts w:ascii="Calibri" w:eastAsia="Calibri" w:hAnsi="Calibri" w:cs="Calibri"/>
        </w:rPr>
        <w:t>numeroducours</w:t>
      </w:r>
      <w:proofErr w:type="spellEnd"/>
      <w:proofErr w:type="gram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descr</w:t>
      </w:r>
      <w:proofErr w:type="spellEnd"/>
      <w:r>
        <w:t>.</w:t>
      </w:r>
    </w:p>
    <w:p w:rsidR="000640C9" w:rsidRDefault="00BF53BE">
      <w:pPr>
        <w:spacing w:after="55"/>
        <w:ind w:left="309" w:right="727"/>
      </w:pPr>
      <w:r>
        <w:t>Le serveur a acc</w:t>
      </w:r>
      <w:r w:rsidR="00FE5270">
        <w:t>è</w:t>
      </w:r>
      <w:r>
        <w:t xml:space="preserve">s </w:t>
      </w:r>
      <w:r w:rsidR="00FE5270">
        <w:t>à</w:t>
      </w:r>
      <w:r>
        <w:t xml:space="preserve"> un tableau contenant, p</w:t>
      </w:r>
      <w:r w:rsidR="00FE5270">
        <w:t>o</w:t>
      </w:r>
      <w:r>
        <w:t xml:space="preserve">ur chaque </w:t>
      </w:r>
      <w:r w:rsidR="00FE5270">
        <w:t>numéro</w:t>
      </w:r>
      <w:r>
        <w:t xml:space="preserve"> de cours, un titre, un descriptif et une liste d’enseignants. (Pour ce tableau, on pourra utiliser une var</w:t>
      </w:r>
      <w:r>
        <w:t>iable globale du serveur, qui simule une plus r</w:t>
      </w:r>
      <w:r w:rsidR="00FE5270">
        <w:t>é</w:t>
      </w:r>
      <w:r>
        <w:t>aliste base de donn</w:t>
      </w:r>
      <w:r w:rsidR="00FE5270">
        <w:t>é</w:t>
      </w:r>
      <w:r>
        <w:t>es.)</w:t>
      </w:r>
    </w:p>
    <w:p w:rsidR="000640C9" w:rsidRDefault="00BF53BE" w:rsidP="00FE5270">
      <w:pPr>
        <w:spacing w:after="44"/>
        <w:ind w:left="309" w:right="727"/>
      </w:pPr>
      <w:r>
        <w:t xml:space="preserve">La route renvoie la page </w:t>
      </w:r>
      <w:proofErr w:type="spellStart"/>
      <w:r>
        <w:rPr>
          <w:rFonts w:ascii="Calibri" w:eastAsia="Calibri" w:hAnsi="Calibri" w:cs="Calibri"/>
        </w:rPr>
        <w:t>cours.ejs</w:t>
      </w:r>
      <w:proofErr w:type="spellEnd"/>
      <w:r>
        <w:rPr>
          <w:rFonts w:ascii="Calibri" w:eastAsia="Calibri" w:hAnsi="Calibri" w:cs="Calibri"/>
        </w:rPr>
        <w:t xml:space="preserve"> </w:t>
      </w:r>
      <w:r>
        <w:t xml:space="preserve">construite </w:t>
      </w:r>
      <w:r w:rsidR="00FE5270">
        <w:t>à</w:t>
      </w:r>
      <w:r>
        <w:t xml:space="preserve"> partir des param</w:t>
      </w:r>
      <w:r w:rsidR="00FE5270">
        <w:t>è</w:t>
      </w:r>
      <w:r>
        <w:t>tres associ</w:t>
      </w:r>
      <w:r w:rsidR="00FE5270">
        <w:t>és au cours '</w:t>
      </w:r>
      <w:proofErr w:type="spellStart"/>
      <w:r w:rsidRPr="00FE5270">
        <w:rPr>
          <w:rFonts w:ascii="Calibri" w:eastAsia="Calibri" w:hAnsi="Calibri" w:cs="Calibri"/>
          <w:i/>
          <w:iCs/>
        </w:rPr>
        <w:t>numeroducours</w:t>
      </w:r>
      <w:proofErr w:type="spellEnd"/>
      <w:r w:rsidR="00FE5270">
        <w:rPr>
          <w:rFonts w:ascii="Calibri" w:eastAsia="Calibri" w:hAnsi="Calibri" w:cs="Calibri"/>
        </w:rPr>
        <w:t>'</w:t>
      </w:r>
      <w:r>
        <w:t>.</w:t>
      </w:r>
    </w:p>
    <w:p w:rsidR="000640C9" w:rsidRDefault="00BF53BE">
      <w:pPr>
        <w:spacing w:after="438"/>
        <w:ind w:left="309" w:right="727"/>
      </w:pPr>
      <w:r>
        <w:t>Tester le r</w:t>
      </w:r>
      <w:r w:rsidR="00FE5270">
        <w:t>é</w:t>
      </w:r>
      <w:r>
        <w:t xml:space="preserve">sultat de l’appel </w:t>
      </w:r>
      <w:r w:rsidR="00FE5270">
        <w:t>à</w:t>
      </w:r>
      <w:r>
        <w:t xml:space="preserve"> diff</w:t>
      </w:r>
      <w:r w:rsidR="00FE5270">
        <w:t>é</w:t>
      </w:r>
      <w:r>
        <w:t xml:space="preserve">rentes pages web avec </w:t>
      </w:r>
      <w:proofErr w:type="spellStart"/>
      <w:r>
        <w:t>uri</w:t>
      </w:r>
      <w:proofErr w:type="spellEnd"/>
      <w:r>
        <w:t xml:space="preserve"> </w:t>
      </w:r>
      <w:r>
        <w:rPr>
          <w:rFonts w:ascii="Calibri" w:eastAsia="Calibri" w:hAnsi="Calibri" w:cs="Calibri"/>
        </w:rPr>
        <w:t>/cours/i/</w:t>
      </w:r>
      <w:proofErr w:type="spellStart"/>
      <w:r>
        <w:rPr>
          <w:rFonts w:ascii="Calibri" w:eastAsia="Calibri" w:hAnsi="Calibri" w:cs="Calibri"/>
        </w:rPr>
        <w:t>descr</w:t>
      </w:r>
      <w:proofErr w:type="spellEnd"/>
      <w:r>
        <w:t>.</w:t>
      </w:r>
    </w:p>
    <w:p w:rsidR="000640C9" w:rsidRDefault="00BF53BE">
      <w:pPr>
        <w:pStyle w:val="Titre1"/>
        <w:ind w:left="826" w:right="0" w:hanging="826"/>
      </w:pPr>
      <w:r>
        <w:t>Traiter un formulaire avec express</w:t>
      </w:r>
    </w:p>
    <w:p w:rsidR="000640C9" w:rsidRDefault="00BF53BE">
      <w:pPr>
        <w:numPr>
          <w:ilvl w:val="0"/>
          <w:numId w:val="4"/>
        </w:numPr>
        <w:spacing w:after="40" w:line="259" w:lineRule="auto"/>
        <w:ind w:right="0" w:hanging="314"/>
        <w:jc w:val="left"/>
      </w:pPr>
      <w:r>
        <w:rPr>
          <w:b/>
        </w:rPr>
        <w:t>Formulaire d’inscription.</w:t>
      </w:r>
    </w:p>
    <w:p w:rsidR="000640C9" w:rsidRDefault="00BF53BE">
      <w:pPr>
        <w:ind w:left="309" w:right="727"/>
      </w:pPr>
      <w:r>
        <w:t>Cr</w:t>
      </w:r>
      <w:r w:rsidR="00FE5270">
        <w:t>é</w:t>
      </w:r>
      <w:r>
        <w:t xml:space="preserve">er en HTML un formulaire d’inscription comportant plusieurs champs dont au moins un nom, login, </w:t>
      </w:r>
      <w:proofErr w:type="spellStart"/>
      <w:r>
        <w:t>mdp</w:t>
      </w:r>
      <w:proofErr w:type="spellEnd"/>
      <w:r>
        <w:t xml:space="preserve"> et confirmation </w:t>
      </w:r>
      <w:proofErr w:type="spellStart"/>
      <w:r>
        <w:t>mdp</w:t>
      </w:r>
      <w:proofErr w:type="spellEnd"/>
      <w:r>
        <w:t>. Le but de cet exercice est de faire en sorte que le se</w:t>
      </w:r>
      <w:r>
        <w:t>rveur v</w:t>
      </w:r>
      <w:r w:rsidR="00FE5270">
        <w:t>é</w:t>
      </w:r>
      <w:r>
        <w:t>rifie que le mot de passe est correct, et qu’il r</w:t>
      </w:r>
      <w:r w:rsidR="00FE5270">
        <w:t>é</w:t>
      </w:r>
      <w:r>
        <w:t>ponde un message du type</w:t>
      </w:r>
      <w:r w:rsidR="00FE5270">
        <w:t xml:space="preserve"> </w:t>
      </w:r>
      <w:r>
        <w:t xml:space="preserve">“Bonjour </w:t>
      </w:r>
      <w:r w:rsidR="00FE5270">
        <w:t>Prénom</w:t>
      </w:r>
      <w:r>
        <w:t xml:space="preserve"> Nom, ton compte est bien cr</w:t>
      </w:r>
      <w:r w:rsidR="00FE5270">
        <w:t xml:space="preserve">éé </w:t>
      </w:r>
      <w:r>
        <w:t>”.</w:t>
      </w:r>
    </w:p>
    <w:p w:rsidR="000640C9" w:rsidRDefault="00BF53BE">
      <w:pPr>
        <w:spacing w:after="155"/>
        <w:ind w:left="309" w:right="727"/>
      </w:pPr>
      <w:r>
        <w:t>Faire en sorte que la soumission du formulaire provoque l’envoi (</w:t>
      </w:r>
      <w:proofErr w:type="spellStart"/>
      <w:r>
        <w:t>submit</w:t>
      </w:r>
      <w:proofErr w:type="spellEnd"/>
      <w:r>
        <w:t>) des r</w:t>
      </w:r>
      <w:r w:rsidR="00FE5270">
        <w:t>é</w:t>
      </w:r>
      <w:r>
        <w:t xml:space="preserve">ponses </w:t>
      </w:r>
      <w:r w:rsidR="00FE5270">
        <w:t>à</w:t>
      </w:r>
      <w:r>
        <w:t xml:space="preserve"> la page </w:t>
      </w:r>
      <w:r>
        <w:rPr>
          <w:rFonts w:ascii="Calibri" w:eastAsia="Calibri" w:hAnsi="Calibri" w:cs="Calibri"/>
        </w:rPr>
        <w:t xml:space="preserve">http://localhost:8080/ </w:t>
      </w:r>
      <w:r w:rsidR="00FE5270">
        <w:t>à</w:t>
      </w:r>
      <w:r>
        <w:t xml:space="preserve"> l’aide de la m</w:t>
      </w:r>
      <w:r w:rsidR="00FE5270">
        <w:t>é</w:t>
      </w:r>
      <w:r>
        <w:t>thode POST.</w:t>
      </w:r>
    </w:p>
    <w:p w:rsidR="000640C9" w:rsidRDefault="00BF53BE">
      <w:pPr>
        <w:numPr>
          <w:ilvl w:val="1"/>
          <w:numId w:val="4"/>
        </w:numPr>
        <w:spacing w:after="87"/>
        <w:ind w:right="727" w:hanging="314"/>
      </w:pPr>
      <w:r>
        <w:t>Cr</w:t>
      </w:r>
      <w:r w:rsidR="00FE5270">
        <w:t>é</w:t>
      </w:r>
      <w:r>
        <w:t>er un serveur express et y ajouter une route POST qui r</w:t>
      </w:r>
      <w:r w:rsidR="00FE5270">
        <w:t>é</w:t>
      </w:r>
      <w:r>
        <w:t>cup</w:t>
      </w:r>
      <w:r w:rsidR="00FE5270">
        <w:t>è</w:t>
      </w:r>
      <w:r>
        <w:t>re les champs du formulaire.</w:t>
      </w:r>
    </w:p>
    <w:p w:rsidR="000640C9" w:rsidRDefault="00BF53BE">
      <w:pPr>
        <w:numPr>
          <w:ilvl w:val="1"/>
          <w:numId w:val="4"/>
        </w:numPr>
        <w:spacing w:after="88"/>
        <w:ind w:right="727" w:hanging="314"/>
      </w:pPr>
      <w:r>
        <w:t>Faire en sorte que cette route renvoie un message de confirmation d’inscription ou d’erreur selon que le mot de passe soit bien dup</w:t>
      </w:r>
      <w:r>
        <w:t>liqu</w:t>
      </w:r>
      <w:r w:rsidR="00FE5270">
        <w:t>é</w:t>
      </w:r>
      <w:r>
        <w:t xml:space="preserve"> ou non. En cas d’erreur l’utilisateur est invit</w:t>
      </w:r>
      <w:r w:rsidR="00FE5270">
        <w:t>é</w:t>
      </w:r>
      <w:r>
        <w:t xml:space="preserve"> </w:t>
      </w:r>
      <w:r w:rsidR="00FE5270">
        <w:t>à</w:t>
      </w:r>
      <w:r>
        <w:t xml:space="preserve"> retaper son mot de passe dans le formulaire (sans que les autres champs soient effac</w:t>
      </w:r>
      <w:r w:rsidR="00FE5270">
        <w:t>é</w:t>
      </w:r>
      <w:r>
        <w:t>s).</w:t>
      </w:r>
    </w:p>
    <w:p w:rsidR="000640C9" w:rsidRDefault="00BF53BE">
      <w:pPr>
        <w:numPr>
          <w:ilvl w:val="1"/>
          <w:numId w:val="4"/>
        </w:numPr>
        <w:ind w:right="727" w:hanging="314"/>
      </w:pPr>
      <w:r>
        <w:t>Lorsqu’un formulaire est soumis, enregistrer les donn</w:t>
      </w:r>
      <w:r w:rsidR="00FE5270">
        <w:t>é</w:t>
      </w:r>
      <w:r>
        <w:t xml:space="preserve">es dans </w:t>
      </w:r>
      <w:r w:rsidR="00FE5270">
        <w:t>une base</w:t>
      </w:r>
      <w:r>
        <w:t xml:space="preserve"> de donn</w:t>
      </w:r>
      <w:r w:rsidR="00FE5270">
        <w:t>é</w:t>
      </w:r>
      <w:r>
        <w:t>es (que pour l’instant o</w:t>
      </w:r>
      <w:r>
        <w:t>n simule avec un tableau : les donn</w:t>
      </w:r>
      <w:r w:rsidR="00FE5270">
        <w:t>é</w:t>
      </w:r>
      <w:r>
        <w:t>es sont perdues lorsque le serveur s’arr</w:t>
      </w:r>
      <w:r w:rsidR="00FE5270">
        <w:t>ê</w:t>
      </w:r>
      <w:r>
        <w:t>te). Si un utilisateur avec les m</w:t>
      </w:r>
      <w:r w:rsidR="00FE5270">
        <w:t>ê</w:t>
      </w:r>
      <w:r>
        <w:t>mes nom/pr</w:t>
      </w:r>
      <w:r w:rsidR="00FE5270">
        <w:t>é</w:t>
      </w:r>
      <w:r>
        <w:t xml:space="preserve">nom remplit </w:t>
      </w:r>
      <w:r w:rsidR="00FE5270">
        <w:t>à</w:t>
      </w:r>
      <w:r>
        <w:t xml:space="preserve"> nouveau le formulaire, on le d</w:t>
      </w:r>
      <w:r w:rsidR="00FE5270">
        <w:t>é</w:t>
      </w:r>
      <w:r>
        <w:t>tecte et on envoie un message de modification au lieu du message d’inscription.</w:t>
      </w:r>
    </w:p>
    <w:p w:rsidR="007A0052" w:rsidRDefault="007A0052" w:rsidP="007A0052">
      <w:pPr>
        <w:ind w:left="613" w:right="727" w:firstLine="0"/>
      </w:pPr>
    </w:p>
    <w:p w:rsidR="000640C9" w:rsidRDefault="00BF53BE">
      <w:pPr>
        <w:numPr>
          <w:ilvl w:val="0"/>
          <w:numId w:val="4"/>
        </w:numPr>
        <w:spacing w:after="40" w:line="259" w:lineRule="auto"/>
        <w:ind w:right="0" w:hanging="314"/>
        <w:jc w:val="left"/>
      </w:pPr>
      <w:r>
        <w:rPr>
          <w:b/>
        </w:rPr>
        <w:lastRenderedPageBreak/>
        <w:t>QCM</w:t>
      </w:r>
      <w:r>
        <w:rPr>
          <w:b/>
        </w:rPr>
        <w:t xml:space="preserve"> interactif.</w:t>
      </w:r>
    </w:p>
    <w:p w:rsidR="000640C9" w:rsidRDefault="00BF53BE">
      <w:pPr>
        <w:ind w:left="309" w:right="727"/>
      </w:pPr>
      <w:r>
        <w:t>Cr</w:t>
      </w:r>
      <w:r w:rsidR="00FE5270">
        <w:t>é</w:t>
      </w:r>
      <w:r>
        <w:t>er un QCM avec 5 questions, qui auront chacune 3 r</w:t>
      </w:r>
      <w:r w:rsidR="00FE5270">
        <w:t>é</w:t>
      </w:r>
      <w:r>
        <w:t xml:space="preserve">ponses possibles. Y ajouter un bouton </w:t>
      </w:r>
      <w:r>
        <w:rPr>
          <w:rFonts w:ascii="Calibri" w:eastAsia="Calibri" w:hAnsi="Calibri" w:cs="Calibri"/>
        </w:rPr>
        <w:t xml:space="preserve">« </w:t>
      </w:r>
      <w:r>
        <w:t xml:space="preserve">Corriger </w:t>
      </w:r>
      <w:r>
        <w:rPr>
          <w:rFonts w:ascii="Calibri" w:eastAsia="Calibri" w:hAnsi="Calibri" w:cs="Calibri"/>
        </w:rPr>
        <w:t xml:space="preserve">» </w:t>
      </w:r>
      <w:r>
        <w:t>qui envoie le formulaire au serveur.</w:t>
      </w:r>
    </w:p>
    <w:p w:rsidR="000640C9" w:rsidRDefault="00BF53BE">
      <w:pPr>
        <w:ind w:left="309" w:right="727"/>
      </w:pPr>
      <w:r>
        <w:t xml:space="preserve">Faire en sorte </w:t>
      </w:r>
      <w:r w:rsidR="007A0052">
        <w:t>qu'initialement</w:t>
      </w:r>
      <w:r>
        <w:t xml:space="preserve"> seule la </w:t>
      </w:r>
      <w:r w:rsidR="007A0052">
        <w:t>première</w:t>
      </w:r>
      <w:bookmarkStart w:id="0" w:name="_GoBack"/>
      <w:bookmarkEnd w:id="0"/>
      <w:r>
        <w:t xml:space="preserve"> question soit propos</w:t>
      </w:r>
      <w:r w:rsidR="00FE5270">
        <w:t>é</w:t>
      </w:r>
      <w:r>
        <w:t>e. Les bonnes r</w:t>
      </w:r>
      <w:r w:rsidR="00FE5270">
        <w:t>é</w:t>
      </w:r>
      <w:r>
        <w:t>ponses sont cach</w:t>
      </w:r>
      <w:r w:rsidR="00FE5270">
        <w:t>é</w:t>
      </w:r>
      <w:r>
        <w:t>es sur le serveur, et la question suivante apparait lorsque la bonne r</w:t>
      </w:r>
      <w:r w:rsidR="00FE5270">
        <w:t>é</w:t>
      </w:r>
      <w:r>
        <w:t xml:space="preserve">ponse a </w:t>
      </w:r>
      <w:r w:rsidR="00FE5270">
        <w:t>é</w:t>
      </w:r>
      <w:r>
        <w:t>t</w:t>
      </w:r>
      <w:r w:rsidR="00FE5270">
        <w:t>é</w:t>
      </w:r>
      <w:r>
        <w:t xml:space="preserve"> donn</w:t>
      </w:r>
      <w:r w:rsidR="00FE5270">
        <w:t>é</w:t>
      </w:r>
      <w:r>
        <w:t>e. Tant que la r</w:t>
      </w:r>
      <w:r w:rsidR="00FE5270">
        <w:t>é</w:t>
      </w:r>
      <w:r>
        <w:t>ponse n’est pas la bonne, l’utilisateur</w:t>
      </w:r>
      <w:r>
        <w:t xml:space="preserve"> peu ressayer. (Suggestion : on associera une route </w:t>
      </w:r>
      <w:r w:rsidR="00FE5270">
        <w:t>à</w:t>
      </w:r>
      <w:r>
        <w:t xml:space="preserve"> chaque question, pensez </w:t>
      </w:r>
      <w:r w:rsidR="00FE5270">
        <w:t>à</w:t>
      </w:r>
      <w:r>
        <w:t xml:space="preserve"> utiliser des routes dynamiques.)</w:t>
      </w:r>
    </w:p>
    <w:sectPr w:rsidR="000640C9" w:rsidSect="00C3311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675" w:bottom="1205" w:left="1402" w:header="1066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3BE" w:rsidRDefault="00BF53BE">
      <w:pPr>
        <w:spacing w:after="0" w:line="240" w:lineRule="auto"/>
      </w:pPr>
      <w:r>
        <w:separator/>
      </w:r>
    </w:p>
  </w:endnote>
  <w:endnote w:type="continuationSeparator" w:id="0">
    <w:p w:rsidR="00BF53BE" w:rsidRDefault="00BF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C9" w:rsidRDefault="00BF53BE">
    <w:pPr>
      <w:spacing w:after="0" w:line="259" w:lineRule="auto"/>
      <w:ind w:left="0" w:right="7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C9" w:rsidRDefault="00BF53BE">
    <w:pPr>
      <w:spacing w:after="0" w:line="259" w:lineRule="auto"/>
      <w:ind w:left="0" w:right="7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0052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C9" w:rsidRDefault="00BF53BE">
    <w:pPr>
      <w:spacing w:after="0" w:line="259" w:lineRule="auto"/>
      <w:ind w:left="0" w:right="7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3BE" w:rsidRDefault="00BF53BE">
      <w:pPr>
        <w:spacing w:after="0" w:line="240" w:lineRule="auto"/>
      </w:pPr>
      <w:r>
        <w:separator/>
      </w:r>
    </w:p>
  </w:footnote>
  <w:footnote w:type="continuationSeparator" w:id="0">
    <w:p w:rsidR="00BF53BE" w:rsidRDefault="00BF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C9" w:rsidRDefault="00BF53BE">
    <w:pPr>
      <w:tabs>
        <w:tab w:val="center" w:pos="823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812533</wp:posOffset>
              </wp:positionV>
              <wp:extent cx="5759996" cy="5055"/>
              <wp:effectExtent l="0" t="0" r="0" b="0"/>
              <wp:wrapSquare wrapText="bothSides"/>
              <wp:docPr id="2935" name="Group 2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996" cy="5055"/>
                        <a:chOff x="0" y="0"/>
                        <a:chExt cx="5759996" cy="5055"/>
                      </a:xfrm>
                    </wpg:grpSpPr>
                    <wps:wsp>
                      <wps:cNvPr id="2936" name="Shape 2936"/>
                      <wps:cNvSpPr/>
                      <wps:spPr>
                        <a:xfrm>
                          <a:off x="0" y="0"/>
                          <a:ext cx="5759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996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50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35" style="width:453.543pt;height:0.398pt;position:absolute;mso-position-horizontal-relative:page;mso-position-horizontal:absolute;margin-left:70.866pt;mso-position-vertical-relative:page;margin-top:63.979pt;" coordsize="57599,50">
              <v:shape id="Shape 2936" style="position:absolute;width:57599;height:0;left:0;top:0;" coordsize="5759996,0" path="m0,0l5759996,0">
                <v:stroke weight="0.398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sz w:val="20"/>
      </w:rPr>
      <w:t>L3 Informatique</w:t>
    </w:r>
    <w:r>
      <w:rPr>
        <w:b/>
        <w:sz w:val="20"/>
      </w:rPr>
      <w:tab/>
    </w:r>
    <w:proofErr w:type="spellStart"/>
    <w:r>
      <w:rPr>
        <w:b/>
        <w:sz w:val="20"/>
      </w:rPr>
      <w:t>Ann´ee</w:t>
    </w:r>
    <w:proofErr w:type="spellEnd"/>
    <w:r>
      <w:rPr>
        <w:b/>
        <w:sz w:val="20"/>
      </w:rPr>
      <w:t xml:space="preserve"> 2017-2018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C9" w:rsidRDefault="00BF53BE">
    <w:pPr>
      <w:tabs>
        <w:tab w:val="center" w:pos="823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812533</wp:posOffset>
              </wp:positionV>
              <wp:extent cx="5759996" cy="5055"/>
              <wp:effectExtent l="0" t="0" r="0" b="0"/>
              <wp:wrapSquare wrapText="bothSides"/>
              <wp:docPr id="2903" name="Group 29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996" cy="5055"/>
                        <a:chOff x="0" y="0"/>
                        <a:chExt cx="5759996" cy="5055"/>
                      </a:xfrm>
                    </wpg:grpSpPr>
                    <wps:wsp>
                      <wps:cNvPr id="2904" name="Shape 2904"/>
                      <wps:cNvSpPr/>
                      <wps:spPr>
                        <a:xfrm>
                          <a:off x="0" y="0"/>
                          <a:ext cx="5759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996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50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03" style="width:453.543pt;height:0.398pt;position:absolute;mso-position-horizontal-relative:page;mso-position-horizontal:absolute;margin-left:70.866pt;mso-position-vertical-relative:page;margin-top:63.979pt;" coordsize="57599,50">
              <v:shape id="Shape 2904" style="position:absolute;width:57599;height:0;left:0;top:0;" coordsize="5759996,0" path="m0,0l5759996,0">
                <v:stroke weight="0.398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sz w:val="20"/>
      </w:rPr>
      <w:t>L3 Informatique</w:t>
    </w:r>
    <w:r>
      <w:rPr>
        <w:b/>
        <w:sz w:val="20"/>
      </w:rPr>
      <w:tab/>
    </w:r>
    <w:proofErr w:type="spellStart"/>
    <w:r>
      <w:rPr>
        <w:b/>
        <w:sz w:val="20"/>
      </w:rPr>
      <w:t>Ann´ee</w:t>
    </w:r>
    <w:proofErr w:type="spellEnd"/>
    <w:r>
      <w:rPr>
        <w:b/>
        <w:sz w:val="20"/>
      </w:rPr>
      <w:t xml:space="preserve"> 2017-2018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E21"/>
    <w:multiLevelType w:val="hybridMultilevel"/>
    <w:tmpl w:val="B79C924C"/>
    <w:lvl w:ilvl="0" w:tplc="F334CC5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6C2AA">
      <w:start w:val="1"/>
      <w:numFmt w:val="lowerLetter"/>
      <w:lvlText w:val="%2."/>
      <w:lvlJc w:val="left"/>
      <w:pPr>
        <w:ind w:left="6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1E3AC4">
      <w:start w:val="1"/>
      <w:numFmt w:val="lowerRoman"/>
      <w:lvlText w:val="%3"/>
      <w:lvlJc w:val="left"/>
      <w:pPr>
        <w:ind w:left="137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C24F8">
      <w:start w:val="1"/>
      <w:numFmt w:val="decimal"/>
      <w:lvlText w:val="%4"/>
      <w:lvlJc w:val="left"/>
      <w:pPr>
        <w:ind w:left="209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6247C4">
      <w:start w:val="1"/>
      <w:numFmt w:val="lowerLetter"/>
      <w:lvlText w:val="%5"/>
      <w:lvlJc w:val="left"/>
      <w:pPr>
        <w:ind w:left="281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3AABCA">
      <w:start w:val="1"/>
      <w:numFmt w:val="lowerRoman"/>
      <w:lvlText w:val="%6"/>
      <w:lvlJc w:val="left"/>
      <w:pPr>
        <w:ind w:left="353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12C0CC">
      <w:start w:val="1"/>
      <w:numFmt w:val="decimal"/>
      <w:lvlText w:val="%7"/>
      <w:lvlJc w:val="left"/>
      <w:pPr>
        <w:ind w:left="425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300E18">
      <w:start w:val="1"/>
      <w:numFmt w:val="lowerLetter"/>
      <w:lvlText w:val="%8"/>
      <w:lvlJc w:val="left"/>
      <w:pPr>
        <w:ind w:left="497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445B2E">
      <w:start w:val="1"/>
      <w:numFmt w:val="lowerRoman"/>
      <w:lvlText w:val="%9"/>
      <w:lvlJc w:val="left"/>
      <w:pPr>
        <w:ind w:left="569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6254D7"/>
    <w:multiLevelType w:val="hybridMultilevel"/>
    <w:tmpl w:val="EA1821C4"/>
    <w:lvl w:ilvl="0" w:tplc="DD28CBA8">
      <w:start w:val="8"/>
      <w:numFmt w:val="decimal"/>
      <w:lvlText w:val="%1."/>
      <w:lvlJc w:val="left"/>
      <w:pPr>
        <w:ind w:left="3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40EB16">
      <w:start w:val="1"/>
      <w:numFmt w:val="lowerLetter"/>
      <w:lvlText w:val="%2."/>
      <w:lvlJc w:val="left"/>
      <w:pPr>
        <w:ind w:left="6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E4AC20">
      <w:start w:val="1"/>
      <w:numFmt w:val="lowerRoman"/>
      <w:lvlText w:val="%3"/>
      <w:lvlJc w:val="left"/>
      <w:pPr>
        <w:ind w:left="137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38B7E8">
      <w:start w:val="1"/>
      <w:numFmt w:val="decimal"/>
      <w:lvlText w:val="%4"/>
      <w:lvlJc w:val="left"/>
      <w:pPr>
        <w:ind w:left="209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EC73C">
      <w:start w:val="1"/>
      <w:numFmt w:val="lowerLetter"/>
      <w:lvlText w:val="%5"/>
      <w:lvlJc w:val="left"/>
      <w:pPr>
        <w:ind w:left="281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148D02">
      <w:start w:val="1"/>
      <w:numFmt w:val="lowerRoman"/>
      <w:lvlText w:val="%6"/>
      <w:lvlJc w:val="left"/>
      <w:pPr>
        <w:ind w:left="353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145A00">
      <w:start w:val="1"/>
      <w:numFmt w:val="decimal"/>
      <w:lvlText w:val="%7"/>
      <w:lvlJc w:val="left"/>
      <w:pPr>
        <w:ind w:left="425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40D92A">
      <w:start w:val="1"/>
      <w:numFmt w:val="lowerLetter"/>
      <w:lvlText w:val="%8"/>
      <w:lvlJc w:val="left"/>
      <w:pPr>
        <w:ind w:left="497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562E1E">
      <w:start w:val="1"/>
      <w:numFmt w:val="lowerRoman"/>
      <w:lvlText w:val="%9"/>
      <w:lvlJc w:val="left"/>
      <w:pPr>
        <w:ind w:left="569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972374"/>
    <w:multiLevelType w:val="hybridMultilevel"/>
    <w:tmpl w:val="C7467BE6"/>
    <w:lvl w:ilvl="0" w:tplc="9E22EB88">
      <w:start w:val="4"/>
      <w:numFmt w:val="decimal"/>
      <w:lvlText w:val="%1."/>
      <w:lvlJc w:val="left"/>
      <w:pPr>
        <w:ind w:left="3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F4AF0C">
      <w:start w:val="1"/>
      <w:numFmt w:val="bullet"/>
      <w:lvlText w:val="–"/>
      <w:lvlJc w:val="left"/>
      <w:pPr>
        <w:ind w:left="6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30F140">
      <w:start w:val="1"/>
      <w:numFmt w:val="bullet"/>
      <w:lvlText w:val="▪"/>
      <w:lvlJc w:val="left"/>
      <w:pPr>
        <w:ind w:left="15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8A5CA">
      <w:start w:val="1"/>
      <w:numFmt w:val="bullet"/>
      <w:lvlText w:val="•"/>
      <w:lvlJc w:val="left"/>
      <w:pPr>
        <w:ind w:left="22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767020">
      <w:start w:val="1"/>
      <w:numFmt w:val="bullet"/>
      <w:lvlText w:val="o"/>
      <w:lvlJc w:val="left"/>
      <w:pPr>
        <w:ind w:left="29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815E8">
      <w:start w:val="1"/>
      <w:numFmt w:val="bullet"/>
      <w:lvlText w:val="▪"/>
      <w:lvlJc w:val="left"/>
      <w:pPr>
        <w:ind w:left="36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287620">
      <w:start w:val="1"/>
      <w:numFmt w:val="bullet"/>
      <w:lvlText w:val="•"/>
      <w:lvlJc w:val="left"/>
      <w:pPr>
        <w:ind w:left="43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24DA6">
      <w:start w:val="1"/>
      <w:numFmt w:val="bullet"/>
      <w:lvlText w:val="o"/>
      <w:lvlJc w:val="left"/>
      <w:pPr>
        <w:ind w:left="51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EA278C">
      <w:start w:val="1"/>
      <w:numFmt w:val="bullet"/>
      <w:lvlText w:val="▪"/>
      <w:lvlJc w:val="left"/>
      <w:pPr>
        <w:ind w:left="58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D61F40"/>
    <w:multiLevelType w:val="hybridMultilevel"/>
    <w:tmpl w:val="20445188"/>
    <w:lvl w:ilvl="0" w:tplc="4D006F4C">
      <w:start w:val="1"/>
      <w:numFmt w:val="decimal"/>
      <w:lvlText w:val="%1."/>
      <w:lvlJc w:val="left"/>
      <w:pPr>
        <w:ind w:left="3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6CC6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50402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7A61E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94232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66D13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A4693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FE4A6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E2747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E92062"/>
    <w:multiLevelType w:val="hybridMultilevel"/>
    <w:tmpl w:val="20FCA796"/>
    <w:lvl w:ilvl="0" w:tplc="C1D23F6C">
      <w:start w:val="1"/>
      <w:numFmt w:val="upperRoman"/>
      <w:pStyle w:val="Titre1"/>
      <w:lvlText w:val="%1)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9D8958A">
      <w:start w:val="1"/>
      <w:numFmt w:val="lowerLetter"/>
      <w:lvlText w:val="%2"/>
      <w:lvlJc w:val="left"/>
      <w:pPr>
        <w:ind w:left="10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540F70E">
      <w:start w:val="1"/>
      <w:numFmt w:val="lowerRoman"/>
      <w:lvlText w:val="%3"/>
      <w:lvlJc w:val="left"/>
      <w:pPr>
        <w:ind w:left="18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07820F4">
      <w:start w:val="1"/>
      <w:numFmt w:val="decimal"/>
      <w:lvlText w:val="%4"/>
      <w:lvlJc w:val="left"/>
      <w:pPr>
        <w:ind w:left="25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6CE48A8">
      <w:start w:val="1"/>
      <w:numFmt w:val="lowerLetter"/>
      <w:lvlText w:val="%5"/>
      <w:lvlJc w:val="left"/>
      <w:pPr>
        <w:ind w:left="325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D12E747A">
      <w:start w:val="1"/>
      <w:numFmt w:val="lowerRoman"/>
      <w:lvlText w:val="%6"/>
      <w:lvlJc w:val="left"/>
      <w:pPr>
        <w:ind w:left="397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A42F6A6">
      <w:start w:val="1"/>
      <w:numFmt w:val="decimal"/>
      <w:lvlText w:val="%7"/>
      <w:lvlJc w:val="left"/>
      <w:pPr>
        <w:ind w:left="46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DE4CB9B4">
      <w:start w:val="1"/>
      <w:numFmt w:val="lowerLetter"/>
      <w:lvlText w:val="%8"/>
      <w:lvlJc w:val="left"/>
      <w:pPr>
        <w:ind w:left="54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5FAD564">
      <w:start w:val="1"/>
      <w:numFmt w:val="lowerRoman"/>
      <w:lvlText w:val="%9"/>
      <w:lvlJc w:val="left"/>
      <w:pPr>
        <w:ind w:left="61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C9"/>
    <w:rsid w:val="000640C9"/>
    <w:rsid w:val="007A0052"/>
    <w:rsid w:val="00BF53BE"/>
    <w:rsid w:val="00C3311F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13EA"/>
  <w15:docId w15:val="{3B09081F-944C-4A0C-BAD4-E31C8C41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" w:line="264" w:lineRule="auto"/>
      <w:ind w:left="25" w:right="742" w:hanging="10"/>
      <w:jc w:val="both"/>
    </w:pPr>
    <w:rPr>
      <w:rFonts w:ascii="Cambria" w:eastAsia="Cambria" w:hAnsi="Cambria" w:cs="Cambria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numPr>
        <w:numId w:val="5"/>
      </w:numPr>
      <w:spacing w:after="163"/>
      <w:ind w:left="10" w:right="727" w:hanging="10"/>
      <w:outlineLvl w:val="0"/>
    </w:pPr>
    <w:rPr>
      <w:rFonts w:ascii="Cambria" w:eastAsia="Cambria" w:hAnsi="Cambria" w:cs="Cambria"/>
      <w:b/>
      <w:color w:val="000000"/>
      <w:sz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mbria" w:eastAsia="Cambria" w:hAnsi="Cambria" w:cs="Cambria"/>
      <w:b/>
      <w:color w:val="000000"/>
      <w:sz w:val="29"/>
    </w:rPr>
  </w:style>
  <w:style w:type="paragraph" w:styleId="En-tte">
    <w:name w:val="header"/>
    <w:basedOn w:val="Normal"/>
    <w:link w:val="En-tteCar"/>
    <w:uiPriority w:val="99"/>
    <w:semiHidden/>
    <w:unhideWhenUsed/>
    <w:rsid w:val="00C33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3311F"/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923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BAAZIZ</dc:creator>
  <cp:keywords/>
  <cp:lastModifiedBy>BAAZIZ</cp:lastModifiedBy>
  <cp:revision>2</cp:revision>
  <dcterms:created xsi:type="dcterms:W3CDTF">2024-12-19T16:17:00Z</dcterms:created>
  <dcterms:modified xsi:type="dcterms:W3CDTF">2024-12-19T16:17:00Z</dcterms:modified>
</cp:coreProperties>
</file>