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88" w:rsidRPr="00354F40" w:rsidRDefault="00105C88" w:rsidP="00105C88">
      <w:pPr>
        <w:spacing w:after="120"/>
        <w:ind w:left="-454"/>
        <w:rPr>
          <w:b/>
          <w:bCs/>
          <w:sz w:val="28"/>
          <w:szCs w:val="28"/>
        </w:rPr>
      </w:pPr>
      <w:r w:rsidRPr="00354F40">
        <w:rPr>
          <w:b/>
          <w:bCs/>
          <w:sz w:val="28"/>
          <w:szCs w:val="28"/>
        </w:rPr>
        <w:t>Département d’informatique</w:t>
      </w:r>
      <w:r>
        <w:rPr>
          <w:b/>
          <w:bCs/>
          <w:sz w:val="28"/>
          <w:szCs w:val="28"/>
        </w:rPr>
        <w:t xml:space="preserve">               </w:t>
      </w:r>
      <w:r w:rsidRPr="00354F40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</w:t>
      </w:r>
      <w:r w:rsidRPr="00354F40">
        <w:rPr>
          <w:b/>
          <w:bCs/>
          <w:sz w:val="28"/>
          <w:szCs w:val="28"/>
        </w:rPr>
        <w:t xml:space="preserve">      Année universitaire </w:t>
      </w:r>
      <w:r>
        <w:rPr>
          <w:b/>
          <w:bCs/>
          <w:sz w:val="28"/>
          <w:szCs w:val="28"/>
        </w:rPr>
        <w:t>2</w:t>
      </w:r>
      <w:r w:rsidRPr="00354F40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>1</w:t>
      </w:r>
      <w:r w:rsidRPr="00354F40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2</w:t>
      </w:r>
    </w:p>
    <w:p w:rsidR="00860DD3" w:rsidRDefault="00860DD3" w:rsidP="00C5225B">
      <w:pPr>
        <w:spacing w:after="240"/>
        <w:ind w:left="-4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Examen De Rattrapage MN</w:t>
      </w:r>
      <w:r w:rsidRPr="00354F40">
        <w:rPr>
          <w:b/>
          <w:bCs/>
          <w:sz w:val="28"/>
          <w:szCs w:val="28"/>
        </w:rPr>
        <w:t xml:space="preserve"> (2</w:t>
      </w:r>
      <w:r w:rsidRPr="00354F40">
        <w:rPr>
          <w:b/>
          <w:bCs/>
          <w:sz w:val="28"/>
          <w:szCs w:val="28"/>
          <w:vertAlign w:val="superscript"/>
        </w:rPr>
        <w:t>ème</w:t>
      </w:r>
      <w:r w:rsidRPr="00354F40">
        <w:rPr>
          <w:b/>
          <w:bCs/>
          <w:sz w:val="28"/>
          <w:szCs w:val="28"/>
        </w:rPr>
        <w:t xml:space="preserve"> A. LMD)</w:t>
      </w:r>
      <w:r>
        <w:rPr>
          <w:b/>
          <w:bCs/>
          <w:sz w:val="28"/>
          <w:szCs w:val="28"/>
        </w:rPr>
        <w:t xml:space="preserve">   </w:t>
      </w:r>
      <w:r w:rsidR="00C5225B">
        <w:rPr>
          <w:b/>
          <w:bCs/>
          <w:sz w:val="28"/>
          <w:szCs w:val="28"/>
        </w:rPr>
        <w:t xml:space="preserve">Sujet A  </w:t>
      </w:r>
      <w:r>
        <w:rPr>
          <w:b/>
          <w:bCs/>
          <w:sz w:val="28"/>
          <w:szCs w:val="28"/>
        </w:rPr>
        <w:t xml:space="preserve">        Durée </w:t>
      </w:r>
      <w:r w:rsidR="00A00B0E">
        <w:rPr>
          <w:b/>
          <w:bCs/>
          <w:sz w:val="28"/>
          <w:szCs w:val="28"/>
        </w:rPr>
        <w:t>: 1h</w:t>
      </w:r>
    </w:p>
    <w:p w:rsidR="00860DD3" w:rsidRPr="00F436AA" w:rsidRDefault="00860DD3" w:rsidP="00860DD3">
      <w:pPr>
        <w:rPr>
          <w:b/>
          <w:bCs/>
          <w:sz w:val="28"/>
          <w:szCs w:val="28"/>
        </w:rPr>
      </w:pPr>
      <w:r w:rsidRPr="00F436AA">
        <w:rPr>
          <w:b/>
          <w:bCs/>
          <w:sz w:val="28"/>
          <w:szCs w:val="28"/>
        </w:rPr>
        <w:t>Nom :                                                 Prénom :                                      Groupe :</w:t>
      </w:r>
    </w:p>
    <w:p w:rsidR="00860DD3" w:rsidRPr="00F436AA" w:rsidRDefault="00860DD3" w:rsidP="00860DD3">
      <w:pPr>
        <w:rPr>
          <w:b/>
          <w:bCs/>
          <w:sz w:val="24"/>
          <w:szCs w:val="24"/>
        </w:rPr>
      </w:pPr>
      <w:r w:rsidRPr="00F436AA">
        <w:rPr>
          <w:b/>
          <w:bCs/>
          <w:sz w:val="24"/>
          <w:szCs w:val="24"/>
        </w:rPr>
        <w:t>Cocher la ou les bonnes réponses</w:t>
      </w:r>
    </w:p>
    <w:p w:rsidR="0075104A" w:rsidRPr="00896AD4" w:rsidRDefault="00457633" w:rsidP="00C5225B">
      <w:pPr>
        <w:ind w:left="-397"/>
        <w:rPr>
          <w:sz w:val="24"/>
          <w:szCs w:val="24"/>
        </w:rPr>
      </w:pPr>
      <w:r>
        <w:rPr>
          <w:b/>
          <w:bCs/>
        </w:rPr>
        <w:t>Exo 1</w:t>
      </w:r>
      <w:r w:rsidR="00C5225B">
        <w:rPr>
          <w:b/>
          <w:bCs/>
        </w:rPr>
        <w:t>(8pts)</w:t>
      </w:r>
      <w:r>
        <w:rPr>
          <w:b/>
          <w:bCs/>
        </w:rPr>
        <w:t> :</w:t>
      </w:r>
      <w:r w:rsidR="0075104A" w:rsidRPr="0075104A">
        <w:rPr>
          <w:sz w:val="24"/>
          <w:szCs w:val="24"/>
        </w:rPr>
        <w:t xml:space="preserve"> </w:t>
      </w:r>
      <w:r w:rsidR="0075104A" w:rsidRPr="00C0542D">
        <w:rPr>
          <w:b/>
          <w:bCs/>
          <w:sz w:val="24"/>
          <w:szCs w:val="24"/>
        </w:rPr>
        <w:t>1)</w:t>
      </w:r>
      <w:r w:rsidR="00BD53B0">
        <w:rPr>
          <w:sz w:val="24"/>
          <w:szCs w:val="24"/>
        </w:rPr>
        <w:t xml:space="preserve"> </w:t>
      </w:r>
      <w:r w:rsidR="0075104A">
        <w:rPr>
          <w:sz w:val="24"/>
          <w:szCs w:val="24"/>
        </w:rPr>
        <w:t xml:space="preserve">Le déterminant d’une matrice triangulaire </w:t>
      </w:r>
      <w:r w:rsidR="00AA4CC7">
        <w:rPr>
          <w:sz w:val="24"/>
          <w:szCs w:val="24"/>
        </w:rPr>
        <w:t>supérieur</w:t>
      </w:r>
      <w:r w:rsidR="0075104A">
        <w:rPr>
          <w:sz w:val="24"/>
          <w:szCs w:val="24"/>
        </w:rPr>
        <w:t xml:space="preserve"> </w:t>
      </w:r>
      <w:r w:rsidR="00A00B0E">
        <w:rPr>
          <w:sz w:val="24"/>
          <w:szCs w:val="24"/>
        </w:rPr>
        <w:t>est :</w:t>
      </w:r>
    </w:p>
    <w:p w:rsidR="0075104A" w:rsidRDefault="00A9540B" w:rsidP="00AA4CC7">
      <w:pPr>
        <w:ind w:left="-397"/>
        <w:jc w:val="center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A</w:t>
      </w:r>
      <w:r w:rsidR="0075104A" w:rsidRPr="00896AD4">
        <w:rPr>
          <w:sz w:val="24"/>
          <w:szCs w:val="24"/>
        </w:rPr>
        <w:t xml:space="preserve">) </w:t>
      </w:r>
      <w:r w:rsidR="0075104A" w:rsidRPr="0075104A">
        <w:rPr>
          <w:sz w:val="24"/>
          <w:szCs w:val="24"/>
        </w:rPr>
        <w:t xml:space="preserve">La somme des éléments </w:t>
      </w:r>
      <w:r w:rsidR="00A00B0E" w:rsidRPr="0075104A">
        <w:rPr>
          <w:sz w:val="24"/>
          <w:szCs w:val="24"/>
        </w:rPr>
        <w:t>diagonaux</w:t>
      </w:r>
      <m:oMath>
        <m:r>
          <w:rPr>
            <w:rFonts w:ascii="Cambria Math" w:eastAsiaTheme="minorEastAsia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75104A" w:rsidRPr="00896AD4">
        <w:rPr>
          <w:rFonts w:eastAsiaTheme="minorEastAsia"/>
          <w:sz w:val="24"/>
          <w:szCs w:val="24"/>
        </w:rPr>
        <w:t xml:space="preserve">, </w:t>
      </w:r>
      <w:r w:rsidR="0075104A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>B</w:t>
      </w:r>
      <w:r w:rsidR="0075104A" w:rsidRPr="00896AD4">
        <w:rPr>
          <w:rFonts w:eastAsiaTheme="minorEastAsia"/>
          <w:sz w:val="24"/>
          <w:szCs w:val="24"/>
        </w:rPr>
        <w:t>)</w:t>
      </w:r>
      <w:r w:rsidR="0075104A" w:rsidRPr="00896AD4">
        <w:rPr>
          <w:sz w:val="24"/>
          <w:szCs w:val="24"/>
        </w:rPr>
        <w:t xml:space="preserve"> </w:t>
      </w:r>
      <w:r w:rsidR="0075104A" w:rsidRPr="0075104A">
        <w:rPr>
          <w:sz w:val="24"/>
          <w:szCs w:val="24"/>
        </w:rPr>
        <w:t>L</w:t>
      </w:r>
      <w:r w:rsidR="0075104A">
        <w:rPr>
          <w:sz w:val="24"/>
          <w:szCs w:val="24"/>
        </w:rPr>
        <w:t>e</w:t>
      </w:r>
      <w:r w:rsidR="00AA4CC7" w:rsidRPr="00AA4CC7">
        <w:rPr>
          <w:sz w:val="24"/>
          <w:szCs w:val="24"/>
        </w:rPr>
        <w:t xml:space="preserve"> </w:t>
      </w:r>
      <w:r w:rsidR="00AA4CC7">
        <w:rPr>
          <w:sz w:val="24"/>
          <w:szCs w:val="24"/>
        </w:rPr>
        <w:t>maximum</w:t>
      </w:r>
      <w:r w:rsidR="0075104A" w:rsidRPr="0075104A">
        <w:rPr>
          <w:sz w:val="24"/>
          <w:szCs w:val="24"/>
        </w:rPr>
        <w:t xml:space="preserve"> des éléments </w:t>
      </w:r>
      <w:r w:rsidR="00A00B0E" w:rsidRPr="0075104A">
        <w:rPr>
          <w:sz w:val="24"/>
          <w:szCs w:val="24"/>
        </w:rPr>
        <w:t>diagonaux</w:t>
      </w:r>
      <m:oMath>
        <m:r>
          <w:rPr>
            <w:rFonts w:ascii="Cambria Math" w:eastAsiaTheme="minorEastAsia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="0075104A">
        <w:rPr>
          <w:rFonts w:eastAsiaTheme="minorEastAsia"/>
          <w:sz w:val="24"/>
          <w:szCs w:val="24"/>
        </w:rPr>
        <w:t>,</w:t>
      </w:r>
    </w:p>
    <w:p w:rsidR="0075104A" w:rsidRDefault="00A9540B" w:rsidP="00AA4CC7">
      <w:pPr>
        <w:ind w:left="-397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>C</w:t>
      </w:r>
      <w:r w:rsidR="0075104A">
        <w:rPr>
          <w:rFonts w:eastAsiaTheme="minorEastAsia"/>
          <w:sz w:val="24"/>
          <w:szCs w:val="24"/>
        </w:rPr>
        <w:t xml:space="preserve">) </w:t>
      </w:r>
      <w:r w:rsidRPr="0075104A">
        <w:rPr>
          <w:sz w:val="24"/>
          <w:szCs w:val="24"/>
        </w:rPr>
        <w:t>L</w:t>
      </w:r>
      <w:r>
        <w:rPr>
          <w:sz w:val="24"/>
          <w:szCs w:val="24"/>
        </w:rPr>
        <w:t>e</w:t>
      </w:r>
      <w:r w:rsidRPr="0075104A">
        <w:rPr>
          <w:sz w:val="24"/>
          <w:szCs w:val="24"/>
        </w:rPr>
        <w:t xml:space="preserve"> </w:t>
      </w:r>
      <w:r w:rsidR="00AA4CC7">
        <w:rPr>
          <w:sz w:val="24"/>
          <w:szCs w:val="24"/>
        </w:rPr>
        <w:t xml:space="preserve">produit </w:t>
      </w:r>
      <w:r w:rsidRPr="0075104A">
        <w:rPr>
          <w:sz w:val="24"/>
          <w:szCs w:val="24"/>
        </w:rPr>
        <w:t xml:space="preserve">des éléments </w:t>
      </w:r>
      <w:r w:rsidR="00A00B0E" w:rsidRPr="0075104A">
        <w:rPr>
          <w:sz w:val="24"/>
          <w:szCs w:val="24"/>
        </w:rPr>
        <w:t>diagonaux</w:t>
      </w:r>
      <m:oMath>
        <m:r>
          <w:rPr>
            <w:rFonts w:ascii="Cambria Math" w:eastAsiaTheme="minorEastAsia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 w:rsidR="0075104A">
        <w:rPr>
          <w:rFonts w:eastAsiaTheme="minorEastAsia"/>
          <w:sz w:val="28"/>
          <w:szCs w:val="28"/>
        </w:rPr>
        <w:t>.</w:t>
      </w:r>
    </w:p>
    <w:p w:rsidR="0075104A" w:rsidRDefault="0075104A" w:rsidP="0075104A">
      <w:pPr>
        <w:ind w:left="-397"/>
        <w:rPr>
          <w:rFonts w:eastAsiaTheme="minorEastAsia"/>
        </w:rPr>
      </w:pPr>
      <w:r w:rsidRPr="00C0542D">
        <w:rPr>
          <w:b/>
          <w:bCs/>
          <w:sz w:val="24"/>
          <w:szCs w:val="24"/>
        </w:rPr>
        <w:t>2)</w:t>
      </w:r>
      <w:r>
        <w:rPr>
          <w:sz w:val="24"/>
          <w:szCs w:val="24"/>
        </w:rPr>
        <w:t xml:space="preserve"> Le </w:t>
      </w:r>
      <w:r>
        <w:t xml:space="preserve">système </w:t>
      </w:r>
      <m:oMath>
        <m:r>
          <w:rPr>
            <w:rFonts w:ascii="Cambria Math" w:hAnsi="Cambria Math"/>
          </w:rPr>
          <m:t>A X=b</m:t>
        </m:r>
      </m:oMath>
      <w:r>
        <w:rPr>
          <w:rFonts w:eastAsiaTheme="minorEastAsia"/>
        </w:rPr>
        <w:t xml:space="preserve"> admet une solution unique si ;</w:t>
      </w:r>
    </w:p>
    <w:p w:rsidR="0075104A" w:rsidRDefault="00A9540B" w:rsidP="00A9540B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>A</w:t>
      </w:r>
      <w:r w:rsidR="0075104A">
        <w:rPr>
          <w:rFonts w:eastAsiaTheme="minorEastAsia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 xml:space="preserve">A&gt;0    </m:t>
            </m:r>
            <m:borderBox>
              <m:borderBoxPr>
                <m:ctrlPr>
                  <w:rPr>
                    <w:rFonts w:ascii="Cambria Math" w:eastAsiaTheme="minorEastAsia" w:hAnsi="Cambria Math"/>
                    <w:i/>
                  </w:rPr>
                </m:ctrlPr>
              </m:borderBoxPr>
              <m:e/>
            </m:borderBox>
          </m:e>
        </m:func>
      </m:oMath>
      <w:r w:rsidR="0075104A">
        <w:rPr>
          <w:rFonts w:eastAsiaTheme="minorEastAsia"/>
        </w:rPr>
        <w:t xml:space="preserve"> ;      </w:t>
      </w:r>
      <w:r>
        <w:rPr>
          <w:rFonts w:eastAsiaTheme="minorEastAsia"/>
        </w:rPr>
        <w:t>B</w:t>
      </w:r>
      <w:r w:rsidR="0075104A">
        <w:rPr>
          <w:rFonts w:eastAsiaTheme="minorEastAsia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 xml:space="preserve">A=0    </m:t>
            </m:r>
            <m:borderBox>
              <m:borderBoxPr>
                <m:ctrlPr>
                  <w:rPr>
                    <w:rFonts w:ascii="Cambria Math" w:eastAsiaTheme="minorEastAsia" w:hAnsi="Cambria Math"/>
                    <w:i/>
                  </w:rPr>
                </m:ctrlPr>
              </m:borderBoxPr>
              <m:e/>
            </m:borderBox>
          </m:e>
        </m:func>
        <m:r>
          <w:rPr>
            <w:rFonts w:ascii="Cambria Math" w:eastAsiaTheme="minorEastAsia" w:hAnsi="Cambria Math"/>
          </w:rPr>
          <m:t> </m:t>
        </m:r>
      </m:oMath>
      <w:r w:rsidR="0075104A">
        <w:rPr>
          <w:rFonts w:eastAsiaTheme="minorEastAsia"/>
        </w:rPr>
        <w:t xml:space="preserve">;     </w:t>
      </w:r>
      <w:r>
        <w:rPr>
          <w:rFonts w:eastAsiaTheme="minorEastAsia"/>
        </w:rPr>
        <w:t>C</w:t>
      </w:r>
      <w:r w:rsidR="00A00B0E">
        <w:rPr>
          <w:rFonts w:eastAsiaTheme="minorEastAsia"/>
        </w:rPr>
        <w:t>)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 xml:space="preserve">A≠0    </m:t>
            </m:r>
            <m:borderBox>
              <m:borderBoxPr>
                <m:ctrlPr>
                  <w:rPr>
                    <w:rFonts w:ascii="Cambria Math" w:eastAsiaTheme="minorEastAsia" w:hAnsi="Cambria Math"/>
                    <w:i/>
                  </w:rPr>
                </m:ctrlPr>
              </m:borderBoxPr>
              <m:e>
                <m:r>
                  <w:rPr>
                    <w:rFonts w:ascii="Cambria Math" w:eastAsiaTheme="minorEastAsia" w:hAnsi="Cambria Math"/>
                  </w:rPr>
                  <m:t>×</m:t>
                </m:r>
              </m:e>
            </m:borderBox>
          </m:e>
        </m:func>
      </m:oMath>
      <w:r w:rsidR="0075104A">
        <w:rPr>
          <w:rFonts w:eastAsiaTheme="minorEastAsia"/>
        </w:rPr>
        <w:t>.</w:t>
      </w:r>
    </w:p>
    <w:p w:rsidR="0075104A" w:rsidRDefault="0075104A" w:rsidP="0075104A">
      <w:pPr>
        <w:ind w:left="-397"/>
        <w:rPr>
          <w:rFonts w:eastAsiaTheme="minorEastAsia"/>
        </w:rPr>
      </w:pPr>
      <w:r w:rsidRPr="00C0542D">
        <w:rPr>
          <w:rFonts w:eastAsiaTheme="minorEastAsia"/>
          <w:b/>
          <w:bCs/>
        </w:rPr>
        <w:t>3)</w:t>
      </w:r>
      <w:r>
        <w:rPr>
          <w:rFonts w:eastAsiaTheme="minorEastAsia"/>
        </w:rPr>
        <w:t xml:space="preserve"> Le déterminant de la somme des deux matrices </w:t>
      </w:r>
      <w:r w:rsidRPr="00A14FC6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 et </w:t>
      </w:r>
      <w:r w:rsidRPr="00A14FC6">
        <w:rPr>
          <w:rFonts w:eastAsiaTheme="minorEastAsia"/>
          <w:i/>
          <w:iCs/>
        </w:rPr>
        <w:t>B</w:t>
      </w:r>
      <w:r>
        <w:rPr>
          <w:rFonts w:eastAsiaTheme="minorEastAsia"/>
        </w:rPr>
        <w:t xml:space="preserve"> est égal à :</w:t>
      </w:r>
    </w:p>
    <w:p w:rsidR="0075104A" w:rsidRDefault="00BD53B0" w:rsidP="00E46946">
      <w:pPr>
        <w:ind w:left="-397"/>
        <w:rPr>
          <w:rFonts w:eastAsiaTheme="minorEastAsia"/>
        </w:rPr>
      </w:pPr>
      <w:r>
        <w:rPr>
          <w:rFonts w:eastAsiaTheme="minorEastAsia"/>
        </w:rPr>
        <w:t xml:space="preserve">               </w:t>
      </w:r>
      <w:r w:rsidR="00A00B0E">
        <w:rPr>
          <w:rFonts w:eastAsiaTheme="minorEastAsia"/>
        </w:rPr>
        <w:t>A)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>A+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func>
          </m:e>
        </m:func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="0075104A">
        <w:rPr>
          <w:rFonts w:eastAsiaTheme="minorEastAsia"/>
        </w:rPr>
        <w:t xml:space="preserve">,      </w:t>
      </w:r>
      <w:r w:rsidR="00A9540B">
        <w:rPr>
          <w:rFonts w:eastAsiaTheme="minorEastAsia"/>
        </w:rPr>
        <w:t>B</w:t>
      </w:r>
      <w:r w:rsidR="0075104A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func>
          </m:den>
        </m:f>
      </m:oMath>
      <w:r w:rsidR="00E46946">
        <w:rPr>
          <w:rFonts w:eastAsiaTheme="minorEastAsia"/>
        </w:rPr>
        <w:t xml:space="preserve">        </w:t>
      </w:r>
      <w:r w:rsidR="0075104A">
        <w:rPr>
          <w:rFonts w:eastAsiaTheme="minorEastAsia"/>
        </w:rPr>
        <w:t xml:space="preserve">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="0075104A">
        <w:rPr>
          <w:rFonts w:eastAsiaTheme="minorEastAsia"/>
        </w:rPr>
        <w:t xml:space="preserve">,        </w:t>
      </w:r>
      <w:r w:rsidR="00A9540B">
        <w:rPr>
          <w:rFonts w:eastAsiaTheme="minorEastAsia"/>
        </w:rPr>
        <w:t>C</w:t>
      </w:r>
      <w:r w:rsidR="0075104A">
        <w:rPr>
          <w:rFonts w:eastAsiaTheme="minorEastAsia"/>
        </w:rPr>
        <w:t>)</w:t>
      </w:r>
      <m:oMath>
        <m:r>
          <w:rPr>
            <w:rFonts w:ascii="Cambria Math" w:eastAsiaTheme="minorEastAsia" w:hAnsi="Cambria Math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r>
              <w:rPr>
                <w:rFonts w:ascii="Cambria Math" w:eastAsiaTheme="minorEastAsia" w:hAnsi="Cambria Math"/>
              </w:rPr>
              <m:t>A×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</m:func>
            <m:r>
              <w:rPr>
                <w:rFonts w:ascii="Cambria Math" w:eastAsiaTheme="minorEastAsia" w:hAnsi="Cambria Math"/>
              </w:rPr>
              <m:t xml:space="preserve">  </m:t>
            </m:r>
          </m:e>
        </m:func>
      </m:oMath>
      <w:r w:rsidR="0075104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="0075104A">
        <w:rPr>
          <w:rFonts w:eastAsiaTheme="minorEastAsia"/>
        </w:rPr>
        <w:t>.</w:t>
      </w:r>
    </w:p>
    <w:p w:rsidR="0075104A" w:rsidRDefault="0075104A" w:rsidP="0075104A">
      <w:pPr>
        <w:ind w:left="-397"/>
        <w:rPr>
          <w:rFonts w:eastAsiaTheme="minorEastAsia"/>
        </w:rPr>
      </w:pPr>
      <w:r w:rsidRPr="00C0542D">
        <w:rPr>
          <w:rFonts w:eastAsiaTheme="minorEastAsia"/>
          <w:b/>
          <w:bCs/>
        </w:rPr>
        <w:t>4)</w:t>
      </w:r>
      <w:r>
        <w:rPr>
          <w:rFonts w:eastAsiaTheme="minorEastAsia"/>
        </w:rPr>
        <w:t xml:space="preserve"> La méthode d’élimination de Gauss consiste à transformer la matrice </w:t>
      </w:r>
      <w:r w:rsidRPr="00A14FC6">
        <w:rPr>
          <w:rFonts w:eastAsiaTheme="minorEastAsia"/>
          <w:i/>
          <w:iCs/>
        </w:rPr>
        <w:t>A</w:t>
      </w:r>
      <w:r>
        <w:rPr>
          <w:rFonts w:eastAsiaTheme="minorEastAsia"/>
        </w:rPr>
        <w:t xml:space="preserve"> en :</w:t>
      </w:r>
    </w:p>
    <w:p w:rsidR="0075104A" w:rsidRDefault="0075104A" w:rsidP="00E46946">
      <w:pPr>
        <w:ind w:left="-397"/>
        <w:rPr>
          <w:rFonts w:eastAsiaTheme="minorEastAsia"/>
        </w:rPr>
      </w:pPr>
      <w:r>
        <w:rPr>
          <w:rFonts w:eastAsiaTheme="minorEastAsia"/>
        </w:rPr>
        <w:t xml:space="preserve">   </w:t>
      </w:r>
      <w:r w:rsidR="00BD53B0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="00A9540B">
        <w:rPr>
          <w:rFonts w:eastAsiaTheme="minorEastAsia"/>
        </w:rPr>
        <w:t>A</w:t>
      </w:r>
      <w:r>
        <w:rPr>
          <w:rFonts w:eastAsiaTheme="minorEastAsia"/>
        </w:rPr>
        <w:t>) une matrice</w:t>
      </w:r>
      <w:r w:rsidR="00E46946" w:rsidRPr="00E46946">
        <w:rPr>
          <w:rFonts w:eastAsiaTheme="minorEastAsia"/>
        </w:rPr>
        <w:t xml:space="preserve"> </w:t>
      </w:r>
      <w:r w:rsidR="00E46946">
        <w:rPr>
          <w:rFonts w:eastAsiaTheme="minorEastAsia"/>
        </w:rPr>
        <w:t xml:space="preserve">triangulaire </w:t>
      </w:r>
      <w:r w:rsidR="00AA4CC7">
        <w:rPr>
          <w:rFonts w:eastAsiaTheme="minorEastAsia"/>
        </w:rPr>
        <w:t>supérieur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 xml:space="preserve">,  </w:t>
      </w:r>
      <w:r w:rsidR="00A9540B">
        <w:rPr>
          <w:rFonts w:eastAsiaTheme="minorEastAsia"/>
        </w:rPr>
        <w:t>B</w:t>
      </w:r>
      <w:r>
        <w:rPr>
          <w:rFonts w:eastAsiaTheme="minorEastAsia"/>
        </w:rPr>
        <w:t>)</w:t>
      </w:r>
      <w:r w:rsidRPr="0032557E">
        <w:rPr>
          <w:rFonts w:eastAsiaTheme="minorEastAsia"/>
        </w:rPr>
        <w:t xml:space="preserve"> </w:t>
      </w:r>
      <w:r>
        <w:rPr>
          <w:rFonts w:eastAsiaTheme="minorEastAsia"/>
        </w:rPr>
        <w:t>une matrice</w:t>
      </w:r>
      <w:r w:rsidR="00E46946">
        <w:rPr>
          <w:rFonts w:eastAsiaTheme="minorEastAsia"/>
        </w:rPr>
        <w:t xml:space="preserve"> </w:t>
      </w:r>
      <w:r w:rsidR="00A00B0E">
        <w:rPr>
          <w:rFonts w:eastAsiaTheme="minorEastAsia"/>
        </w:rPr>
        <w:t>diagonale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</w:t>
      </w:r>
      <w:r w:rsidR="00A00B0E">
        <w:rPr>
          <w:rFonts w:eastAsiaTheme="minorEastAsia"/>
        </w:rPr>
        <w:t>C)</w:t>
      </w:r>
      <w:r>
        <w:rPr>
          <w:rFonts w:eastAsiaTheme="minorEastAsia"/>
        </w:rPr>
        <w:t xml:space="preserve"> une matrice </w:t>
      </w:r>
      <w:r w:rsidR="00A00B0E">
        <w:rPr>
          <w:rFonts w:eastAsiaTheme="minorEastAsia"/>
        </w:rPr>
        <w:t>unitaire</w:t>
      </w:r>
      <m:oMath>
        <m:r>
          <w:rPr>
            <w:rFonts w:ascii="Cambria Math" w:eastAsiaTheme="minorEastAsia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.</w:t>
      </w:r>
    </w:p>
    <w:p w:rsidR="0075104A" w:rsidRDefault="0075104A" w:rsidP="0075104A">
      <w:pPr>
        <w:ind w:left="-397"/>
        <w:rPr>
          <w:rFonts w:eastAsiaTheme="minorEastAsia"/>
        </w:rPr>
      </w:pPr>
    </w:p>
    <w:p w:rsidR="0075104A" w:rsidRDefault="0075104A" w:rsidP="00A00B0E">
      <w:pPr>
        <w:ind w:left="-397"/>
        <w:rPr>
          <w:rFonts w:eastAsiaTheme="minorEastAsia"/>
        </w:rPr>
      </w:pPr>
      <w:r w:rsidRPr="00C0542D">
        <w:rPr>
          <w:rFonts w:eastAsiaTheme="minorEastAsia"/>
          <w:b/>
          <w:bCs/>
        </w:rPr>
        <w:t>5)</w:t>
      </w:r>
      <w:r>
        <w:rPr>
          <w:rFonts w:eastAsiaTheme="minorEastAsia"/>
        </w:rPr>
        <w:t xml:space="preserve"> </w:t>
      </w:r>
      <w:r w:rsidR="00D032AE">
        <w:rPr>
          <w:sz w:val="24"/>
          <w:szCs w:val="24"/>
        </w:rPr>
        <w:t>Le déterminant d</w:t>
      </w:r>
      <w:r w:rsidR="00A00B0E">
        <w:rPr>
          <w:sz w:val="24"/>
          <w:szCs w:val="24"/>
        </w:rPr>
        <w:t>e la</w:t>
      </w:r>
      <w:r w:rsidR="00D032AE">
        <w:rPr>
          <w:sz w:val="24"/>
          <w:szCs w:val="24"/>
        </w:rPr>
        <w:t xml:space="preserve"> matrice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2       0   1</m:t>
                </m:r>
              </m:e>
              <m:e>
                <m:r>
                  <w:rPr>
                    <w:rFonts w:ascii="Cambria Math" w:hAnsi="Cambria Math"/>
                  </w:rPr>
                  <m:t>0 -2   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0   0  -1</m:t>
                </m:r>
              </m:e>
            </m:eqArr>
          </m:e>
        </m:d>
      </m:oMath>
      <w:r w:rsidR="00D032AE">
        <w:rPr>
          <w:sz w:val="24"/>
          <w:szCs w:val="24"/>
        </w:rPr>
        <w:t xml:space="preserve"> est </w:t>
      </w:r>
    </w:p>
    <w:p w:rsidR="0075104A" w:rsidRDefault="00A9540B" w:rsidP="00A00B0E">
      <w:pPr>
        <w:ind w:left="-397"/>
        <w:jc w:val="center"/>
        <w:rPr>
          <w:rFonts w:eastAsiaTheme="minorEastAsia"/>
        </w:rPr>
      </w:pPr>
      <w:r>
        <w:rPr>
          <w:rFonts w:eastAsiaTheme="minorEastAsia"/>
        </w:rPr>
        <w:t>A</w:t>
      </w:r>
      <w:r w:rsidR="0075104A">
        <w:rPr>
          <w:rFonts w:eastAsiaTheme="minorEastAsia"/>
        </w:rPr>
        <w:t xml:space="preserve">) </w:t>
      </w:r>
      <w:r w:rsidR="00D032AE">
        <w:rPr>
          <w:rFonts w:eastAsiaTheme="minorEastAsia"/>
          <w:i/>
          <w:iCs/>
        </w:rPr>
        <w:t>d</w:t>
      </w:r>
      <w:r w:rsidR="00A00B0E">
        <w:rPr>
          <w:rFonts w:eastAsiaTheme="minorEastAsia"/>
          <w:i/>
          <w:iCs/>
        </w:rPr>
        <w:t>e</w:t>
      </w:r>
      <w:r w:rsidR="00D032AE" w:rsidRPr="00457633">
        <w:rPr>
          <w:rFonts w:eastAsiaTheme="minorEastAsia"/>
          <w:i/>
          <w:iCs/>
        </w:rPr>
        <w:t>t A</w:t>
      </w:r>
      <w:r w:rsidR="00D032AE">
        <w:rPr>
          <w:rFonts w:eastAsiaTheme="minorEastAsia"/>
        </w:rPr>
        <w:t>=</w:t>
      </w:r>
      <w:r w:rsidR="00E46946">
        <w:rPr>
          <w:rFonts w:eastAsiaTheme="minorEastAsia"/>
        </w:rPr>
        <w:t>4</w:t>
      </w:r>
      <w:r w:rsidR="00D032AE">
        <w:rPr>
          <w:rFonts w:eastAsiaTheme="minorEastAsia"/>
          <w:i/>
          <w:iCs/>
        </w:rPr>
        <w:t xml:space="preserve">  </w:t>
      </w:r>
      <w:r w:rsidR="0075104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 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 w:rsidR="0075104A">
        <w:rPr>
          <w:rFonts w:eastAsiaTheme="minorEastAsia"/>
        </w:rPr>
        <w:t xml:space="preserve">,   </w:t>
      </w:r>
      <w:r>
        <w:rPr>
          <w:rFonts w:eastAsiaTheme="minorEastAsia"/>
        </w:rPr>
        <w:t>B</w:t>
      </w:r>
      <w:r w:rsidR="0075104A">
        <w:rPr>
          <w:rFonts w:eastAsiaTheme="minorEastAsia"/>
        </w:rPr>
        <w:t xml:space="preserve">) </w:t>
      </w:r>
      <w:r w:rsidR="00D032AE">
        <w:rPr>
          <w:rFonts w:eastAsiaTheme="minorEastAsia"/>
        </w:rPr>
        <w:t xml:space="preserve"> </w:t>
      </w:r>
      <w:r w:rsidR="00D032AE">
        <w:rPr>
          <w:rFonts w:eastAsiaTheme="minorEastAsia"/>
          <w:i/>
          <w:iCs/>
        </w:rPr>
        <w:t>d</w:t>
      </w:r>
      <w:r w:rsidR="00A00B0E">
        <w:rPr>
          <w:rFonts w:eastAsiaTheme="minorEastAsia"/>
          <w:i/>
          <w:iCs/>
        </w:rPr>
        <w:t>e</w:t>
      </w:r>
      <w:r w:rsidR="00D032AE" w:rsidRPr="00457633">
        <w:rPr>
          <w:rFonts w:eastAsiaTheme="minorEastAsia"/>
          <w:i/>
          <w:iCs/>
        </w:rPr>
        <w:t>t A</w:t>
      </w:r>
      <w:r w:rsidR="00D032AE">
        <w:rPr>
          <w:rFonts w:eastAsiaTheme="minorEastAsia"/>
        </w:rPr>
        <w:t>=</w:t>
      </w:r>
      <w:r w:rsidR="00E46946">
        <w:rPr>
          <w:rFonts w:eastAsiaTheme="minorEastAsia"/>
        </w:rPr>
        <w:t>-</w:t>
      </w:r>
      <w:r w:rsidR="00D032AE">
        <w:rPr>
          <w:rFonts w:eastAsiaTheme="minorEastAsia"/>
        </w:rPr>
        <w:t xml:space="preserve">4       </w:t>
      </w:r>
      <w:r w:rsidR="0075104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   </m:t>
        </m:r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="0075104A">
        <w:rPr>
          <w:rFonts w:eastAsiaTheme="minorEastAsia"/>
        </w:rPr>
        <w:t xml:space="preserve">,   </w:t>
      </w:r>
      <w:r>
        <w:rPr>
          <w:rFonts w:eastAsiaTheme="minorEastAsia"/>
        </w:rPr>
        <w:t>C</w:t>
      </w:r>
      <w:r w:rsidR="0075104A">
        <w:rPr>
          <w:rFonts w:eastAsiaTheme="minorEastAsia"/>
        </w:rPr>
        <w:t xml:space="preserve">) </w:t>
      </w:r>
      <w:r w:rsidR="00D032AE">
        <w:rPr>
          <w:rFonts w:eastAsiaTheme="minorEastAsia"/>
          <w:i/>
          <w:iCs/>
        </w:rPr>
        <w:t>d</w:t>
      </w:r>
      <w:r w:rsidR="00A00B0E">
        <w:rPr>
          <w:rFonts w:eastAsiaTheme="minorEastAsia"/>
          <w:i/>
          <w:iCs/>
        </w:rPr>
        <w:t>e</w:t>
      </w:r>
      <w:r w:rsidR="00D032AE" w:rsidRPr="00457633">
        <w:rPr>
          <w:rFonts w:eastAsiaTheme="minorEastAsia"/>
          <w:i/>
          <w:iCs/>
        </w:rPr>
        <w:t>t A</w:t>
      </w:r>
      <w:r w:rsidR="00D032AE">
        <w:rPr>
          <w:rFonts w:eastAsiaTheme="minorEastAsia"/>
        </w:rPr>
        <w:t>=</w:t>
      </w:r>
      <w:r w:rsidR="00E46946">
        <w:rPr>
          <w:rFonts w:eastAsiaTheme="minorEastAsia"/>
        </w:rPr>
        <w:t>-1</w:t>
      </w:r>
      <w:r w:rsidR="00D032AE">
        <w:rPr>
          <w:rFonts w:eastAsiaTheme="minorEastAsia"/>
        </w:rPr>
        <w:t xml:space="preserve">  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="0075104A">
        <w:rPr>
          <w:rFonts w:eastAsiaTheme="minorEastAsia"/>
        </w:rPr>
        <w:t>.</w:t>
      </w:r>
    </w:p>
    <w:p w:rsidR="00FE2F73" w:rsidRDefault="0075104A" w:rsidP="00C5225B">
      <w:pPr>
        <w:rPr>
          <w:rFonts w:eastAsiaTheme="minorEastAsia"/>
        </w:rPr>
      </w:pPr>
      <w:r>
        <w:rPr>
          <w:b/>
          <w:bCs/>
        </w:rPr>
        <w:t>Exo 2</w:t>
      </w:r>
      <w:r w:rsidR="0067676A">
        <w:rPr>
          <w:b/>
          <w:bCs/>
        </w:rPr>
        <w:t>(</w:t>
      </w:r>
      <w:r w:rsidR="00C5225B">
        <w:rPr>
          <w:b/>
          <w:bCs/>
        </w:rPr>
        <w:t>6</w:t>
      </w:r>
      <w:r w:rsidR="0067676A">
        <w:rPr>
          <w:b/>
          <w:bCs/>
        </w:rPr>
        <w:t>pts)</w:t>
      </w:r>
      <w:r>
        <w:rPr>
          <w:b/>
          <w:bCs/>
        </w:rPr>
        <w:t> : 1)</w:t>
      </w:r>
      <w:r w:rsidR="00C0542D">
        <w:rPr>
          <w:b/>
          <w:bCs/>
        </w:rPr>
        <w:t xml:space="preserve"> </w:t>
      </w:r>
      <w:r w:rsidR="00105C88" w:rsidRPr="00105C88">
        <w:t xml:space="preserve">La résolution du </w:t>
      </w:r>
      <w:r w:rsidR="00A00B0E" w:rsidRPr="00105C88">
        <w:t>système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2  0   1</m:t>
                </m:r>
              </m:e>
              <m:e>
                <m:r>
                  <w:rPr>
                    <w:rFonts w:ascii="Cambria Math" w:hAnsi="Cambria Math"/>
                  </w:rPr>
                  <m:t>0  2   1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1   1   2</m:t>
                </m:r>
              </m:e>
            </m:eqArr>
          </m:e>
        </m:d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105C88">
        <w:rPr>
          <w:rFonts w:eastAsiaTheme="minorEastAsia"/>
        </w:rPr>
        <w:t>, par la méthode de Cholesky, donne la solution suivante :</w:t>
      </w:r>
    </w:p>
    <w:p w:rsidR="00105C88" w:rsidRDefault="00105C88" w:rsidP="00BD53B0">
      <w:pPr>
        <w:rPr>
          <w:rFonts w:eastAsiaTheme="minorEastAsia"/>
        </w:rPr>
      </w:pPr>
      <w:r>
        <w:rPr>
          <w:rFonts w:eastAsiaTheme="minorEastAsia"/>
        </w:rPr>
        <w:t xml:space="preserve"> A) </w:t>
      </w:r>
      <m:oMath>
        <m:r>
          <w:rPr>
            <w:rFonts w:ascii="Cambria Math" w:eastAsiaTheme="minorEastAsia" w:hAnsi="Cambria Math"/>
          </w:rPr>
          <m:t>X 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</w:t>
      </w:r>
      <w:r w:rsidR="00BD53B0">
        <w:rPr>
          <w:rFonts w:eastAsiaTheme="minorEastAsia"/>
        </w:rPr>
        <w:t xml:space="preserve">      </w:t>
      </w:r>
      <w:r>
        <w:rPr>
          <w:rFonts w:eastAsiaTheme="minorEastAsia"/>
        </w:rPr>
        <w:t xml:space="preserve">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>,       B)</w:t>
      </w:r>
      <m:oMath>
        <m:r>
          <w:rPr>
            <w:rFonts w:ascii="Cambria Math" w:eastAsiaTheme="minorEastAsia" w:hAnsi="Cambria Math"/>
          </w:rPr>
          <m:t xml:space="preserve"> X 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eastAsiaTheme="minorEastAsia"/>
        </w:rPr>
        <w:t xml:space="preserve">    </w:t>
      </w:r>
      <w:r w:rsidR="00BD53B0">
        <w:rPr>
          <w:rFonts w:eastAsiaTheme="minorEastAsia"/>
        </w:rPr>
        <w:t xml:space="preserve">      </w:t>
      </w:r>
      <w:r>
        <w:rPr>
          <w:rFonts w:eastAsiaTheme="minorEastAsia"/>
        </w:rPr>
        <w:t xml:space="preserve">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 ,     </w:t>
      </w:r>
      <w:r w:rsidR="00457633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C)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</w:t>
      </w:r>
      <w:r w:rsidR="00BD53B0">
        <w:rPr>
          <w:rFonts w:eastAsiaTheme="minorEastAsia"/>
        </w:rPr>
        <w:t xml:space="preserve">     </w:t>
      </w:r>
      <w:r>
        <w:rPr>
          <w:rFonts w:eastAsiaTheme="minorEastAsia"/>
        </w:rPr>
        <w:t xml:space="preserve">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.</w:t>
      </w:r>
    </w:p>
    <w:p w:rsidR="00105C88" w:rsidRDefault="0075104A" w:rsidP="00105C88">
      <w:pPr>
        <w:rPr>
          <w:rFonts w:eastAsiaTheme="minorEastAsia"/>
        </w:rPr>
      </w:pPr>
      <w:r w:rsidRPr="00C0542D">
        <w:rPr>
          <w:rFonts w:eastAsiaTheme="minorEastAsia"/>
          <w:b/>
          <w:bCs/>
        </w:rPr>
        <w:t>2</w:t>
      </w:r>
      <w:r w:rsidR="00105C88" w:rsidRPr="00C0542D">
        <w:rPr>
          <w:rFonts w:eastAsiaTheme="minorEastAsia"/>
          <w:b/>
          <w:bCs/>
        </w:rPr>
        <w:t>)</w:t>
      </w:r>
      <w:r w:rsidR="00105C88">
        <w:rPr>
          <w:rFonts w:eastAsiaTheme="minorEastAsia"/>
        </w:rPr>
        <w:t xml:space="preserve"> La matrice L de La décomposition de </w:t>
      </w:r>
      <w:r w:rsidR="00105C88">
        <w:t xml:space="preserve">de Cholesky </w:t>
      </w:r>
      <m:oMath>
        <m:r>
          <w:rPr>
            <w:rFonts w:ascii="Cambria Math" w:hAnsi="Cambria Math"/>
          </w:rPr>
          <m:t xml:space="preserve">A=L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105C88">
        <w:rPr>
          <w:rFonts w:eastAsiaTheme="minorEastAsia"/>
        </w:rPr>
        <w:t xml:space="preserve"> est :</w:t>
      </w:r>
    </w:p>
    <w:p w:rsidR="00C0542D" w:rsidRDefault="00105C88" w:rsidP="00C0542D">
      <w:pPr>
        <w:rPr>
          <w:rFonts w:eastAsiaTheme="minorEastAsia"/>
        </w:rPr>
      </w:pPr>
      <w:r>
        <w:rPr>
          <w:rFonts w:eastAsiaTheme="minorEastAsia"/>
        </w:rPr>
        <w:t xml:space="preserve">A) </w:t>
      </w:r>
      <m:oMath>
        <m:r>
          <w:rPr>
            <w:rFonts w:ascii="Cambria Math" w:eastAsiaTheme="minorEastAsia" w:hAnsi="Cambria Math"/>
          </w:rPr>
          <m:t>L=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 xml:space="preserve">2     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  0        0</m:t>
                </m:r>
              </m:e>
              <m:e>
                <m:r>
                  <w:rPr>
                    <w:rFonts w:ascii="Cambria Math" w:hAnsi="Cambria Math"/>
                  </w:rPr>
                  <m:t xml:space="preserve">0       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       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f>
                  <m:fPr>
                    <m:type m:val="skw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 </m:t>
                </m:r>
                <m:f>
                  <m:fPr>
                    <m:type m:val="skw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 1</m:t>
                </m:r>
              </m:e>
            </m:eqArr>
          </m:e>
        </m:d>
        <m:r>
          <w:rPr>
            <w:rFonts w:ascii="Cambria Math" w:hAnsi="Cambria Math"/>
          </w:rPr>
          <m:t> </m:t>
        </m:r>
      </m:oMath>
      <w:r w:rsidR="00457633">
        <w:rPr>
          <w:rFonts w:eastAsiaTheme="minorEastAsia"/>
        </w:rPr>
        <w:t xml:space="preserve">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 xml:space="preserve">,   </w:t>
      </w:r>
      <w:r w:rsidR="00C0542D">
        <w:rPr>
          <w:rFonts w:eastAsiaTheme="minorEastAsia"/>
        </w:rPr>
        <w:t xml:space="preserve">              </w:t>
      </w:r>
      <w:r w:rsidR="00457633">
        <w:rPr>
          <w:rFonts w:eastAsiaTheme="minorEastAsia"/>
        </w:rPr>
        <w:t xml:space="preserve"> </w:t>
      </w:r>
      <w:r w:rsidR="00A00B0E">
        <w:rPr>
          <w:rFonts w:eastAsiaTheme="minorEastAsia"/>
        </w:rPr>
        <w:t>B</w:t>
      </w:r>
      <w:r w:rsidR="00A00B0E" w:rsidRPr="00457633">
        <w:rPr>
          <w:rFonts w:eastAsiaTheme="minorEastAsia"/>
        </w:rPr>
        <w:t>)</w:t>
      </w:r>
      <w:r w:rsidR="0045763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L=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 xml:space="preserve">2     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  0        0</m:t>
                </m:r>
              </m:e>
              <m:e>
                <m:r>
                  <w:rPr>
                    <w:rFonts w:ascii="Cambria Math" w:hAnsi="Cambria Math"/>
                  </w:rPr>
                  <m:t xml:space="preserve">0       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       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f>
                  <m:fPr>
                    <m:type m:val="skw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 </m:t>
                </m:r>
                <m:f>
                  <m:fPr>
                    <m:type m:val="skw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 1</m:t>
                </m:r>
              </m:e>
            </m:eqArr>
          </m:e>
        </m:d>
        <m:r>
          <w:rPr>
            <w:rFonts w:ascii="Cambria Math" w:hAnsi="Cambria Math"/>
          </w:rPr>
          <m:t> </m:t>
        </m:r>
      </m:oMath>
      <w:r w:rsidR="00457633">
        <w:rPr>
          <w:rFonts w:eastAsiaTheme="minorEastAsia"/>
        </w:rPr>
        <w:t xml:space="preserve">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="00457633">
        <w:rPr>
          <w:rFonts w:eastAsiaTheme="minorEastAsia"/>
        </w:rPr>
        <w:t xml:space="preserve">,      </w:t>
      </w:r>
    </w:p>
    <w:p w:rsidR="00105C88" w:rsidRDefault="00C0542D" w:rsidP="00C0542D">
      <w:pPr>
        <w:rPr>
          <w:rFonts w:eastAsiaTheme="minorEastAsia"/>
        </w:rPr>
      </w:pPr>
      <w:r>
        <w:rPr>
          <w:rFonts w:eastAsiaTheme="minorEastAsia"/>
        </w:rPr>
        <w:t xml:space="preserve">               </w:t>
      </w:r>
      <w:r w:rsidR="00457633">
        <w:rPr>
          <w:rFonts w:eastAsiaTheme="minorEastAsia"/>
        </w:rPr>
        <w:t xml:space="preserve"> </w:t>
      </w:r>
      <w:r w:rsidR="00860DD3">
        <w:rPr>
          <w:rFonts w:eastAsiaTheme="minorEastAsia"/>
        </w:rPr>
        <w:t xml:space="preserve">                  </w:t>
      </w:r>
      <w:r w:rsidR="00A00B0E">
        <w:rPr>
          <w:rFonts w:eastAsiaTheme="minorEastAsia"/>
        </w:rPr>
        <w:t>C</w:t>
      </w:r>
      <w:r w:rsidR="00A00B0E" w:rsidRPr="00457633">
        <w:rPr>
          <w:rFonts w:eastAsiaTheme="minorEastAsia"/>
        </w:rPr>
        <w:t>)</w:t>
      </w:r>
      <w:r w:rsidR="0045763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L=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 xml:space="preserve">2     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  0        0</m:t>
                </m:r>
              </m:e>
              <m:e>
                <m:r>
                  <w:rPr>
                    <w:rFonts w:ascii="Cambria Math" w:hAnsi="Cambria Math"/>
                  </w:rPr>
                  <m:t xml:space="preserve">0       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       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f>
                  <m:fPr>
                    <m:type m:val="skw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 </m:t>
                </m:r>
                <m:f>
                  <m:fPr>
                    <m:type m:val="skw"/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 xml:space="preserve">  -1</m:t>
                </m:r>
              </m:e>
            </m:eqArr>
          </m:e>
        </m:d>
        <m:r>
          <w:rPr>
            <w:rFonts w:ascii="Cambria Math" w:hAnsi="Cambria Math"/>
          </w:rPr>
          <m:t> </m:t>
        </m:r>
      </m:oMath>
      <w:r w:rsidR="00457633">
        <w:rPr>
          <w:rFonts w:eastAsiaTheme="minorEastAsia"/>
        </w:rPr>
        <w:t xml:space="preserve">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 w:rsidR="00457633">
        <w:rPr>
          <w:rFonts w:eastAsiaTheme="minorEastAsia"/>
        </w:rPr>
        <w:t>.</w:t>
      </w:r>
    </w:p>
    <w:p w:rsidR="00860DD3" w:rsidRDefault="00860DD3" w:rsidP="00775EE3">
      <w:pPr>
        <w:rPr>
          <w:rFonts w:eastAsiaTheme="minorEastAsia"/>
          <w:b/>
          <w:bCs/>
        </w:rPr>
      </w:pPr>
    </w:p>
    <w:p w:rsidR="00860DD3" w:rsidRDefault="00860DD3" w:rsidP="00775EE3">
      <w:pPr>
        <w:rPr>
          <w:rFonts w:eastAsiaTheme="minorEastAsia"/>
          <w:b/>
          <w:bCs/>
        </w:rPr>
      </w:pPr>
    </w:p>
    <w:p w:rsidR="00860DD3" w:rsidRDefault="00860DD3" w:rsidP="00775EE3">
      <w:pPr>
        <w:rPr>
          <w:rFonts w:eastAsiaTheme="minorEastAsia"/>
          <w:b/>
          <w:bCs/>
        </w:rPr>
      </w:pPr>
    </w:p>
    <w:p w:rsidR="00860DD3" w:rsidRDefault="00860DD3" w:rsidP="00775EE3">
      <w:pPr>
        <w:rPr>
          <w:rFonts w:eastAsiaTheme="minorEastAsia"/>
          <w:b/>
          <w:bCs/>
        </w:rPr>
      </w:pPr>
    </w:p>
    <w:p w:rsidR="00457633" w:rsidRDefault="0075104A" w:rsidP="00775EE3">
      <w:pPr>
        <w:rPr>
          <w:rFonts w:eastAsiaTheme="minorEastAsia"/>
        </w:rPr>
      </w:pPr>
      <w:r w:rsidRPr="00C0542D">
        <w:rPr>
          <w:rFonts w:eastAsiaTheme="minorEastAsia"/>
          <w:b/>
          <w:bCs/>
        </w:rPr>
        <w:t>3</w:t>
      </w:r>
      <w:r w:rsidR="00457633" w:rsidRPr="00C0542D">
        <w:rPr>
          <w:rFonts w:eastAsiaTheme="minorEastAsia"/>
          <w:b/>
          <w:bCs/>
        </w:rPr>
        <w:t>)</w:t>
      </w:r>
      <w:r w:rsidR="00457633">
        <w:rPr>
          <w:rFonts w:eastAsiaTheme="minorEastAsia"/>
        </w:rPr>
        <w:t xml:space="preserve"> Le déterminant de la matrice </w:t>
      </w:r>
      <w:r w:rsidR="00775EE3">
        <w:rPr>
          <w:rFonts w:eastAsiaTheme="minorEastAsia"/>
        </w:rPr>
        <w:t>A=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2  0   1</m:t>
                </m:r>
              </m:e>
              <m:e>
                <m:r>
                  <w:rPr>
                    <w:rFonts w:ascii="Cambria Math" w:hAnsi="Cambria Math"/>
                  </w:rPr>
                  <m:t>0  2   1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1   1   2</m:t>
                </m:r>
              </m:e>
            </m:eqArr>
          </m:e>
        </m:d>
      </m:oMath>
      <w:r w:rsidR="00457633">
        <w:rPr>
          <w:rFonts w:eastAsiaTheme="minorEastAsia"/>
        </w:rPr>
        <w:t xml:space="preserve"> est :</w:t>
      </w:r>
    </w:p>
    <w:p w:rsidR="00457633" w:rsidRDefault="00457633" w:rsidP="006866FE">
      <w:pPr>
        <w:rPr>
          <w:rFonts w:eastAsiaTheme="minorEastAsia"/>
        </w:rPr>
      </w:pPr>
      <w:r>
        <w:rPr>
          <w:rFonts w:eastAsiaTheme="minorEastAsia"/>
        </w:rPr>
        <w:t>A</w:t>
      </w:r>
      <w:r w:rsidRPr="00457633">
        <w:rPr>
          <w:rFonts w:eastAsiaTheme="minorEastAsia"/>
          <w:i/>
          <w:iCs/>
        </w:rPr>
        <w:t xml:space="preserve">) </w:t>
      </w:r>
      <w:proofErr w:type="spellStart"/>
      <w:r>
        <w:rPr>
          <w:rFonts w:eastAsiaTheme="minorEastAsia"/>
          <w:i/>
          <w:iCs/>
        </w:rPr>
        <w:t>d</w:t>
      </w:r>
      <w:r w:rsidR="00775EE3">
        <w:rPr>
          <w:rFonts w:eastAsiaTheme="minorEastAsia"/>
          <w:i/>
          <w:iCs/>
        </w:rPr>
        <w:t>e</w:t>
      </w:r>
      <w:r w:rsidRPr="00457633">
        <w:rPr>
          <w:rFonts w:eastAsiaTheme="minorEastAsia"/>
          <w:i/>
          <w:iCs/>
        </w:rPr>
        <w:t>t</w:t>
      </w:r>
      <w:proofErr w:type="spellEnd"/>
      <w:r w:rsidRPr="00457633">
        <w:rPr>
          <w:rFonts w:eastAsiaTheme="minorEastAsia"/>
          <w:i/>
          <w:iCs/>
        </w:rPr>
        <w:t xml:space="preserve"> </w:t>
      </w:r>
      <w:r w:rsidR="00775EE3">
        <w:rPr>
          <w:rFonts w:eastAsiaTheme="minorEastAsia"/>
          <w:i/>
          <w:iCs/>
        </w:rPr>
        <w:t xml:space="preserve"> </w:t>
      </w:r>
      <w:r w:rsidRPr="00457633">
        <w:rPr>
          <w:rFonts w:eastAsiaTheme="minorEastAsia"/>
          <w:i/>
          <w:iCs/>
        </w:rPr>
        <w:t>A</w:t>
      </w:r>
      <w:r>
        <w:rPr>
          <w:rFonts w:eastAsiaTheme="minorEastAsia"/>
        </w:rPr>
        <w:t>=</w:t>
      </w:r>
      <w:r w:rsidR="00C0542D">
        <w:rPr>
          <w:rFonts w:eastAsiaTheme="minorEastAsia"/>
        </w:rPr>
        <w:t xml:space="preserve"> </w:t>
      </w:r>
      <w:r w:rsidR="006866FE">
        <w:rPr>
          <w:rFonts w:eastAsiaTheme="minorEastAsia"/>
        </w:rPr>
        <w:t>2</w:t>
      </w:r>
      <w:r>
        <w:rPr>
          <w:rFonts w:eastAsiaTheme="minorEastAsia"/>
        </w:rPr>
        <w:t xml:space="preserve">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             B)</w:t>
      </w:r>
      <w:r w:rsidRPr="00457633">
        <w:rPr>
          <w:rFonts w:eastAsiaTheme="minorEastAsia"/>
          <w:i/>
          <w:iCs/>
        </w:rPr>
        <w:t xml:space="preserve"> </w:t>
      </w:r>
      <w:r>
        <w:rPr>
          <w:rFonts w:eastAsiaTheme="minorEastAsia"/>
          <w:i/>
          <w:iCs/>
        </w:rPr>
        <w:t>d</w:t>
      </w:r>
      <w:r w:rsidR="00775EE3">
        <w:rPr>
          <w:rFonts w:eastAsiaTheme="minorEastAsia"/>
          <w:i/>
          <w:iCs/>
        </w:rPr>
        <w:t>e</w:t>
      </w:r>
      <w:r w:rsidRPr="00457633">
        <w:rPr>
          <w:rFonts w:eastAsiaTheme="minorEastAsia"/>
          <w:i/>
          <w:iCs/>
        </w:rPr>
        <w:t>t A</w:t>
      </w:r>
      <w:r>
        <w:rPr>
          <w:rFonts w:eastAsiaTheme="minorEastAsia"/>
        </w:rPr>
        <w:t>=</w:t>
      </w:r>
      <w:r w:rsidR="00DB077E">
        <w:rPr>
          <w:rFonts w:eastAsiaTheme="minorEastAsia"/>
        </w:rPr>
        <w:t xml:space="preserve"> </w:t>
      </w:r>
      <w:r w:rsidR="006866FE">
        <w:rPr>
          <w:rFonts w:eastAsiaTheme="minorEastAsia"/>
        </w:rPr>
        <w:t>4</w:t>
      </w:r>
      <w:r>
        <w:rPr>
          <w:rFonts w:eastAsiaTheme="minorEastAsia"/>
        </w:rPr>
        <w:t xml:space="preserve">    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  <w:bookmarkStart w:id="0" w:name="_GoBack"/>
            <w:bookmarkEnd w:id="0"/>
          </m:e>
        </m:borderBox>
      </m:oMath>
      <w:r>
        <w:rPr>
          <w:rFonts w:eastAsiaTheme="minorEastAsia"/>
        </w:rPr>
        <w:t>,                      C)</w:t>
      </w:r>
      <w:r w:rsidRPr="00457633">
        <w:rPr>
          <w:rFonts w:eastAsiaTheme="minorEastAsia"/>
          <w:i/>
          <w:iCs/>
        </w:rPr>
        <w:t xml:space="preserve"> </w:t>
      </w:r>
      <w:r>
        <w:rPr>
          <w:rFonts w:eastAsiaTheme="minorEastAsia"/>
          <w:i/>
          <w:iCs/>
        </w:rPr>
        <w:t>d</w:t>
      </w:r>
      <w:r w:rsidR="00775EE3">
        <w:rPr>
          <w:rFonts w:eastAsiaTheme="minorEastAsia"/>
          <w:i/>
          <w:iCs/>
        </w:rPr>
        <w:t>e</w:t>
      </w:r>
      <w:r w:rsidRPr="00457633">
        <w:rPr>
          <w:rFonts w:eastAsiaTheme="minorEastAsia"/>
          <w:i/>
          <w:iCs/>
        </w:rPr>
        <w:t>t A</w:t>
      </w:r>
      <w:r>
        <w:rPr>
          <w:rFonts w:eastAsiaTheme="minorEastAsia"/>
        </w:rPr>
        <w:t>=</w:t>
      </w:r>
      <w:r w:rsidR="00DB077E">
        <w:rPr>
          <w:rFonts w:eastAsiaTheme="minorEastAsia"/>
        </w:rPr>
        <w:t xml:space="preserve"> </w:t>
      </w:r>
      <w:r>
        <w:rPr>
          <w:rFonts w:eastAsiaTheme="minorEastAsia"/>
        </w:rPr>
        <w:t xml:space="preserve">-4    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 </w:t>
      </w:r>
    </w:p>
    <w:p w:rsidR="00C0542D" w:rsidRDefault="00C0542D" w:rsidP="0075104A">
      <w:pPr>
        <w:rPr>
          <w:b/>
          <w:bCs/>
        </w:rPr>
      </w:pPr>
      <w:r>
        <w:rPr>
          <w:b/>
          <w:bCs/>
        </w:rPr>
        <w:t xml:space="preserve"> </w:t>
      </w:r>
    </w:p>
    <w:p w:rsidR="00457633" w:rsidRPr="00FE2F73" w:rsidRDefault="00FE2F73" w:rsidP="00C5225B">
      <w:pPr>
        <w:rPr>
          <w:b/>
          <w:bCs/>
        </w:rPr>
      </w:pPr>
      <w:r>
        <w:rPr>
          <w:b/>
          <w:bCs/>
        </w:rPr>
        <w:t xml:space="preserve">  </w:t>
      </w:r>
      <w:r w:rsidR="00457633">
        <w:rPr>
          <w:b/>
          <w:bCs/>
        </w:rPr>
        <w:t xml:space="preserve">Exo </w:t>
      </w:r>
      <w:r w:rsidR="0075104A">
        <w:rPr>
          <w:b/>
          <w:bCs/>
        </w:rPr>
        <w:t>3</w:t>
      </w:r>
      <w:r w:rsidR="0067676A">
        <w:rPr>
          <w:b/>
          <w:bCs/>
        </w:rPr>
        <w:t>(</w:t>
      </w:r>
      <w:r w:rsidR="00C5225B">
        <w:rPr>
          <w:b/>
          <w:bCs/>
        </w:rPr>
        <w:t>6</w:t>
      </w:r>
      <w:r w:rsidR="0067676A">
        <w:rPr>
          <w:b/>
          <w:bCs/>
        </w:rPr>
        <w:t>pts)</w:t>
      </w:r>
      <w:r w:rsidR="00457633">
        <w:rPr>
          <w:b/>
          <w:bCs/>
        </w:rPr>
        <w:t> :</w:t>
      </w:r>
      <w:r w:rsidR="00DB077E">
        <w:rPr>
          <w:b/>
          <w:bCs/>
        </w:rPr>
        <w:t xml:space="preserve"> </w:t>
      </w:r>
      <w:r w:rsidR="00457633">
        <w:rPr>
          <w:b/>
          <w:bCs/>
        </w:rPr>
        <w:t>1)</w:t>
      </w:r>
      <w:r w:rsidR="00457633">
        <w:rPr>
          <w:rFonts w:eastAsiaTheme="minorEastAsia"/>
        </w:rPr>
        <w:t xml:space="preserve"> </w:t>
      </w:r>
      <w:r w:rsidR="00457633" w:rsidRPr="00105C88">
        <w:t>La solution du système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theme="minorHAnsi"/>
            <w:sz w:val="24"/>
            <w:szCs w:val="24"/>
          </w:rPr>
          <m:t>X=</m:t>
        </m:r>
        <m:d>
          <m:dPr>
            <m:ctrlPr>
              <w:rPr>
                <w:rFonts w:ascii="Cambria Math" w:hAnsi="Cambria Math" w:cstheme="majorHAnsi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1</m:t>
                </m:r>
              </m:e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0</m:t>
                </m:r>
              </m:e>
            </m:eqArr>
          </m:e>
        </m:d>
      </m:oMath>
      <w:r w:rsidR="00457633">
        <w:rPr>
          <w:rFonts w:eastAsiaTheme="minorEastAsia"/>
        </w:rPr>
        <w:t xml:space="preserve">  , par la méthode de Jacobie </w:t>
      </w:r>
      <w:r w:rsidR="00457633" w:rsidRPr="00F94C08">
        <w:rPr>
          <w:rFonts w:eastAsiaTheme="minorEastAsia" w:cstheme="minorHAnsi"/>
          <w:sz w:val="24"/>
          <w:szCs w:val="24"/>
        </w:rPr>
        <w:t>en initialisant le vecteur initial à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0</m:t>
                </m:r>
              </m:e>
            </m:d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 =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0</m:t>
                </m:r>
              </m:e>
            </m:eqAr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 xml:space="preserve">, </m:t>
        </m:r>
      </m:oMath>
      <w:r w:rsidR="00457633">
        <w:rPr>
          <w:rFonts w:eastAsiaTheme="minorEastAsia"/>
        </w:rPr>
        <w:t>est</w:t>
      </w:r>
      <w:r>
        <w:rPr>
          <w:rFonts w:eastAsiaTheme="minorEastAsia"/>
        </w:rPr>
        <w:t xml:space="preserve"> </w:t>
      </w:r>
      <w:r w:rsidR="00457633">
        <w:rPr>
          <w:rFonts w:eastAsiaTheme="minorEastAsia"/>
        </w:rPr>
        <w:t>(1</w:t>
      </w:r>
      <w:r w:rsidR="00457633" w:rsidRPr="00457633">
        <w:rPr>
          <w:rFonts w:eastAsiaTheme="minorEastAsia"/>
          <w:vertAlign w:val="superscript"/>
        </w:rPr>
        <w:t>ère</w:t>
      </w:r>
      <w:r w:rsidR="00457633">
        <w:rPr>
          <w:rFonts w:eastAsiaTheme="minorEastAsia"/>
        </w:rPr>
        <w:t xml:space="preserve"> itération) :</w:t>
      </w:r>
    </w:p>
    <w:p w:rsidR="00457633" w:rsidRDefault="00457633" w:rsidP="006866FE">
      <w:pPr>
        <w:rPr>
          <w:rFonts w:eastAsiaTheme="minorEastAsia"/>
        </w:rPr>
      </w:pPr>
      <w:r>
        <w:rPr>
          <w:rFonts w:eastAsiaTheme="minorEastAsia"/>
        </w:rPr>
        <w:t>A)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e>
            </m:d>
          </m:sup>
        </m:sSup>
        <m:r>
          <w:rPr>
            <w:rFonts w:ascii="Cambria Math" w:eastAsiaTheme="minorEastAsia" w:hAnsi="Cambria Math"/>
          </w:rPr>
          <m:t> 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>,        B)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e>
            </m:d>
          </m:sup>
        </m:sSup>
        <m:r>
          <w:rPr>
            <w:rFonts w:ascii="Cambria Math" w:eastAsiaTheme="minorEastAsia" w:hAnsi="Cambria Math"/>
          </w:rPr>
          <m:t> 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mr>
            </m:m>
          </m:e>
        </m:d>
      </m:oMath>
      <w:r>
        <w:rPr>
          <w:rFonts w:eastAsiaTheme="minorEastAsia"/>
        </w:rPr>
        <w:t xml:space="preserve">    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>,           C)</w:t>
      </w:r>
      <m:oMath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d>
              <m:dPr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</m:t>
                </m:r>
              </m:e>
            </m:d>
          </m:sup>
        </m:sSup>
        <m:r>
          <w:rPr>
            <w:rFonts w:ascii="Cambria Math" w:eastAsiaTheme="minorEastAsia" w:hAnsi="Cambria Math"/>
          </w:rPr>
          <m:t> 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mr>
              <m:mr>
                <m:e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16</m:t>
                      </m:r>
                    </m:den>
                  </m:f>
                </m:e>
              </m:mr>
            </m:m>
          </m:e>
        </m:d>
      </m:oMath>
      <w:r>
        <w:rPr>
          <w:rFonts w:eastAsiaTheme="minorEastAsia"/>
        </w:rPr>
        <w:t xml:space="preserve">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      </w:t>
      </w:r>
    </w:p>
    <w:p w:rsidR="00FE2F73" w:rsidRDefault="00457633" w:rsidP="00BB5ACF">
      <w:pPr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Pr="00C0542D">
        <w:rPr>
          <w:rFonts w:eastAsiaTheme="minorEastAsia"/>
          <w:b/>
          <w:bCs/>
        </w:rPr>
        <w:t>2)</w:t>
      </w:r>
      <w:r w:rsidR="00FE2F73">
        <w:rPr>
          <w:rFonts w:eastAsiaTheme="minorEastAsia"/>
        </w:rPr>
        <w:t xml:space="preserve"> La matrice </w:t>
      </w:r>
      <w:r w:rsidR="00FE2F73" w:rsidRPr="00FE2F73">
        <w:rPr>
          <w:rFonts w:eastAsiaTheme="minorEastAsia"/>
          <w:i/>
          <w:iCs/>
        </w:rPr>
        <w:t xml:space="preserve">L </w:t>
      </w:r>
      <w:r w:rsidR="00FE2F73">
        <w:rPr>
          <w:rFonts w:eastAsiaTheme="minorEastAsia"/>
        </w:rPr>
        <w:t xml:space="preserve">de La décomposition de </w:t>
      </w:r>
      <m:oMath>
        <m:r>
          <w:rPr>
            <w:rFonts w:ascii="Cambria Math" w:eastAsiaTheme="minorEastAsia" w:hAnsi="Cambria Math"/>
          </w:rPr>
          <m:t>=D-L-U</m:t>
        </m:r>
      </m:oMath>
      <w:r w:rsidR="00FE2F73">
        <w:rPr>
          <w:rFonts w:eastAsiaTheme="minorEastAsia"/>
        </w:rPr>
        <w:t xml:space="preserve"> , est </w:t>
      </w:r>
    </w:p>
    <w:p w:rsidR="00FE2F73" w:rsidRDefault="00FE2F73" w:rsidP="00FE2F73">
      <w:pPr>
        <w:rPr>
          <w:rFonts w:eastAsiaTheme="minorEastAsia"/>
        </w:rPr>
      </w:pPr>
      <w:r>
        <w:rPr>
          <w:rFonts w:eastAsiaTheme="minorEastAsia"/>
        </w:rPr>
        <w:t xml:space="preserve">A)  </w:t>
      </w:r>
      <m:oMath>
        <m:r>
          <w:rPr>
            <w:rFonts w:ascii="Cambria Math" w:eastAsiaTheme="minorEastAsia" w:hAnsi="Cambria Math"/>
          </w:rPr>
          <m:t>L=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       </m:t>
        </m:r>
      </m:oMath>
      <w:r>
        <w:rPr>
          <w:rFonts w:eastAsiaTheme="minorEastAsia"/>
        </w:rPr>
        <w:t xml:space="preserve">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       B) </w:t>
      </w:r>
      <m:oMath>
        <m:r>
          <w:rPr>
            <w:rFonts w:ascii="Cambria Math" w:eastAsiaTheme="minorEastAsia" w:hAnsi="Cambria Math"/>
          </w:rPr>
          <m:t>L=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       </m:t>
        </m:r>
      </m:oMath>
      <w:r>
        <w:rPr>
          <w:rFonts w:eastAsiaTheme="minorEastAsia"/>
        </w:rPr>
        <w:t xml:space="preserve">  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×</m:t>
            </m:r>
          </m:e>
        </m:borderBox>
      </m:oMath>
      <w:r>
        <w:rPr>
          <w:rFonts w:eastAsiaTheme="minorEastAsia"/>
        </w:rPr>
        <w:t>,        C)</w:t>
      </w:r>
      <m:oMath>
        <m:r>
          <w:rPr>
            <w:rFonts w:ascii="Cambria Math" w:eastAsiaTheme="minorEastAsia" w:hAnsi="Cambria Math"/>
          </w:rPr>
          <m:t xml:space="preserve"> L=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       </m:t>
        </m:r>
      </m:oMath>
      <w:r>
        <w:rPr>
          <w:rFonts w:eastAsiaTheme="minorEastAsia"/>
        </w:rPr>
        <w:t xml:space="preserve">  </w:t>
      </w:r>
      <w:r w:rsidR="0075104A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      </w:t>
      </w: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/>
        </m:borderBox>
      </m:oMath>
      <w:r>
        <w:rPr>
          <w:rFonts w:eastAsiaTheme="minorEastAsia"/>
        </w:rPr>
        <w:t xml:space="preserve">,  </w:t>
      </w:r>
    </w:p>
    <w:p w:rsidR="0075104A" w:rsidRPr="00495C1F" w:rsidRDefault="0075104A" w:rsidP="00CC488B">
      <w:pPr>
        <w:rPr>
          <w:b/>
          <w:bCs/>
          <w:sz w:val="28"/>
          <w:szCs w:val="28"/>
        </w:rPr>
      </w:pPr>
    </w:p>
    <w:p w:rsidR="00FE2F73" w:rsidRPr="00495C1F" w:rsidRDefault="00FE2F73" w:rsidP="00FE2F73">
      <w:pPr>
        <w:jc w:val="center"/>
        <w:rPr>
          <w:b/>
          <w:bCs/>
          <w:sz w:val="28"/>
          <w:szCs w:val="28"/>
        </w:rPr>
      </w:pPr>
    </w:p>
    <w:p w:rsidR="00457633" w:rsidRPr="00105C88" w:rsidRDefault="00FE2F73" w:rsidP="00FE2F73">
      <w:pPr>
        <w:rPr>
          <w:b/>
          <w:bCs/>
        </w:rPr>
      </w:pPr>
      <w:r>
        <w:rPr>
          <w:rFonts w:eastAsiaTheme="minorEastAsia"/>
        </w:rPr>
        <w:t xml:space="preserve">      </w:t>
      </w:r>
    </w:p>
    <w:sectPr w:rsidR="00457633" w:rsidRPr="0010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88"/>
    <w:rsid w:val="00005100"/>
    <w:rsid w:val="00090CFF"/>
    <w:rsid w:val="00105C88"/>
    <w:rsid w:val="00457633"/>
    <w:rsid w:val="0067676A"/>
    <w:rsid w:val="006866FE"/>
    <w:rsid w:val="0075104A"/>
    <w:rsid w:val="00775EE3"/>
    <w:rsid w:val="00860DD3"/>
    <w:rsid w:val="00943EB0"/>
    <w:rsid w:val="009D4005"/>
    <w:rsid w:val="00A00B0E"/>
    <w:rsid w:val="00A9540B"/>
    <w:rsid w:val="00AA4CC7"/>
    <w:rsid w:val="00BB5ACF"/>
    <w:rsid w:val="00BD53B0"/>
    <w:rsid w:val="00C0542D"/>
    <w:rsid w:val="00C5225B"/>
    <w:rsid w:val="00CC488B"/>
    <w:rsid w:val="00D032AE"/>
    <w:rsid w:val="00DB077E"/>
    <w:rsid w:val="00DC7039"/>
    <w:rsid w:val="00E46946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2FCBA-C2A1-4E90-B70F-C3AE8F56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C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9</cp:revision>
  <dcterms:created xsi:type="dcterms:W3CDTF">2022-04-13T09:46:00Z</dcterms:created>
  <dcterms:modified xsi:type="dcterms:W3CDTF">2022-12-24T17:49:00Z</dcterms:modified>
</cp:coreProperties>
</file>