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536" w:rsidRPr="009067DC" w:rsidRDefault="00A73536">
      <w:pPr>
        <w:pStyle w:val="Corpsdetexte"/>
        <w:spacing w:before="4"/>
        <w:rPr>
          <w:sz w:val="18"/>
          <w:lang w:val="en-US"/>
        </w:rPr>
      </w:pPr>
    </w:p>
    <w:p w:rsidR="00A73536" w:rsidRDefault="009067DC">
      <w:pPr>
        <w:pStyle w:val="Titre"/>
        <w:spacing w:before="20"/>
        <w:ind w:right="1734"/>
      </w:pPr>
      <w:r>
        <w:t>Série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TD</w:t>
      </w:r>
      <w:r>
        <w:rPr>
          <w:spacing w:val="-2"/>
        </w:rPr>
        <w:t xml:space="preserve"> </w:t>
      </w:r>
      <w:r>
        <w:t>N°1(suite)</w:t>
      </w:r>
    </w:p>
    <w:p w:rsidR="00A73536" w:rsidRDefault="009067DC">
      <w:pPr>
        <w:pStyle w:val="Titre"/>
        <w:ind w:left="1736"/>
      </w:pPr>
      <w:r>
        <w:t>Règles</w:t>
      </w:r>
      <w:r>
        <w:rPr>
          <w:spacing w:val="-1"/>
        </w:rPr>
        <w:t xml:space="preserve"> </w:t>
      </w:r>
      <w:r>
        <w:t>d’association</w:t>
      </w:r>
    </w:p>
    <w:p w:rsidR="00A73536" w:rsidRDefault="009067DC">
      <w:pPr>
        <w:pStyle w:val="Titre1"/>
      </w:pPr>
      <w:r>
        <w:t>Exercice 1</w:t>
      </w:r>
      <w:r>
        <w:rPr>
          <w:spacing w:val="-2"/>
        </w:rPr>
        <w:t xml:space="preserve"> </w:t>
      </w:r>
      <w:r>
        <w:t>:</w:t>
      </w:r>
    </w:p>
    <w:p w:rsidR="00A73536" w:rsidRDefault="00A73536">
      <w:pPr>
        <w:pStyle w:val="Corpsdetexte"/>
        <w:spacing w:before="2"/>
        <w:rPr>
          <w:b/>
          <w:sz w:val="12"/>
        </w:rPr>
      </w:pPr>
    </w:p>
    <w:p w:rsidR="00A73536" w:rsidRDefault="009067DC">
      <w:pPr>
        <w:pStyle w:val="Corpsdetexte"/>
        <w:spacing w:before="52"/>
        <w:ind w:left="220"/>
      </w:pPr>
      <w:r>
        <w:t>On</w:t>
      </w:r>
      <w:r>
        <w:rPr>
          <w:spacing w:val="-1"/>
        </w:rPr>
        <w:t xml:space="preserve"> </w:t>
      </w:r>
      <w:r>
        <w:t>considère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tableau</w:t>
      </w:r>
      <w:r>
        <w:rPr>
          <w:spacing w:val="-3"/>
        </w:rPr>
        <w:t xml:space="preserve"> </w:t>
      </w:r>
      <w:r>
        <w:t>d’achats</w:t>
      </w:r>
      <w:r>
        <w:rPr>
          <w:spacing w:val="-4"/>
        </w:rPr>
        <w:t xml:space="preserve"> </w:t>
      </w:r>
      <w:r>
        <w:t>suivants</w:t>
      </w:r>
      <w:r>
        <w:rPr>
          <w:spacing w:val="-1"/>
        </w:rPr>
        <w:t xml:space="preserve"> </w:t>
      </w:r>
      <w:r>
        <w:t>réalisés</w:t>
      </w:r>
      <w:r>
        <w:rPr>
          <w:spacing w:val="-2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supermarché.</w:t>
      </w:r>
    </w:p>
    <w:p w:rsidR="00A73536" w:rsidRDefault="00A73536">
      <w:pPr>
        <w:pStyle w:val="Corpsdetexte"/>
        <w:spacing w:before="1"/>
        <w:rPr>
          <w:sz w:val="20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111"/>
        <w:gridCol w:w="1112"/>
        <w:gridCol w:w="1111"/>
        <w:gridCol w:w="1111"/>
        <w:gridCol w:w="1108"/>
        <w:gridCol w:w="1111"/>
        <w:gridCol w:w="1110"/>
        <w:gridCol w:w="1110"/>
      </w:tblGrid>
      <w:tr w:rsidR="00A73536">
        <w:trPr>
          <w:trHeight w:val="244"/>
        </w:trPr>
        <w:tc>
          <w:tcPr>
            <w:tcW w:w="927" w:type="dxa"/>
          </w:tcPr>
          <w:p w:rsidR="00A73536" w:rsidRDefault="00A73536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A73536" w:rsidRDefault="009067DC">
            <w:pPr>
              <w:pStyle w:val="TableParagraph"/>
              <w:spacing w:line="224" w:lineRule="exact"/>
              <w:ind w:left="141" w:right="13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Produit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</w:t>
            </w:r>
          </w:p>
        </w:tc>
        <w:tc>
          <w:tcPr>
            <w:tcW w:w="1112" w:type="dxa"/>
          </w:tcPr>
          <w:p w:rsidR="00A73536" w:rsidRDefault="009067DC">
            <w:pPr>
              <w:pStyle w:val="TableParagraph"/>
              <w:spacing w:line="224" w:lineRule="exact"/>
              <w:ind w:left="148" w:right="13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Produit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</w:t>
            </w:r>
          </w:p>
        </w:tc>
        <w:tc>
          <w:tcPr>
            <w:tcW w:w="1111" w:type="dxa"/>
          </w:tcPr>
          <w:p w:rsidR="00A73536" w:rsidRDefault="009067DC">
            <w:pPr>
              <w:pStyle w:val="TableParagraph"/>
              <w:spacing w:line="224" w:lineRule="exact"/>
              <w:ind w:left="140" w:right="13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Produit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</w:t>
            </w:r>
          </w:p>
        </w:tc>
        <w:tc>
          <w:tcPr>
            <w:tcW w:w="1111" w:type="dxa"/>
          </w:tcPr>
          <w:p w:rsidR="00A73536" w:rsidRDefault="009067DC">
            <w:pPr>
              <w:pStyle w:val="TableParagraph"/>
              <w:spacing w:line="224" w:lineRule="exact"/>
              <w:ind w:left="141" w:right="13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Produit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</w:t>
            </w:r>
          </w:p>
        </w:tc>
        <w:tc>
          <w:tcPr>
            <w:tcW w:w="1108" w:type="dxa"/>
          </w:tcPr>
          <w:p w:rsidR="00A73536" w:rsidRDefault="009067DC">
            <w:pPr>
              <w:pStyle w:val="TableParagraph"/>
              <w:spacing w:line="224" w:lineRule="exact"/>
              <w:ind w:left="154" w:right="14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Produit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</w:t>
            </w:r>
          </w:p>
        </w:tc>
        <w:tc>
          <w:tcPr>
            <w:tcW w:w="1111" w:type="dxa"/>
          </w:tcPr>
          <w:p w:rsidR="00A73536" w:rsidRDefault="009067DC">
            <w:pPr>
              <w:pStyle w:val="TableParagraph"/>
              <w:spacing w:line="224" w:lineRule="exact"/>
              <w:ind w:left="141" w:right="13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Produit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</w:t>
            </w:r>
          </w:p>
        </w:tc>
        <w:tc>
          <w:tcPr>
            <w:tcW w:w="1110" w:type="dxa"/>
          </w:tcPr>
          <w:p w:rsidR="00A73536" w:rsidRDefault="009067DC">
            <w:pPr>
              <w:pStyle w:val="TableParagraph"/>
              <w:spacing w:line="224" w:lineRule="exact"/>
              <w:ind w:left="139" w:right="12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Produit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G</w:t>
            </w:r>
          </w:p>
        </w:tc>
        <w:tc>
          <w:tcPr>
            <w:tcW w:w="1110" w:type="dxa"/>
          </w:tcPr>
          <w:p w:rsidR="00A73536" w:rsidRDefault="009067DC">
            <w:pPr>
              <w:pStyle w:val="TableParagraph"/>
              <w:spacing w:line="224" w:lineRule="exact"/>
              <w:ind w:left="141" w:right="12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Produit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H</w:t>
            </w:r>
          </w:p>
        </w:tc>
      </w:tr>
      <w:tr w:rsidR="00A73536">
        <w:trPr>
          <w:trHeight w:val="261"/>
        </w:trPr>
        <w:tc>
          <w:tcPr>
            <w:tcW w:w="927" w:type="dxa"/>
          </w:tcPr>
          <w:p w:rsidR="00A73536" w:rsidRDefault="009067DC">
            <w:pPr>
              <w:pStyle w:val="TableParagraph"/>
              <w:spacing w:before="6" w:line="235" w:lineRule="exact"/>
              <w:ind w:left="129" w:right="12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Achat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1111" w:type="dxa"/>
          </w:tcPr>
          <w:p w:rsidR="00A73536" w:rsidRDefault="009067DC">
            <w:pPr>
              <w:pStyle w:val="TableParagraph"/>
              <w:spacing w:before="6" w:line="235" w:lineRule="exact"/>
              <w:ind w:left="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X</w:t>
            </w:r>
          </w:p>
        </w:tc>
        <w:tc>
          <w:tcPr>
            <w:tcW w:w="1112" w:type="dxa"/>
          </w:tcPr>
          <w:p w:rsidR="00A73536" w:rsidRDefault="009067DC">
            <w:pPr>
              <w:pStyle w:val="TableParagraph"/>
              <w:spacing w:before="6" w:line="235" w:lineRule="exact"/>
              <w:ind w:left="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X</w:t>
            </w:r>
          </w:p>
        </w:tc>
        <w:tc>
          <w:tcPr>
            <w:tcW w:w="1111" w:type="dxa"/>
          </w:tcPr>
          <w:p w:rsidR="00A73536" w:rsidRDefault="009067DC">
            <w:pPr>
              <w:pStyle w:val="TableParagraph"/>
              <w:spacing w:before="6" w:line="235" w:lineRule="exact"/>
              <w:ind w:left="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X</w:t>
            </w:r>
          </w:p>
        </w:tc>
        <w:tc>
          <w:tcPr>
            <w:tcW w:w="1111" w:type="dxa"/>
          </w:tcPr>
          <w:p w:rsidR="00A73536" w:rsidRDefault="009067DC">
            <w:pPr>
              <w:pStyle w:val="TableParagraph"/>
              <w:spacing w:before="6" w:line="235" w:lineRule="exact"/>
              <w:ind w:left="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X</w:t>
            </w:r>
          </w:p>
        </w:tc>
        <w:tc>
          <w:tcPr>
            <w:tcW w:w="1108" w:type="dxa"/>
          </w:tcPr>
          <w:p w:rsidR="00A73536" w:rsidRDefault="00A73536"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</w:tcPr>
          <w:p w:rsidR="00A73536" w:rsidRDefault="00A73536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:rsidR="00A73536" w:rsidRDefault="00A73536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 w:rsidR="00A73536" w:rsidRDefault="00A73536">
            <w:pPr>
              <w:pStyle w:val="TableParagraph"/>
              <w:rPr>
                <w:sz w:val="18"/>
              </w:rPr>
            </w:pPr>
          </w:p>
        </w:tc>
      </w:tr>
      <w:tr w:rsidR="00A73536">
        <w:trPr>
          <w:trHeight w:val="244"/>
        </w:trPr>
        <w:tc>
          <w:tcPr>
            <w:tcW w:w="927" w:type="dxa"/>
          </w:tcPr>
          <w:p w:rsidR="00A73536" w:rsidRDefault="009067DC">
            <w:pPr>
              <w:pStyle w:val="TableParagraph"/>
              <w:spacing w:line="224" w:lineRule="exact"/>
              <w:ind w:left="129" w:right="12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Achat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1111" w:type="dxa"/>
          </w:tcPr>
          <w:p w:rsidR="00A73536" w:rsidRDefault="009067DC">
            <w:pPr>
              <w:pStyle w:val="TableParagraph"/>
              <w:spacing w:line="224" w:lineRule="exact"/>
              <w:ind w:left="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X</w:t>
            </w:r>
          </w:p>
        </w:tc>
        <w:tc>
          <w:tcPr>
            <w:tcW w:w="1112" w:type="dxa"/>
          </w:tcPr>
          <w:p w:rsidR="00A73536" w:rsidRDefault="009067DC">
            <w:pPr>
              <w:pStyle w:val="TableParagraph"/>
              <w:spacing w:line="224" w:lineRule="exact"/>
              <w:ind w:left="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X</w:t>
            </w:r>
          </w:p>
        </w:tc>
        <w:tc>
          <w:tcPr>
            <w:tcW w:w="1111" w:type="dxa"/>
          </w:tcPr>
          <w:p w:rsidR="00A73536" w:rsidRDefault="009067DC">
            <w:pPr>
              <w:pStyle w:val="TableParagraph"/>
              <w:spacing w:line="224" w:lineRule="exact"/>
              <w:ind w:left="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X</w:t>
            </w:r>
          </w:p>
        </w:tc>
        <w:tc>
          <w:tcPr>
            <w:tcW w:w="1111" w:type="dxa"/>
          </w:tcPr>
          <w:p w:rsidR="00A73536" w:rsidRDefault="00A73536">
            <w:pPr>
              <w:pStyle w:val="TableParagraph"/>
              <w:rPr>
                <w:sz w:val="16"/>
              </w:rPr>
            </w:pPr>
          </w:p>
        </w:tc>
        <w:tc>
          <w:tcPr>
            <w:tcW w:w="1108" w:type="dxa"/>
          </w:tcPr>
          <w:p w:rsidR="00A73536" w:rsidRDefault="009067DC">
            <w:pPr>
              <w:pStyle w:val="TableParagraph"/>
              <w:spacing w:line="224" w:lineRule="exact"/>
              <w:ind w:left="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X</w:t>
            </w:r>
          </w:p>
        </w:tc>
        <w:tc>
          <w:tcPr>
            <w:tcW w:w="1111" w:type="dxa"/>
          </w:tcPr>
          <w:p w:rsidR="00A73536" w:rsidRDefault="009067DC">
            <w:pPr>
              <w:pStyle w:val="TableParagraph"/>
              <w:spacing w:line="224" w:lineRule="exact"/>
              <w:ind w:left="1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X</w:t>
            </w:r>
          </w:p>
        </w:tc>
        <w:tc>
          <w:tcPr>
            <w:tcW w:w="1110" w:type="dxa"/>
          </w:tcPr>
          <w:p w:rsidR="00A73536" w:rsidRDefault="00A73536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</w:tcPr>
          <w:p w:rsidR="00A73536" w:rsidRDefault="00A73536">
            <w:pPr>
              <w:pStyle w:val="TableParagraph"/>
              <w:rPr>
                <w:sz w:val="16"/>
              </w:rPr>
            </w:pPr>
          </w:p>
        </w:tc>
      </w:tr>
      <w:tr w:rsidR="00A73536">
        <w:trPr>
          <w:trHeight w:val="242"/>
        </w:trPr>
        <w:tc>
          <w:tcPr>
            <w:tcW w:w="927" w:type="dxa"/>
          </w:tcPr>
          <w:p w:rsidR="00A73536" w:rsidRDefault="009067DC">
            <w:pPr>
              <w:pStyle w:val="TableParagraph"/>
              <w:spacing w:line="222" w:lineRule="exact"/>
              <w:ind w:left="129" w:right="12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Achat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1111" w:type="dxa"/>
          </w:tcPr>
          <w:p w:rsidR="00A73536" w:rsidRDefault="009067DC">
            <w:pPr>
              <w:pStyle w:val="TableParagraph"/>
              <w:spacing w:line="222" w:lineRule="exact"/>
              <w:ind w:left="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X</w:t>
            </w:r>
          </w:p>
        </w:tc>
        <w:tc>
          <w:tcPr>
            <w:tcW w:w="1112" w:type="dxa"/>
          </w:tcPr>
          <w:p w:rsidR="00A73536" w:rsidRDefault="009067DC">
            <w:pPr>
              <w:pStyle w:val="TableParagraph"/>
              <w:spacing w:line="222" w:lineRule="exact"/>
              <w:ind w:left="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X</w:t>
            </w:r>
          </w:p>
        </w:tc>
        <w:tc>
          <w:tcPr>
            <w:tcW w:w="1111" w:type="dxa"/>
          </w:tcPr>
          <w:p w:rsidR="00A73536" w:rsidRDefault="009067DC">
            <w:pPr>
              <w:pStyle w:val="TableParagraph"/>
              <w:spacing w:line="222" w:lineRule="exact"/>
              <w:ind w:left="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X</w:t>
            </w:r>
          </w:p>
        </w:tc>
        <w:tc>
          <w:tcPr>
            <w:tcW w:w="1111" w:type="dxa"/>
          </w:tcPr>
          <w:p w:rsidR="00A73536" w:rsidRDefault="00A73536">
            <w:pPr>
              <w:pStyle w:val="TableParagraph"/>
              <w:rPr>
                <w:sz w:val="16"/>
              </w:rPr>
            </w:pPr>
          </w:p>
        </w:tc>
        <w:tc>
          <w:tcPr>
            <w:tcW w:w="1108" w:type="dxa"/>
          </w:tcPr>
          <w:p w:rsidR="00A73536" w:rsidRDefault="00A73536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A73536" w:rsidRDefault="009067DC">
            <w:pPr>
              <w:pStyle w:val="TableParagraph"/>
              <w:spacing w:line="222" w:lineRule="exact"/>
              <w:ind w:left="1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X</w:t>
            </w:r>
          </w:p>
        </w:tc>
        <w:tc>
          <w:tcPr>
            <w:tcW w:w="1110" w:type="dxa"/>
          </w:tcPr>
          <w:p w:rsidR="00A73536" w:rsidRDefault="009067DC">
            <w:pPr>
              <w:pStyle w:val="TableParagraph"/>
              <w:spacing w:line="222" w:lineRule="exact"/>
              <w:ind w:left="1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X</w:t>
            </w:r>
          </w:p>
        </w:tc>
        <w:tc>
          <w:tcPr>
            <w:tcW w:w="1110" w:type="dxa"/>
          </w:tcPr>
          <w:p w:rsidR="00A73536" w:rsidRDefault="00A73536">
            <w:pPr>
              <w:pStyle w:val="TableParagraph"/>
              <w:rPr>
                <w:sz w:val="16"/>
              </w:rPr>
            </w:pPr>
          </w:p>
        </w:tc>
      </w:tr>
      <w:tr w:rsidR="00A73536">
        <w:trPr>
          <w:trHeight w:val="244"/>
        </w:trPr>
        <w:tc>
          <w:tcPr>
            <w:tcW w:w="927" w:type="dxa"/>
          </w:tcPr>
          <w:p w:rsidR="00A73536" w:rsidRDefault="009067DC">
            <w:pPr>
              <w:pStyle w:val="TableParagraph"/>
              <w:spacing w:before="1" w:line="224" w:lineRule="exact"/>
              <w:ind w:left="129" w:right="12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Achat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1111" w:type="dxa"/>
          </w:tcPr>
          <w:p w:rsidR="00A73536" w:rsidRDefault="00A73536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73536" w:rsidRDefault="009067DC">
            <w:pPr>
              <w:pStyle w:val="TableParagraph"/>
              <w:spacing w:before="1" w:line="224" w:lineRule="exact"/>
              <w:ind w:left="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X</w:t>
            </w:r>
          </w:p>
        </w:tc>
        <w:tc>
          <w:tcPr>
            <w:tcW w:w="1111" w:type="dxa"/>
          </w:tcPr>
          <w:p w:rsidR="00A73536" w:rsidRDefault="00A73536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A73536" w:rsidRDefault="009067DC">
            <w:pPr>
              <w:pStyle w:val="TableParagraph"/>
              <w:spacing w:before="1" w:line="224" w:lineRule="exact"/>
              <w:ind w:left="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X</w:t>
            </w:r>
          </w:p>
        </w:tc>
        <w:tc>
          <w:tcPr>
            <w:tcW w:w="1108" w:type="dxa"/>
          </w:tcPr>
          <w:p w:rsidR="00A73536" w:rsidRDefault="00A73536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A73536" w:rsidRDefault="00A73536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</w:tcPr>
          <w:p w:rsidR="00A73536" w:rsidRDefault="00A73536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</w:tcPr>
          <w:p w:rsidR="00A73536" w:rsidRDefault="009067DC">
            <w:pPr>
              <w:pStyle w:val="TableParagraph"/>
              <w:spacing w:before="1" w:line="224" w:lineRule="exact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X</w:t>
            </w:r>
          </w:p>
        </w:tc>
      </w:tr>
      <w:tr w:rsidR="00A73536">
        <w:trPr>
          <w:trHeight w:val="244"/>
        </w:trPr>
        <w:tc>
          <w:tcPr>
            <w:tcW w:w="927" w:type="dxa"/>
          </w:tcPr>
          <w:p w:rsidR="00A73536" w:rsidRDefault="009067DC">
            <w:pPr>
              <w:pStyle w:val="TableParagraph"/>
              <w:spacing w:before="1" w:line="223" w:lineRule="exact"/>
              <w:ind w:left="129" w:right="12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Achat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1111" w:type="dxa"/>
          </w:tcPr>
          <w:p w:rsidR="00A73536" w:rsidRDefault="00A73536">
            <w:pPr>
              <w:pStyle w:val="TableParagraph"/>
              <w:rPr>
                <w:sz w:val="16"/>
              </w:rPr>
            </w:pPr>
          </w:p>
        </w:tc>
        <w:tc>
          <w:tcPr>
            <w:tcW w:w="1112" w:type="dxa"/>
          </w:tcPr>
          <w:p w:rsidR="00A73536" w:rsidRDefault="00A73536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A73536" w:rsidRDefault="00A73536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</w:tcPr>
          <w:p w:rsidR="00A73536" w:rsidRDefault="00A73536">
            <w:pPr>
              <w:pStyle w:val="TableParagraph"/>
              <w:rPr>
                <w:sz w:val="16"/>
              </w:rPr>
            </w:pPr>
          </w:p>
        </w:tc>
        <w:tc>
          <w:tcPr>
            <w:tcW w:w="1108" w:type="dxa"/>
          </w:tcPr>
          <w:p w:rsidR="00A73536" w:rsidRDefault="009067DC">
            <w:pPr>
              <w:pStyle w:val="TableParagraph"/>
              <w:spacing w:before="1" w:line="223" w:lineRule="exact"/>
              <w:ind w:left="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X</w:t>
            </w:r>
          </w:p>
        </w:tc>
        <w:tc>
          <w:tcPr>
            <w:tcW w:w="1111" w:type="dxa"/>
          </w:tcPr>
          <w:p w:rsidR="00A73536" w:rsidRDefault="00A73536">
            <w:pPr>
              <w:pStyle w:val="TableParagraph"/>
              <w:rPr>
                <w:sz w:val="16"/>
              </w:rPr>
            </w:pPr>
          </w:p>
        </w:tc>
        <w:tc>
          <w:tcPr>
            <w:tcW w:w="1110" w:type="dxa"/>
          </w:tcPr>
          <w:p w:rsidR="00A73536" w:rsidRDefault="009067DC">
            <w:pPr>
              <w:pStyle w:val="TableParagraph"/>
              <w:spacing w:before="1" w:line="223" w:lineRule="exact"/>
              <w:ind w:left="1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X</w:t>
            </w:r>
          </w:p>
        </w:tc>
        <w:tc>
          <w:tcPr>
            <w:tcW w:w="1110" w:type="dxa"/>
          </w:tcPr>
          <w:p w:rsidR="00A73536" w:rsidRDefault="009067DC">
            <w:pPr>
              <w:pStyle w:val="TableParagraph"/>
              <w:spacing w:before="1" w:line="223" w:lineRule="exact"/>
              <w:ind w:lef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X</w:t>
            </w:r>
          </w:p>
        </w:tc>
      </w:tr>
    </w:tbl>
    <w:p w:rsidR="00A73536" w:rsidRDefault="00A73536">
      <w:pPr>
        <w:pStyle w:val="Corpsdetexte"/>
      </w:pPr>
    </w:p>
    <w:p w:rsidR="00A73536" w:rsidRDefault="009067DC">
      <w:pPr>
        <w:pStyle w:val="Paragraphedeliste"/>
        <w:numPr>
          <w:ilvl w:val="0"/>
          <w:numId w:val="2"/>
        </w:numPr>
        <w:tabs>
          <w:tab w:val="left" w:pos="941"/>
        </w:tabs>
        <w:spacing w:before="215"/>
        <w:rPr>
          <w:sz w:val="24"/>
        </w:rPr>
      </w:pPr>
      <w:r>
        <w:rPr>
          <w:sz w:val="24"/>
        </w:rPr>
        <w:t>Pour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minimal</w:t>
      </w:r>
      <w:r>
        <w:rPr>
          <w:spacing w:val="-4"/>
          <w:sz w:val="24"/>
        </w:rPr>
        <w:t xml:space="preserve"> </w:t>
      </w:r>
      <w:r>
        <w:rPr>
          <w:sz w:val="24"/>
        </w:rPr>
        <w:t>0.6,</w:t>
      </w:r>
      <w:r>
        <w:rPr>
          <w:spacing w:val="-3"/>
          <w:sz w:val="24"/>
        </w:rPr>
        <w:t xml:space="preserve"> </w:t>
      </w:r>
      <w:r>
        <w:rPr>
          <w:sz w:val="24"/>
        </w:rPr>
        <w:t>trouver</w:t>
      </w:r>
      <w:r>
        <w:rPr>
          <w:spacing w:val="-4"/>
          <w:sz w:val="24"/>
        </w:rPr>
        <w:t xml:space="preserve"> </w:t>
      </w:r>
      <w:r>
        <w:rPr>
          <w:sz w:val="24"/>
        </w:rPr>
        <w:t>tous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itemsets</w:t>
      </w:r>
      <w:r>
        <w:rPr>
          <w:spacing w:val="-1"/>
          <w:sz w:val="24"/>
        </w:rPr>
        <w:t xml:space="preserve"> </w:t>
      </w:r>
      <w:r>
        <w:rPr>
          <w:sz w:val="24"/>
        </w:rPr>
        <w:t>fréquents.</w:t>
      </w:r>
    </w:p>
    <w:p w:rsidR="00A73536" w:rsidRDefault="009067DC">
      <w:pPr>
        <w:pStyle w:val="Paragraphedeliste"/>
        <w:numPr>
          <w:ilvl w:val="0"/>
          <w:numId w:val="2"/>
        </w:numPr>
        <w:tabs>
          <w:tab w:val="left" w:pos="941"/>
        </w:tabs>
        <w:spacing w:before="45" w:line="273" w:lineRule="auto"/>
        <w:ind w:right="1768"/>
        <w:rPr>
          <w:sz w:val="24"/>
        </w:rPr>
      </w:pPr>
      <w:r>
        <w:rPr>
          <w:sz w:val="24"/>
        </w:rPr>
        <w:t>Pour une confiance minimale 0.7, trouver toutes les règles d’association de la forme</w:t>
      </w:r>
      <w:r>
        <w:rPr>
          <w:spacing w:val="-52"/>
          <w:sz w:val="24"/>
        </w:rPr>
        <w:t xml:space="preserve"> </w:t>
      </w:r>
      <w:r>
        <w:rPr>
          <w:sz w:val="24"/>
        </w:rPr>
        <w:t>item1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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{item2,</w:t>
      </w:r>
      <w:r>
        <w:rPr>
          <w:spacing w:val="-1"/>
          <w:sz w:val="24"/>
        </w:rPr>
        <w:t xml:space="preserve"> </w:t>
      </w:r>
      <w:r>
        <w:rPr>
          <w:sz w:val="24"/>
        </w:rPr>
        <w:t>item3}</w:t>
      </w:r>
    </w:p>
    <w:p w:rsidR="00A73536" w:rsidRDefault="009067DC">
      <w:pPr>
        <w:pStyle w:val="Paragraphedeliste"/>
        <w:numPr>
          <w:ilvl w:val="0"/>
          <w:numId w:val="2"/>
        </w:numPr>
        <w:tabs>
          <w:tab w:val="left" w:pos="941"/>
        </w:tabs>
        <w:spacing w:before="6"/>
        <w:rPr>
          <w:sz w:val="24"/>
        </w:rPr>
      </w:pPr>
      <w:r>
        <w:rPr>
          <w:sz w:val="24"/>
        </w:rPr>
        <w:t>Combien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règles</w:t>
      </w:r>
      <w:r>
        <w:rPr>
          <w:spacing w:val="-4"/>
          <w:sz w:val="24"/>
        </w:rPr>
        <w:t xml:space="preserve"> </w:t>
      </w:r>
      <w:r>
        <w:rPr>
          <w:sz w:val="24"/>
        </w:rPr>
        <w:t>d’association</w:t>
      </w:r>
      <w:r>
        <w:rPr>
          <w:spacing w:val="-2"/>
          <w:sz w:val="24"/>
        </w:rPr>
        <w:t xml:space="preserve"> </w:t>
      </w:r>
      <w:r>
        <w:rPr>
          <w:sz w:val="24"/>
        </w:rPr>
        <w:t>certaines (confiance=1.0)</w:t>
      </w:r>
      <w:r>
        <w:rPr>
          <w:spacing w:val="-5"/>
          <w:sz w:val="24"/>
        </w:rPr>
        <w:t xml:space="preserve"> </w:t>
      </w:r>
      <w:r>
        <w:rPr>
          <w:sz w:val="24"/>
        </w:rPr>
        <w:t>peut-on</w:t>
      </w:r>
      <w:r>
        <w:rPr>
          <w:spacing w:val="-3"/>
          <w:sz w:val="24"/>
        </w:rPr>
        <w:t xml:space="preserve"> </w:t>
      </w:r>
      <w:r>
        <w:rPr>
          <w:sz w:val="24"/>
        </w:rPr>
        <w:t>trouver?</w:t>
      </w:r>
    </w:p>
    <w:p w:rsidR="00A73536" w:rsidRDefault="00A73536">
      <w:pPr>
        <w:pStyle w:val="Corpsdetexte"/>
        <w:spacing w:before="1"/>
        <w:rPr>
          <w:sz w:val="20"/>
        </w:rPr>
      </w:pPr>
    </w:p>
    <w:p w:rsidR="00A73536" w:rsidRDefault="009067DC">
      <w:pPr>
        <w:pStyle w:val="Titre1"/>
      </w:pPr>
      <w:r>
        <w:t>Exercice 2</w:t>
      </w:r>
      <w:r>
        <w:rPr>
          <w:spacing w:val="-1"/>
        </w:rPr>
        <w:t xml:space="preserve"> </w:t>
      </w:r>
      <w:r>
        <w:t>:</w:t>
      </w:r>
    </w:p>
    <w:p w:rsidR="00A73536" w:rsidRDefault="00A73536">
      <w:pPr>
        <w:pStyle w:val="Corpsdetexte"/>
        <w:spacing w:before="3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3"/>
        <w:gridCol w:w="576"/>
        <w:gridCol w:w="2307"/>
        <w:gridCol w:w="1598"/>
        <w:gridCol w:w="573"/>
      </w:tblGrid>
      <w:tr w:rsidR="00A73536">
        <w:trPr>
          <w:trHeight w:val="309"/>
        </w:trPr>
        <w:tc>
          <w:tcPr>
            <w:tcW w:w="5053" w:type="dxa"/>
            <w:vMerge w:val="restart"/>
          </w:tcPr>
          <w:p w:rsidR="00A73536" w:rsidRDefault="009067D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Soit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suivante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d’un</w:t>
            </w:r>
          </w:p>
          <w:p w:rsidR="00A73536" w:rsidRDefault="009067DC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 xml:space="preserve">magasin. En utilisant l’algorithme </w:t>
            </w:r>
            <w:r>
              <w:rPr>
                <w:b/>
                <w:sz w:val="24"/>
              </w:rPr>
              <w:t>Apriori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déterminer l’ensemble des itemsets fréquents 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extraire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différentes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règles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possibles.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(Support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Minimum=10%).</w:t>
            </w:r>
          </w:p>
        </w:tc>
        <w:tc>
          <w:tcPr>
            <w:tcW w:w="576" w:type="dxa"/>
            <w:vMerge w:val="restart"/>
          </w:tcPr>
          <w:p w:rsidR="00A73536" w:rsidRDefault="00A73536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  <w:tcBorders>
              <w:top w:val="double" w:sz="1" w:space="0" w:color="000000"/>
            </w:tcBorders>
          </w:tcPr>
          <w:p w:rsidR="00A73536" w:rsidRDefault="009067DC">
            <w:pPr>
              <w:pStyle w:val="TableParagraph"/>
              <w:spacing w:line="267" w:lineRule="exact"/>
              <w:ind w:left="10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Transaction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ID</w:t>
            </w:r>
          </w:p>
        </w:tc>
        <w:tc>
          <w:tcPr>
            <w:tcW w:w="1598" w:type="dxa"/>
            <w:tcBorders>
              <w:top w:val="double" w:sz="1" w:space="0" w:color="000000"/>
            </w:tcBorders>
          </w:tcPr>
          <w:p w:rsidR="00A73536" w:rsidRDefault="009067DC">
            <w:pPr>
              <w:pStyle w:val="TableParagraph"/>
              <w:spacing w:line="267" w:lineRule="exact"/>
              <w:ind w:left="25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Items</w:t>
            </w:r>
          </w:p>
        </w:tc>
        <w:tc>
          <w:tcPr>
            <w:tcW w:w="573" w:type="dxa"/>
            <w:vMerge w:val="restart"/>
          </w:tcPr>
          <w:p w:rsidR="00A73536" w:rsidRDefault="00A73536">
            <w:pPr>
              <w:pStyle w:val="TableParagraph"/>
              <w:rPr>
                <w:sz w:val="24"/>
              </w:rPr>
            </w:pPr>
          </w:p>
        </w:tc>
      </w:tr>
      <w:tr w:rsidR="00A73536">
        <w:trPr>
          <w:trHeight w:val="309"/>
        </w:trPr>
        <w:tc>
          <w:tcPr>
            <w:tcW w:w="5053" w:type="dxa"/>
            <w:vMerge/>
            <w:tcBorders>
              <w:top w:val="nil"/>
            </w:tcBorders>
          </w:tcPr>
          <w:p w:rsidR="00A73536" w:rsidRDefault="00A73536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A73536" w:rsidRDefault="00A73536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</w:tcPr>
          <w:p w:rsidR="00A73536" w:rsidRDefault="009067DC">
            <w:pPr>
              <w:pStyle w:val="TableParagraph"/>
              <w:spacing w:line="268" w:lineRule="exact"/>
              <w:ind w:left="964" w:right="9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001</w:t>
            </w:r>
          </w:p>
        </w:tc>
        <w:tc>
          <w:tcPr>
            <w:tcW w:w="1598" w:type="dxa"/>
          </w:tcPr>
          <w:p w:rsidR="00A73536" w:rsidRDefault="009067DC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A, C, D</w:t>
            </w:r>
          </w:p>
        </w:tc>
        <w:tc>
          <w:tcPr>
            <w:tcW w:w="573" w:type="dxa"/>
            <w:vMerge/>
            <w:tcBorders>
              <w:top w:val="nil"/>
            </w:tcBorders>
          </w:tcPr>
          <w:p w:rsidR="00A73536" w:rsidRDefault="00A73536">
            <w:pPr>
              <w:rPr>
                <w:sz w:val="2"/>
                <w:szCs w:val="2"/>
              </w:rPr>
            </w:pPr>
          </w:p>
        </w:tc>
      </w:tr>
      <w:tr w:rsidR="00A73536">
        <w:trPr>
          <w:trHeight w:val="309"/>
        </w:trPr>
        <w:tc>
          <w:tcPr>
            <w:tcW w:w="5053" w:type="dxa"/>
            <w:vMerge/>
            <w:tcBorders>
              <w:top w:val="nil"/>
            </w:tcBorders>
          </w:tcPr>
          <w:p w:rsidR="00A73536" w:rsidRDefault="00A73536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A73536" w:rsidRDefault="00A73536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</w:tcPr>
          <w:p w:rsidR="00A73536" w:rsidRDefault="009067DC">
            <w:pPr>
              <w:pStyle w:val="TableParagraph"/>
              <w:spacing w:line="265" w:lineRule="exact"/>
              <w:ind w:left="964" w:right="9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002</w:t>
            </w:r>
          </w:p>
        </w:tc>
        <w:tc>
          <w:tcPr>
            <w:tcW w:w="1598" w:type="dxa"/>
          </w:tcPr>
          <w:p w:rsidR="00A73536" w:rsidRDefault="009067DC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B, C, E</w:t>
            </w:r>
          </w:p>
        </w:tc>
        <w:tc>
          <w:tcPr>
            <w:tcW w:w="573" w:type="dxa"/>
            <w:vMerge/>
            <w:tcBorders>
              <w:top w:val="nil"/>
            </w:tcBorders>
          </w:tcPr>
          <w:p w:rsidR="00A73536" w:rsidRDefault="00A73536">
            <w:pPr>
              <w:rPr>
                <w:sz w:val="2"/>
                <w:szCs w:val="2"/>
              </w:rPr>
            </w:pPr>
          </w:p>
        </w:tc>
      </w:tr>
      <w:tr w:rsidR="00A73536">
        <w:trPr>
          <w:trHeight w:val="309"/>
        </w:trPr>
        <w:tc>
          <w:tcPr>
            <w:tcW w:w="5053" w:type="dxa"/>
            <w:vMerge/>
            <w:tcBorders>
              <w:top w:val="nil"/>
            </w:tcBorders>
          </w:tcPr>
          <w:p w:rsidR="00A73536" w:rsidRDefault="00A73536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A73536" w:rsidRDefault="00A73536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</w:tcPr>
          <w:p w:rsidR="00A73536" w:rsidRDefault="009067DC">
            <w:pPr>
              <w:pStyle w:val="TableParagraph"/>
              <w:spacing w:line="265" w:lineRule="exact"/>
              <w:ind w:left="964" w:right="9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003</w:t>
            </w:r>
          </w:p>
        </w:tc>
        <w:tc>
          <w:tcPr>
            <w:tcW w:w="1598" w:type="dxa"/>
          </w:tcPr>
          <w:p w:rsidR="00A73536" w:rsidRDefault="009067DC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A, B, C,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</w:t>
            </w:r>
          </w:p>
        </w:tc>
        <w:tc>
          <w:tcPr>
            <w:tcW w:w="573" w:type="dxa"/>
            <w:vMerge/>
            <w:tcBorders>
              <w:top w:val="nil"/>
            </w:tcBorders>
          </w:tcPr>
          <w:p w:rsidR="00A73536" w:rsidRDefault="00A73536">
            <w:pPr>
              <w:rPr>
                <w:sz w:val="2"/>
                <w:szCs w:val="2"/>
              </w:rPr>
            </w:pPr>
          </w:p>
        </w:tc>
      </w:tr>
      <w:tr w:rsidR="00A73536">
        <w:trPr>
          <w:trHeight w:val="309"/>
        </w:trPr>
        <w:tc>
          <w:tcPr>
            <w:tcW w:w="5053" w:type="dxa"/>
            <w:vMerge/>
            <w:tcBorders>
              <w:top w:val="nil"/>
            </w:tcBorders>
          </w:tcPr>
          <w:p w:rsidR="00A73536" w:rsidRDefault="00A73536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A73536" w:rsidRDefault="00A73536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</w:tcPr>
          <w:p w:rsidR="00A73536" w:rsidRDefault="009067DC">
            <w:pPr>
              <w:pStyle w:val="TableParagraph"/>
              <w:spacing w:line="265" w:lineRule="exact"/>
              <w:ind w:left="964" w:right="9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004</w:t>
            </w:r>
          </w:p>
        </w:tc>
        <w:tc>
          <w:tcPr>
            <w:tcW w:w="1598" w:type="dxa"/>
          </w:tcPr>
          <w:p w:rsidR="00A73536" w:rsidRDefault="009067DC">
            <w:pPr>
              <w:pStyle w:val="TableParagraph"/>
              <w:spacing w:line="26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B, E</w:t>
            </w:r>
          </w:p>
        </w:tc>
        <w:tc>
          <w:tcPr>
            <w:tcW w:w="573" w:type="dxa"/>
            <w:vMerge/>
            <w:tcBorders>
              <w:top w:val="nil"/>
            </w:tcBorders>
          </w:tcPr>
          <w:p w:rsidR="00A73536" w:rsidRDefault="00A73536">
            <w:pPr>
              <w:rPr>
                <w:sz w:val="2"/>
                <w:szCs w:val="2"/>
              </w:rPr>
            </w:pPr>
          </w:p>
        </w:tc>
      </w:tr>
      <w:tr w:rsidR="00A73536">
        <w:trPr>
          <w:trHeight w:val="76"/>
        </w:trPr>
        <w:tc>
          <w:tcPr>
            <w:tcW w:w="5053" w:type="dxa"/>
            <w:vMerge/>
            <w:tcBorders>
              <w:top w:val="nil"/>
            </w:tcBorders>
          </w:tcPr>
          <w:p w:rsidR="00A73536" w:rsidRDefault="00A73536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 w:rsidR="00A73536" w:rsidRDefault="00A73536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tcBorders>
              <w:left w:val="nil"/>
              <w:right w:val="nil"/>
            </w:tcBorders>
          </w:tcPr>
          <w:p w:rsidR="00A73536" w:rsidRDefault="00A73536">
            <w:pPr>
              <w:pStyle w:val="TableParagraph"/>
              <w:rPr>
                <w:sz w:val="2"/>
              </w:rPr>
            </w:pPr>
          </w:p>
        </w:tc>
        <w:tc>
          <w:tcPr>
            <w:tcW w:w="1598" w:type="dxa"/>
            <w:tcBorders>
              <w:left w:val="nil"/>
              <w:right w:val="nil"/>
            </w:tcBorders>
          </w:tcPr>
          <w:p w:rsidR="00A73536" w:rsidRDefault="00A73536">
            <w:pPr>
              <w:pStyle w:val="TableParagraph"/>
              <w:rPr>
                <w:sz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A73536" w:rsidRDefault="00A73536">
            <w:pPr>
              <w:rPr>
                <w:sz w:val="2"/>
                <w:szCs w:val="2"/>
              </w:rPr>
            </w:pPr>
          </w:p>
        </w:tc>
      </w:tr>
    </w:tbl>
    <w:p w:rsidR="00A73536" w:rsidRDefault="00A73536">
      <w:pPr>
        <w:pStyle w:val="Corpsdetexte"/>
        <w:spacing w:before="2"/>
        <w:rPr>
          <w:b/>
          <w:sz w:val="32"/>
        </w:rPr>
      </w:pPr>
    </w:p>
    <w:p w:rsidR="00A73536" w:rsidRDefault="009067DC">
      <w:pPr>
        <w:ind w:left="220"/>
        <w:rPr>
          <w:b/>
          <w:sz w:val="28"/>
        </w:rPr>
      </w:pPr>
      <w:r>
        <w:rPr>
          <w:b/>
          <w:sz w:val="28"/>
        </w:rPr>
        <w:t>Exercice 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:</w:t>
      </w:r>
    </w:p>
    <w:p w:rsidR="00A73536" w:rsidRDefault="009067DC">
      <w:pPr>
        <w:pStyle w:val="Corpsdetexte"/>
        <w:spacing w:before="198"/>
        <w:ind w:left="220"/>
      </w:pPr>
      <w:r>
        <w:t>Soit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données</w:t>
      </w:r>
      <w:r>
        <w:rPr>
          <w:spacing w:val="-3"/>
        </w:rPr>
        <w:t xml:space="preserve"> </w:t>
      </w:r>
      <w:r>
        <w:t>suivante</w:t>
      </w:r>
      <w:r>
        <w:rPr>
          <w:spacing w:val="-2"/>
        </w:rPr>
        <w:t xml:space="preserve"> </w:t>
      </w:r>
      <w:r>
        <w:t>ayant</w:t>
      </w:r>
      <w:r>
        <w:rPr>
          <w:spacing w:val="-1"/>
        </w:rPr>
        <w:t xml:space="preserve"> </w:t>
      </w:r>
      <w:r>
        <w:t>cinq</w:t>
      </w:r>
      <w:r>
        <w:rPr>
          <w:spacing w:val="-4"/>
        </w:rPr>
        <w:t xml:space="preserve"> </w:t>
      </w:r>
      <w:r>
        <w:t>transactions.</w:t>
      </w:r>
      <w:r>
        <w:rPr>
          <w:spacing w:val="-4"/>
        </w:rPr>
        <w:t xml:space="preserve"> </w:t>
      </w:r>
      <w:r>
        <w:t>Soient</w:t>
      </w:r>
      <w:r>
        <w:rPr>
          <w:spacing w:val="4"/>
        </w:rPr>
        <w:t xml:space="preserve"> </w:t>
      </w:r>
      <w:r>
        <w:rPr>
          <w:i/>
        </w:rPr>
        <w:t>min_sup=60%</w:t>
      </w:r>
      <w:r>
        <w:rPr>
          <w:i/>
          <w:spacing w:val="-1"/>
        </w:rPr>
        <w:t xml:space="preserve"> </w:t>
      </w:r>
      <w:r>
        <w:t>(support</w:t>
      </w:r>
      <w:r>
        <w:rPr>
          <w:spacing w:val="-4"/>
        </w:rPr>
        <w:t xml:space="preserve"> </w:t>
      </w:r>
      <w:r>
        <w:t>minimum)</w:t>
      </w:r>
      <w:r>
        <w:rPr>
          <w:spacing w:val="-5"/>
        </w:rPr>
        <w:t xml:space="preserve"> </w:t>
      </w:r>
      <w:r>
        <w:t>et</w:t>
      </w:r>
    </w:p>
    <w:p w:rsidR="00A73536" w:rsidRDefault="009067DC">
      <w:pPr>
        <w:spacing w:before="46"/>
        <w:ind w:left="220"/>
        <w:rPr>
          <w:sz w:val="24"/>
        </w:rPr>
      </w:pPr>
      <w:r>
        <w:rPr>
          <w:i/>
          <w:sz w:val="24"/>
        </w:rPr>
        <w:t>min_conf=80%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(confiance</w:t>
      </w:r>
      <w:r>
        <w:rPr>
          <w:spacing w:val="-3"/>
          <w:sz w:val="24"/>
        </w:rPr>
        <w:t xml:space="preserve"> </w:t>
      </w:r>
      <w:r>
        <w:rPr>
          <w:sz w:val="24"/>
        </w:rPr>
        <w:t>minimale).</w:t>
      </w:r>
    </w:p>
    <w:p w:rsidR="00A73536" w:rsidRDefault="00A73536">
      <w:pPr>
        <w:pStyle w:val="Corpsdetexte"/>
        <w:spacing w:before="1"/>
        <w:rPr>
          <w:sz w:val="31"/>
        </w:rPr>
      </w:pPr>
    </w:p>
    <w:p w:rsidR="00A73536" w:rsidRDefault="009067DC">
      <w:pPr>
        <w:pStyle w:val="Paragraphedeliste"/>
        <w:numPr>
          <w:ilvl w:val="0"/>
          <w:numId w:val="1"/>
        </w:numPr>
        <w:tabs>
          <w:tab w:val="left" w:pos="534"/>
        </w:tabs>
        <w:rPr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5389880</wp:posOffset>
                </wp:positionH>
                <wp:positionV relativeFrom="paragraph">
                  <wp:posOffset>-40640</wp:posOffset>
                </wp:positionV>
                <wp:extent cx="1789430" cy="10960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1096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9"/>
                              <w:gridCol w:w="1944"/>
                            </w:tblGrid>
                            <w:tr w:rsidR="00A73536">
                              <w:trPr>
                                <w:trHeight w:val="275"/>
                              </w:trPr>
                              <w:tc>
                                <w:tcPr>
                                  <w:tcW w:w="859" w:type="dxa"/>
                                </w:tcPr>
                                <w:p w:rsidR="00A73536" w:rsidRDefault="009067DC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TID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:rsidR="00A73536" w:rsidRDefault="009067DC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Items_achetés</w:t>
                                  </w:r>
                                </w:p>
                              </w:tc>
                            </w:tr>
                            <w:tr w:rsidR="00A73536">
                              <w:trPr>
                                <w:trHeight w:val="275"/>
                              </w:trPr>
                              <w:tc>
                                <w:tcPr>
                                  <w:tcW w:w="859" w:type="dxa"/>
                                </w:tcPr>
                                <w:p w:rsidR="00A73536" w:rsidRDefault="009067DC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T1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:rsidR="00A73536" w:rsidRDefault="009067DC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Y, M, O,N</w:t>
                                  </w:r>
                                </w:p>
                              </w:tc>
                            </w:tr>
                            <w:tr w:rsidR="00A73536">
                              <w:trPr>
                                <w:trHeight w:val="277"/>
                              </w:trPr>
                              <w:tc>
                                <w:tcPr>
                                  <w:tcW w:w="859" w:type="dxa"/>
                                </w:tcPr>
                                <w:p w:rsidR="00A73536" w:rsidRDefault="009067DC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T2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:rsidR="00A73536" w:rsidRDefault="009067DC">
                                  <w:pPr>
                                    <w:pStyle w:val="TableParagraph"/>
                                    <w:spacing w:line="25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Y, D, O, N</w:t>
                                  </w:r>
                                </w:p>
                              </w:tc>
                            </w:tr>
                            <w:tr w:rsidR="00A73536">
                              <w:trPr>
                                <w:trHeight w:val="275"/>
                              </w:trPr>
                              <w:tc>
                                <w:tcPr>
                                  <w:tcW w:w="859" w:type="dxa"/>
                                </w:tcPr>
                                <w:p w:rsidR="00A73536" w:rsidRDefault="009067DC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T3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:rsidR="00A73536" w:rsidRDefault="009067DC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A, K, E</w:t>
                                  </w:r>
                                </w:p>
                              </w:tc>
                            </w:tr>
                            <w:tr w:rsidR="00A73536">
                              <w:trPr>
                                <w:trHeight w:val="275"/>
                              </w:trPr>
                              <w:tc>
                                <w:tcPr>
                                  <w:tcW w:w="859" w:type="dxa"/>
                                </w:tcPr>
                                <w:p w:rsidR="00A73536" w:rsidRDefault="009067DC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T4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:rsidR="00A73536" w:rsidRDefault="009067DC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U, C, K, Y</w:t>
                                  </w:r>
                                </w:p>
                              </w:tc>
                            </w:tr>
                            <w:tr w:rsidR="00A73536">
                              <w:trPr>
                                <w:trHeight w:val="275"/>
                              </w:trPr>
                              <w:tc>
                                <w:tcPr>
                                  <w:tcW w:w="859" w:type="dxa"/>
                                </w:tcPr>
                                <w:p w:rsidR="00A73536" w:rsidRDefault="009067DC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T5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</w:tcPr>
                                <w:p w:rsidR="00A73536" w:rsidRDefault="009067DC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O, O, K,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,E</w:t>
                                  </w:r>
                                </w:p>
                              </w:tc>
                            </w:tr>
                          </w:tbl>
                          <w:p w:rsidR="00A73536" w:rsidRDefault="00A73536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4.4pt;margin-top:-3.2pt;width:140.9pt;height:86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0pqqg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9"/>
                        <w:gridCol w:w="1944"/>
                      </w:tblGrid>
                      <w:tr w:rsidR="00A73536">
                        <w:trPr>
                          <w:trHeight w:val="275"/>
                        </w:trPr>
                        <w:tc>
                          <w:tcPr>
                            <w:tcW w:w="859" w:type="dxa"/>
                          </w:tcPr>
                          <w:p w:rsidR="00A73536" w:rsidRDefault="009067DC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TID</w:t>
                            </w:r>
                          </w:p>
                        </w:tc>
                        <w:tc>
                          <w:tcPr>
                            <w:tcW w:w="1944" w:type="dxa"/>
                          </w:tcPr>
                          <w:p w:rsidR="00A73536" w:rsidRDefault="009067DC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Items_achetés</w:t>
                            </w:r>
                          </w:p>
                        </w:tc>
                      </w:tr>
                      <w:tr w:rsidR="00A73536">
                        <w:trPr>
                          <w:trHeight w:val="275"/>
                        </w:trPr>
                        <w:tc>
                          <w:tcPr>
                            <w:tcW w:w="859" w:type="dxa"/>
                          </w:tcPr>
                          <w:p w:rsidR="00A73536" w:rsidRDefault="009067DC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T1</w:t>
                            </w:r>
                          </w:p>
                        </w:tc>
                        <w:tc>
                          <w:tcPr>
                            <w:tcW w:w="1944" w:type="dxa"/>
                          </w:tcPr>
                          <w:p w:rsidR="00A73536" w:rsidRDefault="009067DC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Y, M, O,N</w:t>
                            </w:r>
                          </w:p>
                        </w:tc>
                      </w:tr>
                      <w:tr w:rsidR="00A73536">
                        <w:trPr>
                          <w:trHeight w:val="277"/>
                        </w:trPr>
                        <w:tc>
                          <w:tcPr>
                            <w:tcW w:w="859" w:type="dxa"/>
                          </w:tcPr>
                          <w:p w:rsidR="00A73536" w:rsidRDefault="009067DC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T2</w:t>
                            </w:r>
                          </w:p>
                        </w:tc>
                        <w:tc>
                          <w:tcPr>
                            <w:tcW w:w="1944" w:type="dxa"/>
                          </w:tcPr>
                          <w:p w:rsidR="00A73536" w:rsidRDefault="009067DC">
                            <w:pPr>
                              <w:pStyle w:val="TableParagraph"/>
                              <w:spacing w:line="25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Y, D, O, N</w:t>
                            </w:r>
                          </w:p>
                        </w:tc>
                      </w:tr>
                      <w:tr w:rsidR="00A73536">
                        <w:trPr>
                          <w:trHeight w:val="275"/>
                        </w:trPr>
                        <w:tc>
                          <w:tcPr>
                            <w:tcW w:w="859" w:type="dxa"/>
                          </w:tcPr>
                          <w:p w:rsidR="00A73536" w:rsidRDefault="009067DC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T3</w:t>
                            </w:r>
                          </w:p>
                        </w:tc>
                        <w:tc>
                          <w:tcPr>
                            <w:tcW w:w="1944" w:type="dxa"/>
                          </w:tcPr>
                          <w:p w:rsidR="00A73536" w:rsidRDefault="009067DC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A, K, E</w:t>
                            </w:r>
                          </w:p>
                        </w:tc>
                      </w:tr>
                      <w:tr w:rsidR="00A73536">
                        <w:trPr>
                          <w:trHeight w:val="275"/>
                        </w:trPr>
                        <w:tc>
                          <w:tcPr>
                            <w:tcW w:w="859" w:type="dxa"/>
                          </w:tcPr>
                          <w:p w:rsidR="00A73536" w:rsidRDefault="009067DC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T4</w:t>
                            </w:r>
                          </w:p>
                        </w:tc>
                        <w:tc>
                          <w:tcPr>
                            <w:tcW w:w="1944" w:type="dxa"/>
                          </w:tcPr>
                          <w:p w:rsidR="00A73536" w:rsidRDefault="009067DC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U, C, K, Y</w:t>
                            </w:r>
                          </w:p>
                        </w:tc>
                      </w:tr>
                      <w:tr w:rsidR="00A73536">
                        <w:trPr>
                          <w:trHeight w:val="275"/>
                        </w:trPr>
                        <w:tc>
                          <w:tcPr>
                            <w:tcW w:w="859" w:type="dxa"/>
                          </w:tcPr>
                          <w:p w:rsidR="00A73536" w:rsidRDefault="009067DC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T5</w:t>
                            </w:r>
                          </w:p>
                        </w:tc>
                        <w:tc>
                          <w:tcPr>
                            <w:tcW w:w="1944" w:type="dxa"/>
                          </w:tcPr>
                          <w:p w:rsidR="00A73536" w:rsidRDefault="009067DC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O, O, K,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,E</w:t>
                            </w:r>
                          </w:p>
                        </w:tc>
                      </w:tr>
                    </w:tbl>
                    <w:p w:rsidR="00A73536" w:rsidRDefault="00A73536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Trouver</w:t>
      </w:r>
      <w:r>
        <w:rPr>
          <w:spacing w:val="-5"/>
          <w:sz w:val="24"/>
        </w:rPr>
        <w:t xml:space="preserve"> </w:t>
      </w:r>
      <w:r>
        <w:rPr>
          <w:sz w:val="24"/>
        </w:rPr>
        <w:t>tous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itemsets</w:t>
      </w:r>
      <w:r>
        <w:rPr>
          <w:spacing w:val="1"/>
          <w:sz w:val="24"/>
        </w:rPr>
        <w:t xml:space="preserve"> </w:t>
      </w:r>
      <w:r>
        <w:rPr>
          <w:sz w:val="24"/>
        </w:rPr>
        <w:t>fréquents</w:t>
      </w:r>
      <w:r>
        <w:rPr>
          <w:spacing w:val="-2"/>
          <w:sz w:val="24"/>
        </w:rPr>
        <w:t xml:space="preserve"> </w:t>
      </w:r>
      <w:r>
        <w:rPr>
          <w:sz w:val="24"/>
        </w:rPr>
        <w:t>ayant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supérieur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égal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</w:p>
    <w:p w:rsidR="00A73536" w:rsidRDefault="009067DC">
      <w:pPr>
        <w:pStyle w:val="Corpsdetexte"/>
        <w:spacing w:before="45"/>
        <w:ind w:left="220"/>
      </w:pPr>
      <w:r>
        <w:rPr>
          <w:i/>
        </w:rPr>
        <w:t>min_sup</w:t>
      </w:r>
      <w:r>
        <w:t>,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utilisant</w:t>
      </w:r>
      <w:r>
        <w:rPr>
          <w:spacing w:val="-2"/>
        </w:rPr>
        <w:t xml:space="preserve"> </w:t>
      </w:r>
      <w:r>
        <w:t>l’algorithme</w:t>
      </w:r>
      <w:r>
        <w:rPr>
          <w:spacing w:val="-3"/>
        </w:rPr>
        <w:t xml:space="preserve"> </w:t>
      </w:r>
      <w:r>
        <w:t>Apriori.</w:t>
      </w:r>
    </w:p>
    <w:p w:rsidR="00A73536" w:rsidRDefault="00A73536">
      <w:pPr>
        <w:pStyle w:val="Corpsdetexte"/>
        <w:spacing w:before="3"/>
        <w:rPr>
          <w:sz w:val="31"/>
        </w:rPr>
      </w:pPr>
    </w:p>
    <w:p w:rsidR="00A73536" w:rsidRDefault="009067DC">
      <w:pPr>
        <w:pStyle w:val="Paragraphedeliste"/>
        <w:numPr>
          <w:ilvl w:val="0"/>
          <w:numId w:val="1"/>
        </w:numPr>
        <w:tabs>
          <w:tab w:val="left" w:pos="546"/>
        </w:tabs>
        <w:spacing w:line="276" w:lineRule="auto"/>
        <w:ind w:left="220" w:right="3372" w:firstLine="0"/>
        <w:rPr>
          <w:sz w:val="24"/>
        </w:rPr>
      </w:pPr>
      <w:r>
        <w:rPr>
          <w:sz w:val="24"/>
        </w:rPr>
        <w:t>Lister</w:t>
      </w:r>
      <w:r>
        <w:rPr>
          <w:spacing w:val="-4"/>
          <w:sz w:val="24"/>
        </w:rPr>
        <w:t xml:space="preserve"> </w:t>
      </w:r>
      <w:r>
        <w:rPr>
          <w:sz w:val="24"/>
        </w:rPr>
        <w:t>toutes</w:t>
      </w:r>
      <w:r>
        <w:rPr>
          <w:spacing w:val="-5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règles</w:t>
      </w:r>
      <w:r>
        <w:rPr>
          <w:spacing w:val="-3"/>
          <w:sz w:val="24"/>
        </w:rPr>
        <w:t xml:space="preserve"> </w:t>
      </w:r>
      <w:r>
        <w:rPr>
          <w:sz w:val="24"/>
        </w:rPr>
        <w:t>pertinentes</w:t>
      </w:r>
      <w:r>
        <w:rPr>
          <w:spacing w:val="-1"/>
          <w:sz w:val="24"/>
        </w:rPr>
        <w:t xml:space="preserve"> </w:t>
      </w:r>
      <w:r>
        <w:rPr>
          <w:sz w:val="24"/>
        </w:rPr>
        <w:t>(avec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confiance</w:t>
      </w:r>
      <w:r>
        <w:rPr>
          <w:spacing w:val="-4"/>
          <w:sz w:val="24"/>
        </w:rPr>
        <w:t xml:space="preserve"> </w:t>
      </w:r>
      <w:r>
        <w:rPr>
          <w:sz w:val="24"/>
        </w:rPr>
        <w:t>qui</w:t>
      </w:r>
      <w:r>
        <w:rPr>
          <w:spacing w:val="-3"/>
          <w:sz w:val="24"/>
        </w:rPr>
        <w:t xml:space="preserve"> </w:t>
      </w:r>
      <w:r>
        <w:rPr>
          <w:sz w:val="24"/>
        </w:rPr>
        <w:t>sont</w:t>
      </w:r>
      <w:r>
        <w:rPr>
          <w:spacing w:val="-51"/>
          <w:sz w:val="24"/>
        </w:rPr>
        <w:t xml:space="preserve"> </w:t>
      </w:r>
      <w:r>
        <w:rPr>
          <w:sz w:val="24"/>
        </w:rPr>
        <w:t>de la</w:t>
      </w:r>
      <w:r>
        <w:rPr>
          <w:spacing w:val="-2"/>
          <w:sz w:val="24"/>
        </w:rPr>
        <w:t xml:space="preserve"> </w:t>
      </w:r>
      <w:r>
        <w:rPr>
          <w:sz w:val="24"/>
        </w:rPr>
        <w:t>forme:</w:t>
      </w:r>
    </w:p>
    <w:p w:rsidR="00A73536" w:rsidRPr="009067DC" w:rsidRDefault="009067DC">
      <w:pPr>
        <w:spacing w:line="303" w:lineRule="exact"/>
        <w:ind w:left="220"/>
        <w:rPr>
          <w:i/>
          <w:sz w:val="24"/>
          <w:lang w:val="en-US"/>
        </w:rPr>
      </w:pPr>
      <w:r>
        <w:rPr>
          <w:rFonts w:ascii="Symbol" w:hAnsi="Symbol"/>
          <w:sz w:val="25"/>
        </w:rPr>
        <w:t></w:t>
      </w:r>
      <w:r w:rsidRPr="009067DC">
        <w:rPr>
          <w:i/>
          <w:sz w:val="24"/>
          <w:lang w:val="en-US"/>
        </w:rPr>
        <w:t>x</w:t>
      </w:r>
      <w:r>
        <w:rPr>
          <w:rFonts w:ascii="Symbol" w:hAnsi="Symbol"/>
          <w:sz w:val="25"/>
        </w:rPr>
        <w:t></w:t>
      </w:r>
      <w:r w:rsidRPr="009067DC">
        <w:rPr>
          <w:i/>
          <w:sz w:val="24"/>
          <w:lang w:val="en-US"/>
        </w:rPr>
        <w:t>transaction,</w:t>
      </w:r>
      <w:r w:rsidRPr="009067DC">
        <w:rPr>
          <w:i/>
          <w:spacing w:val="-5"/>
          <w:sz w:val="24"/>
          <w:lang w:val="en-US"/>
        </w:rPr>
        <w:t xml:space="preserve"> </w:t>
      </w:r>
      <w:r w:rsidRPr="009067DC">
        <w:rPr>
          <w:i/>
          <w:sz w:val="24"/>
          <w:lang w:val="en-US"/>
        </w:rPr>
        <w:t>achète(X,</w:t>
      </w:r>
      <w:r w:rsidRPr="009067DC">
        <w:rPr>
          <w:i/>
          <w:spacing w:val="-5"/>
          <w:sz w:val="24"/>
          <w:lang w:val="en-US"/>
        </w:rPr>
        <w:t xml:space="preserve"> </w:t>
      </w:r>
      <w:r w:rsidRPr="009067DC">
        <w:rPr>
          <w:i/>
          <w:sz w:val="24"/>
          <w:lang w:val="en-US"/>
        </w:rPr>
        <w:t>item1)</w:t>
      </w:r>
      <w:r w:rsidRPr="009067DC">
        <w:rPr>
          <w:i/>
          <w:spacing w:val="-3"/>
          <w:sz w:val="24"/>
          <w:lang w:val="en-US"/>
        </w:rPr>
        <w:t xml:space="preserve"> </w:t>
      </w:r>
      <w:r>
        <w:rPr>
          <w:rFonts w:ascii="Symbol" w:hAnsi="Symbol"/>
          <w:sz w:val="25"/>
        </w:rPr>
        <w:t></w:t>
      </w:r>
      <w:r w:rsidRPr="009067DC">
        <w:rPr>
          <w:rFonts w:ascii="Times New Roman" w:hAnsi="Times New Roman"/>
          <w:spacing w:val="-13"/>
          <w:sz w:val="25"/>
          <w:lang w:val="en-US"/>
        </w:rPr>
        <w:t xml:space="preserve"> </w:t>
      </w:r>
      <w:r w:rsidRPr="009067DC">
        <w:rPr>
          <w:i/>
          <w:sz w:val="24"/>
          <w:lang w:val="en-US"/>
        </w:rPr>
        <w:t>achète(X,</w:t>
      </w:r>
      <w:r w:rsidRPr="009067DC">
        <w:rPr>
          <w:i/>
          <w:spacing w:val="-5"/>
          <w:sz w:val="24"/>
          <w:lang w:val="en-US"/>
        </w:rPr>
        <w:t xml:space="preserve"> </w:t>
      </w:r>
      <w:r w:rsidRPr="009067DC">
        <w:rPr>
          <w:i/>
          <w:sz w:val="24"/>
          <w:lang w:val="en-US"/>
        </w:rPr>
        <w:t>item2)</w:t>
      </w:r>
      <w:r w:rsidRPr="009067DC">
        <w:rPr>
          <w:i/>
          <w:spacing w:val="-4"/>
          <w:sz w:val="24"/>
          <w:lang w:val="en-US"/>
        </w:rPr>
        <w:t xml:space="preserve"> </w:t>
      </w:r>
      <w:r>
        <w:rPr>
          <w:rFonts w:ascii="Symbol" w:hAnsi="Symbol"/>
          <w:sz w:val="25"/>
        </w:rPr>
        <w:t></w:t>
      </w:r>
      <w:r w:rsidRPr="009067DC">
        <w:rPr>
          <w:rFonts w:ascii="Times New Roman" w:hAnsi="Times New Roman"/>
          <w:spacing w:val="-14"/>
          <w:sz w:val="25"/>
          <w:lang w:val="en-US"/>
        </w:rPr>
        <w:t xml:space="preserve"> </w:t>
      </w:r>
      <w:r w:rsidRPr="009067DC">
        <w:rPr>
          <w:i/>
          <w:sz w:val="24"/>
          <w:lang w:val="en-US"/>
        </w:rPr>
        <w:t>achète(X,</w:t>
      </w:r>
      <w:r w:rsidRPr="009067DC">
        <w:rPr>
          <w:i/>
          <w:spacing w:val="-4"/>
          <w:sz w:val="24"/>
          <w:lang w:val="en-US"/>
        </w:rPr>
        <w:t xml:space="preserve"> </w:t>
      </w:r>
      <w:r w:rsidRPr="009067DC">
        <w:rPr>
          <w:i/>
          <w:sz w:val="24"/>
          <w:lang w:val="en-US"/>
        </w:rPr>
        <w:t>item3)</w:t>
      </w:r>
      <w:r w:rsidRPr="009067DC">
        <w:rPr>
          <w:i/>
          <w:spacing w:val="-7"/>
          <w:sz w:val="24"/>
          <w:lang w:val="en-US"/>
        </w:rPr>
        <w:t xml:space="preserve"> </w:t>
      </w:r>
      <w:r w:rsidRPr="009067DC">
        <w:rPr>
          <w:i/>
          <w:sz w:val="24"/>
          <w:lang w:val="en-US"/>
        </w:rPr>
        <w:t>[s,</w:t>
      </w:r>
      <w:r w:rsidRPr="009067DC">
        <w:rPr>
          <w:i/>
          <w:spacing w:val="-5"/>
          <w:sz w:val="24"/>
          <w:lang w:val="en-US"/>
        </w:rPr>
        <w:t xml:space="preserve"> </w:t>
      </w:r>
      <w:r w:rsidRPr="009067DC">
        <w:rPr>
          <w:i/>
          <w:sz w:val="24"/>
          <w:lang w:val="en-US"/>
        </w:rPr>
        <w:t>c]</w:t>
      </w:r>
    </w:p>
    <w:p w:rsidR="00A73536" w:rsidRDefault="009067DC">
      <w:pPr>
        <w:pStyle w:val="Corpsdetexte"/>
        <w:spacing w:before="46" w:line="278" w:lineRule="auto"/>
        <w:ind w:left="220" w:right="758"/>
      </w:pPr>
      <w:r>
        <w:t>Où X est la variable qui représente les clients, et itemi désigne la variable qui représente les différents</w:t>
      </w:r>
      <w:r>
        <w:rPr>
          <w:spacing w:val="-52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(e.g., “A”,</w:t>
      </w:r>
      <w:r>
        <w:rPr>
          <w:spacing w:val="-2"/>
        </w:rPr>
        <w:t xml:space="preserve"> </w:t>
      </w:r>
      <w:r>
        <w:t>“B”, etc.</w:t>
      </w:r>
      <w:bookmarkStart w:id="0" w:name="_GoBack"/>
      <w:r>
        <w:t>)</w:t>
      </w:r>
      <w:bookmarkEnd w:id="0"/>
      <w:r>
        <w:t>.</w:t>
      </w:r>
    </w:p>
    <w:sectPr w:rsidR="00A73536">
      <w:type w:val="continuous"/>
      <w:pgSz w:w="11910" w:h="16840"/>
      <w:pgMar w:top="5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D0426"/>
    <w:multiLevelType w:val="hybridMultilevel"/>
    <w:tmpl w:val="A3569FB8"/>
    <w:lvl w:ilvl="0" w:tplc="BD4CB6F2">
      <w:start w:val="1"/>
      <w:numFmt w:val="lowerLetter"/>
      <w:lvlText w:val="(%1)"/>
      <w:lvlJc w:val="left"/>
      <w:pPr>
        <w:ind w:left="533" w:hanging="314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fr-FR" w:eastAsia="en-US" w:bidi="ar-SA"/>
      </w:rPr>
    </w:lvl>
    <w:lvl w:ilvl="1" w:tplc="EF227B30">
      <w:numFmt w:val="bullet"/>
      <w:lvlText w:val="•"/>
      <w:lvlJc w:val="left"/>
      <w:pPr>
        <w:ind w:left="1576" w:hanging="314"/>
      </w:pPr>
      <w:rPr>
        <w:rFonts w:hint="default"/>
        <w:lang w:val="fr-FR" w:eastAsia="en-US" w:bidi="ar-SA"/>
      </w:rPr>
    </w:lvl>
    <w:lvl w:ilvl="2" w:tplc="64D237BA">
      <w:numFmt w:val="bullet"/>
      <w:lvlText w:val="•"/>
      <w:lvlJc w:val="left"/>
      <w:pPr>
        <w:ind w:left="2613" w:hanging="314"/>
      </w:pPr>
      <w:rPr>
        <w:rFonts w:hint="default"/>
        <w:lang w:val="fr-FR" w:eastAsia="en-US" w:bidi="ar-SA"/>
      </w:rPr>
    </w:lvl>
    <w:lvl w:ilvl="3" w:tplc="326CBE04">
      <w:numFmt w:val="bullet"/>
      <w:lvlText w:val="•"/>
      <w:lvlJc w:val="left"/>
      <w:pPr>
        <w:ind w:left="3649" w:hanging="314"/>
      </w:pPr>
      <w:rPr>
        <w:rFonts w:hint="default"/>
        <w:lang w:val="fr-FR" w:eastAsia="en-US" w:bidi="ar-SA"/>
      </w:rPr>
    </w:lvl>
    <w:lvl w:ilvl="4" w:tplc="499EB96C">
      <w:numFmt w:val="bullet"/>
      <w:lvlText w:val="•"/>
      <w:lvlJc w:val="left"/>
      <w:pPr>
        <w:ind w:left="4686" w:hanging="314"/>
      </w:pPr>
      <w:rPr>
        <w:rFonts w:hint="default"/>
        <w:lang w:val="fr-FR" w:eastAsia="en-US" w:bidi="ar-SA"/>
      </w:rPr>
    </w:lvl>
    <w:lvl w:ilvl="5" w:tplc="06322B4C">
      <w:numFmt w:val="bullet"/>
      <w:lvlText w:val="•"/>
      <w:lvlJc w:val="left"/>
      <w:pPr>
        <w:ind w:left="5723" w:hanging="314"/>
      </w:pPr>
      <w:rPr>
        <w:rFonts w:hint="default"/>
        <w:lang w:val="fr-FR" w:eastAsia="en-US" w:bidi="ar-SA"/>
      </w:rPr>
    </w:lvl>
    <w:lvl w:ilvl="6" w:tplc="68EE0C36">
      <w:numFmt w:val="bullet"/>
      <w:lvlText w:val="•"/>
      <w:lvlJc w:val="left"/>
      <w:pPr>
        <w:ind w:left="6759" w:hanging="314"/>
      </w:pPr>
      <w:rPr>
        <w:rFonts w:hint="default"/>
        <w:lang w:val="fr-FR" w:eastAsia="en-US" w:bidi="ar-SA"/>
      </w:rPr>
    </w:lvl>
    <w:lvl w:ilvl="7" w:tplc="B2C492D8">
      <w:numFmt w:val="bullet"/>
      <w:lvlText w:val="•"/>
      <w:lvlJc w:val="left"/>
      <w:pPr>
        <w:ind w:left="7796" w:hanging="314"/>
      </w:pPr>
      <w:rPr>
        <w:rFonts w:hint="default"/>
        <w:lang w:val="fr-FR" w:eastAsia="en-US" w:bidi="ar-SA"/>
      </w:rPr>
    </w:lvl>
    <w:lvl w:ilvl="8" w:tplc="0A6E8384">
      <w:numFmt w:val="bullet"/>
      <w:lvlText w:val="•"/>
      <w:lvlJc w:val="left"/>
      <w:pPr>
        <w:ind w:left="8833" w:hanging="314"/>
      </w:pPr>
      <w:rPr>
        <w:rFonts w:hint="default"/>
        <w:lang w:val="fr-FR" w:eastAsia="en-US" w:bidi="ar-SA"/>
      </w:rPr>
    </w:lvl>
  </w:abstractNum>
  <w:abstractNum w:abstractNumId="1" w15:restartNumberingAfterBreak="0">
    <w:nsid w:val="60BC5427"/>
    <w:multiLevelType w:val="hybridMultilevel"/>
    <w:tmpl w:val="49A0D38A"/>
    <w:lvl w:ilvl="0" w:tplc="109C8D2E">
      <w:start w:val="1"/>
      <w:numFmt w:val="decimal"/>
      <w:lvlText w:val="%1-"/>
      <w:lvlJc w:val="left"/>
      <w:pPr>
        <w:ind w:left="940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9B4A0FF8">
      <w:numFmt w:val="bullet"/>
      <w:lvlText w:val="•"/>
      <w:lvlJc w:val="left"/>
      <w:pPr>
        <w:ind w:left="1936" w:hanging="361"/>
      </w:pPr>
      <w:rPr>
        <w:rFonts w:hint="default"/>
        <w:lang w:val="fr-FR" w:eastAsia="en-US" w:bidi="ar-SA"/>
      </w:rPr>
    </w:lvl>
    <w:lvl w:ilvl="2" w:tplc="1FB859CE">
      <w:numFmt w:val="bullet"/>
      <w:lvlText w:val="•"/>
      <w:lvlJc w:val="left"/>
      <w:pPr>
        <w:ind w:left="2933" w:hanging="361"/>
      </w:pPr>
      <w:rPr>
        <w:rFonts w:hint="default"/>
        <w:lang w:val="fr-FR" w:eastAsia="en-US" w:bidi="ar-SA"/>
      </w:rPr>
    </w:lvl>
    <w:lvl w:ilvl="3" w:tplc="98E64864">
      <w:numFmt w:val="bullet"/>
      <w:lvlText w:val="•"/>
      <w:lvlJc w:val="left"/>
      <w:pPr>
        <w:ind w:left="3929" w:hanging="361"/>
      </w:pPr>
      <w:rPr>
        <w:rFonts w:hint="default"/>
        <w:lang w:val="fr-FR" w:eastAsia="en-US" w:bidi="ar-SA"/>
      </w:rPr>
    </w:lvl>
    <w:lvl w:ilvl="4" w:tplc="ABA8EE0C">
      <w:numFmt w:val="bullet"/>
      <w:lvlText w:val="•"/>
      <w:lvlJc w:val="left"/>
      <w:pPr>
        <w:ind w:left="4926" w:hanging="361"/>
      </w:pPr>
      <w:rPr>
        <w:rFonts w:hint="default"/>
        <w:lang w:val="fr-FR" w:eastAsia="en-US" w:bidi="ar-SA"/>
      </w:rPr>
    </w:lvl>
    <w:lvl w:ilvl="5" w:tplc="E2DA71EA">
      <w:numFmt w:val="bullet"/>
      <w:lvlText w:val="•"/>
      <w:lvlJc w:val="left"/>
      <w:pPr>
        <w:ind w:left="5923" w:hanging="361"/>
      </w:pPr>
      <w:rPr>
        <w:rFonts w:hint="default"/>
        <w:lang w:val="fr-FR" w:eastAsia="en-US" w:bidi="ar-SA"/>
      </w:rPr>
    </w:lvl>
    <w:lvl w:ilvl="6" w:tplc="77D81E00">
      <w:numFmt w:val="bullet"/>
      <w:lvlText w:val="•"/>
      <w:lvlJc w:val="left"/>
      <w:pPr>
        <w:ind w:left="6919" w:hanging="361"/>
      </w:pPr>
      <w:rPr>
        <w:rFonts w:hint="default"/>
        <w:lang w:val="fr-FR" w:eastAsia="en-US" w:bidi="ar-SA"/>
      </w:rPr>
    </w:lvl>
    <w:lvl w:ilvl="7" w:tplc="4DA87772">
      <w:numFmt w:val="bullet"/>
      <w:lvlText w:val="•"/>
      <w:lvlJc w:val="left"/>
      <w:pPr>
        <w:ind w:left="7916" w:hanging="361"/>
      </w:pPr>
      <w:rPr>
        <w:rFonts w:hint="default"/>
        <w:lang w:val="fr-FR" w:eastAsia="en-US" w:bidi="ar-SA"/>
      </w:rPr>
    </w:lvl>
    <w:lvl w:ilvl="8" w:tplc="E72E6474">
      <w:numFmt w:val="bullet"/>
      <w:lvlText w:val="•"/>
      <w:lvlJc w:val="left"/>
      <w:pPr>
        <w:ind w:left="8913" w:hanging="361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36"/>
    <w:rsid w:val="009067DC"/>
    <w:rsid w:val="00A7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44F2"/>
  <w15:docId w15:val="{526A4ACC-589A-4210-B3C1-7EB88E74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220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line="488" w:lineRule="exact"/>
      <w:ind w:left="1735" w:right="1731"/>
      <w:jc w:val="center"/>
    </w:pPr>
    <w:rPr>
      <w:sz w:val="40"/>
      <w:szCs w:val="40"/>
    </w:rPr>
  </w:style>
  <w:style w:type="paragraph" w:styleId="Paragraphedeliste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EM</cp:lastModifiedBy>
  <cp:revision>2</cp:revision>
  <dcterms:created xsi:type="dcterms:W3CDTF">2023-11-20T19:51:00Z</dcterms:created>
  <dcterms:modified xsi:type="dcterms:W3CDTF">2023-11-20T19:51:00Z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2023-11-20T00:00:00Z</vt:filetime>
  </property>
</Properties>
</file>