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FA" w:rsidRDefault="005C33FA" w:rsidP="00222899">
      <w:pPr>
        <w:spacing w:before="120"/>
        <w:rPr>
          <w:rFonts w:asciiTheme="majorBidi" w:hAnsiTheme="majorBidi" w:cstheme="majorBidi"/>
          <w:b/>
          <w:bCs/>
          <w:sz w:val="26"/>
          <w:szCs w:val="26"/>
        </w:rPr>
      </w:pPr>
    </w:p>
    <w:p w:rsidR="008A169D" w:rsidRPr="0036719C" w:rsidRDefault="00AF40BF" w:rsidP="00AF40B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6"/>
          <w:szCs w:val="26"/>
          <w:rtl/>
          <w:lang w:bidi="ar-DZ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1</w:t>
      </w:r>
      <w:r w:rsidR="000970B5" w:rsidRPr="0036719C">
        <w:rPr>
          <w:rFonts w:asciiTheme="majorBidi" w:hAnsiTheme="majorBidi" w:cstheme="majorBidi"/>
          <w:b/>
          <w:bCs/>
          <w:sz w:val="26"/>
          <w:szCs w:val="26"/>
        </w:rPr>
        <w:t xml:space="preserve">. Electrification experiments </w:t>
      </w:r>
    </w:p>
    <w:p w:rsidR="008A169D" w:rsidRDefault="008A169D" w:rsidP="00051407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8A169D">
        <w:rPr>
          <w:rFonts w:asciiTheme="majorBidi" w:hAnsiTheme="majorBidi" w:cstheme="majorBidi"/>
          <w:sz w:val="24"/>
          <w:szCs w:val="24"/>
        </w:rPr>
        <w:t xml:space="preserve">Electrification represents a charge transfer phenomenon. </w:t>
      </w:r>
      <w:r>
        <w:rPr>
          <w:rFonts w:asciiTheme="majorBidi" w:hAnsiTheme="majorBidi" w:cstheme="majorBidi"/>
          <w:color w:val="000000"/>
          <w:sz w:val="24"/>
          <w:szCs w:val="24"/>
        </w:rPr>
        <w:t>There are three types of electrification of an object: by friction, by contact and by influence.</w:t>
      </w:r>
    </w:p>
    <w:p w:rsidR="00C00D81" w:rsidRPr="00C00D81" w:rsidRDefault="00AC2A53" w:rsidP="00AF40BF">
      <w:pPr>
        <w:autoSpaceDE w:val="0"/>
        <w:autoSpaceDN w:val="0"/>
        <w:adjustRightInd w:val="0"/>
        <w:spacing w:before="120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a</w:t>
      </w:r>
      <w:r w:rsidR="00426AF9">
        <w:rPr>
          <w:rFonts w:asciiTheme="majorBidi" w:hAnsiTheme="majorBidi" w:cstheme="majorBidi"/>
          <w:b/>
          <w:bCs/>
          <w:color w:val="000000"/>
          <w:sz w:val="24"/>
          <w:szCs w:val="24"/>
        </w:rPr>
        <w:t>. Electrification by frictio</w:t>
      </w:r>
      <w:r w:rsidR="00AF40BF">
        <w:rPr>
          <w:rFonts w:asciiTheme="majorBidi" w:hAnsiTheme="majorBidi" w:cstheme="majorBidi"/>
          <w:b/>
          <w:bCs/>
          <w:color w:val="000000"/>
          <w:sz w:val="24"/>
          <w:szCs w:val="24"/>
        </w:rPr>
        <w:t>n</w:t>
      </w:r>
    </w:p>
    <w:p w:rsidR="00C00D81" w:rsidRPr="00C00D81" w:rsidRDefault="00426AF9" w:rsidP="00AF40BF">
      <w:pPr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b. Contact electrification</w:t>
      </w:r>
      <w:r w:rsidR="00C00D81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</w:p>
    <w:p w:rsidR="00395D44" w:rsidRDefault="0036719C" w:rsidP="00AF40BF">
      <w:pPr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c</w:t>
      </w:r>
      <w:r w:rsidR="00426AF9">
        <w:rPr>
          <w:rFonts w:asciiTheme="majorBidi" w:hAnsiTheme="majorBidi" w:cstheme="majorBidi"/>
          <w:b/>
          <w:bCs/>
          <w:color w:val="000000"/>
          <w:sz w:val="24"/>
          <w:szCs w:val="24"/>
        </w:rPr>
        <w:t>. Electrification by influence</w:t>
      </w:r>
      <w:r w:rsidR="002C2B06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</w:t>
      </w:r>
    </w:p>
    <w:p w:rsidR="007E1E4E" w:rsidRPr="00D32249" w:rsidRDefault="00AF40BF" w:rsidP="00342B0E">
      <w:pPr>
        <w:autoSpaceDE w:val="0"/>
        <w:autoSpaceDN w:val="0"/>
        <w:adjustRightInd w:val="0"/>
        <w:spacing w:after="120"/>
        <w:jc w:val="left"/>
        <w:rPr>
          <w:rFonts w:ascii="Times New Roman" w:hAnsi="Times New Roman" w:cs="Times New Roman"/>
          <w:b/>
          <w:bCs/>
          <w:sz w:val="26"/>
          <w:szCs w:val="26"/>
          <w:rtl/>
          <w:lang w:bidi="ar-DZ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426AF9" w:rsidRPr="00D32249">
        <w:rPr>
          <w:rFonts w:ascii="Times New Roman" w:hAnsi="Times New Roman" w:cs="Times New Roman"/>
          <w:b/>
          <w:bCs/>
          <w:sz w:val="26"/>
          <w:szCs w:val="26"/>
        </w:rPr>
        <w:t xml:space="preserve">. The electrical charge </w:t>
      </w:r>
    </w:p>
    <w:p w:rsidR="00D32249" w:rsidRDefault="00342B0E" w:rsidP="00342B0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426AF9" w:rsidRPr="00D32249">
        <w:rPr>
          <w:rFonts w:asciiTheme="majorBidi" w:hAnsiTheme="majorBidi" w:cstheme="majorBidi"/>
          <w:b/>
          <w:bCs/>
          <w:sz w:val="24"/>
          <w:szCs w:val="24"/>
        </w:rPr>
        <w:t>. Definition of electric charge</w:t>
      </w:r>
      <w:r w:rsidR="00607A7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CE320E" w:rsidRPr="00D32249" w:rsidRDefault="00317404" w:rsidP="00342B0E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32249">
        <w:rPr>
          <w:rFonts w:asciiTheme="majorBidi" w:hAnsiTheme="majorBidi" w:cstheme="majorBidi"/>
          <w:sz w:val="24"/>
          <w:szCs w:val="24"/>
        </w:rPr>
        <w:t xml:space="preserve">The electric charge is a scalar quantity, like mass, represents a fundamental property of matter, it is denoted </w:t>
      </w:r>
      <w:r w:rsidR="00EB1B4C" w:rsidRPr="00D3224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q </w:t>
      </w:r>
      <w:r w:rsidR="00426AF9" w:rsidRPr="00D32249">
        <w:rPr>
          <w:rFonts w:asciiTheme="majorBidi" w:hAnsiTheme="majorBidi" w:cstheme="majorBidi"/>
          <w:sz w:val="24"/>
          <w:szCs w:val="24"/>
        </w:rPr>
        <w:t xml:space="preserve">and its unit in SI is the Coulomb (C). There are two types of electrical charges, </w:t>
      </w:r>
      <w:r w:rsidR="007E1E4E" w:rsidRPr="00D32249">
        <w:rPr>
          <w:rFonts w:asciiTheme="majorBidi" w:hAnsiTheme="majorBidi" w:cstheme="majorBidi"/>
          <w:i/>
          <w:iCs/>
          <w:sz w:val="24"/>
          <w:szCs w:val="24"/>
        </w:rPr>
        <w:t xml:space="preserve">positive </w:t>
      </w:r>
      <w:r w:rsidR="007E1E4E" w:rsidRPr="00D32249">
        <w:rPr>
          <w:rFonts w:asciiTheme="majorBidi" w:hAnsiTheme="majorBidi" w:cstheme="majorBidi"/>
          <w:sz w:val="24"/>
          <w:szCs w:val="24"/>
        </w:rPr>
        <w:t xml:space="preserve">and </w:t>
      </w:r>
      <w:r w:rsidR="007E1E4E" w:rsidRPr="00D32249">
        <w:rPr>
          <w:rFonts w:asciiTheme="majorBidi" w:hAnsiTheme="majorBidi" w:cstheme="majorBidi"/>
          <w:i/>
          <w:iCs/>
          <w:sz w:val="24"/>
          <w:szCs w:val="24"/>
        </w:rPr>
        <w:t xml:space="preserve">negative. </w:t>
      </w:r>
    </w:p>
    <w:p w:rsidR="00D32249" w:rsidRDefault="00342B0E" w:rsidP="00342B0E">
      <w:pPr>
        <w:autoSpaceDE w:val="0"/>
        <w:autoSpaceDN w:val="0"/>
        <w:adjustRightInd w:val="0"/>
        <w:spacing w:before="12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36719C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D5512" w:rsidRPr="00D32249">
        <w:rPr>
          <w:rFonts w:asciiTheme="majorBidi" w:hAnsiTheme="majorBidi" w:cstheme="majorBidi"/>
          <w:b/>
          <w:bCs/>
          <w:sz w:val="24"/>
          <w:szCs w:val="24"/>
        </w:rPr>
        <w:t xml:space="preserve"> The elementary charge</w:t>
      </w:r>
      <w:r w:rsidR="00607A7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B334D1" w:rsidRPr="00D32249" w:rsidRDefault="00D32249" w:rsidP="006F623F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the smallest amount of charge </w:t>
      </w:r>
      <w:r w:rsidR="005C33FA">
        <w:rPr>
          <w:rFonts w:asciiTheme="majorBidi" w:hAnsiTheme="majorBidi" w:cstheme="majorBidi"/>
          <w:b/>
          <w:bCs/>
          <w:sz w:val="24"/>
          <w:szCs w:val="24"/>
        </w:rPr>
        <w:t xml:space="preserve">e = 1.602176634x10 </w:t>
      </w:r>
      <w:r w:rsidR="00433FA2" w:rsidRPr="00D3224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-19 </w:t>
      </w:r>
      <w:r w:rsidR="00433FA2" w:rsidRPr="00D32249">
        <w:rPr>
          <w:rFonts w:asciiTheme="majorBidi" w:hAnsiTheme="majorBidi" w:cstheme="majorBidi"/>
          <w:b/>
          <w:bCs/>
          <w:sz w:val="24"/>
          <w:szCs w:val="24"/>
        </w:rPr>
        <w:t xml:space="preserve">C </w:t>
      </w:r>
      <w:r w:rsidR="00B334D1" w:rsidRPr="00D32249">
        <w:rPr>
          <w:rFonts w:asciiTheme="majorBidi" w:hAnsiTheme="majorBidi" w:cstheme="majorBidi"/>
          <w:sz w:val="24"/>
          <w:szCs w:val="24"/>
        </w:rPr>
        <w:t xml:space="preserve">, the electric charge of an: electron: q </w:t>
      </w:r>
      <w:r w:rsidR="005C33FA" w:rsidRPr="005C33FA">
        <w:rPr>
          <w:rFonts w:asciiTheme="majorBidi" w:hAnsiTheme="majorBidi" w:cstheme="majorBidi"/>
          <w:sz w:val="24"/>
          <w:szCs w:val="24"/>
          <w:vertAlign w:val="subscript"/>
        </w:rPr>
        <w:t xml:space="preserve">e </w:t>
      </w:r>
      <w:r w:rsidR="005C33FA">
        <w:rPr>
          <w:rFonts w:asciiTheme="majorBidi" w:hAnsiTheme="majorBidi" w:cstheme="majorBidi"/>
          <w:sz w:val="24"/>
          <w:szCs w:val="24"/>
        </w:rPr>
        <w:t xml:space="preserve">= -e = -1.602176634x10 </w:t>
      </w:r>
      <w:r w:rsidR="003D39AB" w:rsidRPr="00D32249">
        <w:rPr>
          <w:rFonts w:asciiTheme="majorBidi" w:hAnsiTheme="majorBidi" w:cstheme="majorBidi"/>
          <w:sz w:val="24"/>
          <w:szCs w:val="24"/>
          <w:vertAlign w:val="superscript"/>
        </w:rPr>
        <w:t xml:space="preserve">-19 </w:t>
      </w:r>
      <w:r w:rsidR="003D39AB" w:rsidRPr="00D32249">
        <w:rPr>
          <w:rFonts w:asciiTheme="majorBidi" w:hAnsiTheme="majorBidi" w:cstheme="majorBidi"/>
          <w:sz w:val="24"/>
          <w:szCs w:val="24"/>
        </w:rPr>
        <w:t xml:space="preserve">C and proton: q </w:t>
      </w:r>
      <w:r w:rsidR="005C33FA" w:rsidRPr="005C33FA">
        <w:rPr>
          <w:rFonts w:asciiTheme="majorBidi" w:hAnsiTheme="majorBidi" w:cstheme="majorBidi"/>
          <w:sz w:val="24"/>
          <w:szCs w:val="24"/>
          <w:vertAlign w:val="subscript"/>
        </w:rPr>
        <w:t xml:space="preserve">p </w:t>
      </w:r>
      <w:r w:rsidR="005C33FA">
        <w:rPr>
          <w:rFonts w:asciiTheme="majorBidi" w:hAnsiTheme="majorBidi" w:cstheme="majorBidi"/>
          <w:sz w:val="24"/>
          <w:szCs w:val="24"/>
        </w:rPr>
        <w:t xml:space="preserve">= +e = 1.602176634x10 </w:t>
      </w:r>
      <w:r w:rsidR="003D39AB" w:rsidRPr="00D32249">
        <w:rPr>
          <w:rFonts w:asciiTheme="majorBidi" w:hAnsiTheme="majorBidi" w:cstheme="majorBidi"/>
          <w:sz w:val="24"/>
          <w:szCs w:val="24"/>
          <w:vertAlign w:val="superscript"/>
        </w:rPr>
        <w:t xml:space="preserve">- 19 </w:t>
      </w:r>
      <w:r w:rsidR="003D39AB" w:rsidRPr="00D32249">
        <w:rPr>
          <w:rFonts w:asciiTheme="majorBidi" w:hAnsiTheme="majorBidi" w:cstheme="majorBidi"/>
          <w:sz w:val="24"/>
          <w:szCs w:val="24"/>
        </w:rPr>
        <w:t>C.</w:t>
      </w:r>
    </w:p>
    <w:p w:rsidR="00D32249" w:rsidRPr="005C33FA" w:rsidRDefault="00342B0E" w:rsidP="00342B0E">
      <w:pPr>
        <w:autoSpaceDE w:val="0"/>
        <w:autoSpaceDN w:val="0"/>
        <w:adjustRightInd w:val="0"/>
        <w:spacing w:before="12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36719C" w:rsidRPr="00D3224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8D5512" w:rsidRPr="005C33FA">
        <w:rPr>
          <w:rFonts w:asciiTheme="majorBidi" w:hAnsiTheme="majorBidi" w:cstheme="majorBidi"/>
          <w:b/>
          <w:bCs/>
          <w:sz w:val="24"/>
          <w:szCs w:val="24"/>
        </w:rPr>
        <w:t xml:space="preserve">The point </w:t>
      </w:r>
      <w:r w:rsidR="00607A7F">
        <w:rPr>
          <w:rFonts w:asciiTheme="majorBidi" w:hAnsiTheme="majorBidi" w:cstheme="majorBidi"/>
          <w:b/>
          <w:bCs/>
          <w:sz w:val="24"/>
          <w:szCs w:val="24"/>
        </w:rPr>
        <w:t xml:space="preserve">charge </w:t>
      </w:r>
    </w:p>
    <w:p w:rsidR="005258CA" w:rsidRPr="002A5297" w:rsidRDefault="00D32249" w:rsidP="00D32249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2A529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Is an electric charge localized at a </w:t>
      </w:r>
      <w:r w:rsidR="005802BD" w:rsidRPr="002A529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dimensionless </w:t>
      </w:r>
      <w:hyperlink r:id="rId9" w:tooltip="Point (géométrie)" w:history="1">
        <w:r w:rsidR="005802BD" w:rsidRPr="002A5297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point </w:t>
        </w:r>
      </w:hyperlink>
      <w:r w:rsidR="005258CA" w:rsidRPr="002A5297">
        <w:rPr>
          <w:rFonts w:asciiTheme="majorBidi" w:hAnsiTheme="majorBidi" w:cstheme="majorBidi"/>
          <w:sz w:val="24"/>
          <w:szCs w:val="24"/>
        </w:rPr>
        <w:t>.</w:t>
      </w:r>
    </w:p>
    <w:p w:rsidR="0099645A" w:rsidRPr="002F3D82" w:rsidRDefault="00342B0E" w:rsidP="00342B0E">
      <w:pPr>
        <w:autoSpaceDE w:val="0"/>
        <w:autoSpaceDN w:val="0"/>
        <w:adjustRightInd w:val="0"/>
        <w:spacing w:before="120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3</w:t>
      </w:r>
      <w:r w:rsidR="0099645A" w:rsidRPr="002F3D82">
        <w:rPr>
          <w:rFonts w:asciiTheme="majorBidi" w:hAnsiTheme="majorBidi" w:cstheme="majorBidi"/>
          <w:b/>
          <w:bCs/>
          <w:sz w:val="26"/>
          <w:szCs w:val="26"/>
        </w:rPr>
        <w:t xml:space="preserve">. Conductive materials, insulating </w:t>
      </w:r>
      <w:r w:rsidR="00783491" w:rsidRPr="002F3D82">
        <w:rPr>
          <w:rFonts w:asciiTheme="majorBidi" w:hAnsiTheme="majorBidi" w:cstheme="majorBidi" w:hint="cs"/>
          <w:b/>
          <w:bCs/>
          <w:sz w:val="26"/>
          <w:szCs w:val="26"/>
          <w:rtl/>
          <w:lang w:bidi="ar-DZ"/>
        </w:rPr>
        <w:t>materials</w:t>
      </w:r>
    </w:p>
    <w:p w:rsidR="0099645A" w:rsidRDefault="0099645A" w:rsidP="0099645A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4"/>
          <w:szCs w:val="24"/>
        </w:rPr>
      </w:pPr>
      <w:r w:rsidRPr="0099645A">
        <w:rPr>
          <w:rFonts w:asciiTheme="majorBidi" w:eastAsia="TimesNewRomanPSMT" w:hAnsiTheme="majorBidi" w:cstheme="majorBidi"/>
          <w:sz w:val="24"/>
          <w:szCs w:val="24"/>
        </w:rPr>
        <w:t>From an electrical point of view, there are two main families of materials: conductors and insulators.</w:t>
      </w:r>
    </w:p>
    <w:p w:rsidR="0099645A" w:rsidRPr="0099645A" w:rsidRDefault="00342B0E" w:rsidP="00342B0E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a</w:t>
      </w:r>
      <w:r w:rsidR="0036719C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r w:rsidR="0099645A">
        <w:rPr>
          <w:rFonts w:asciiTheme="majorBidi" w:hAnsiTheme="majorBidi" w:cstheme="majorBidi"/>
          <w:b/>
          <w:bCs/>
          <w:sz w:val="24"/>
          <w:szCs w:val="24"/>
        </w:rPr>
        <w:t xml:space="preserve">Conductive materials </w:t>
      </w:r>
    </w:p>
    <w:p w:rsidR="0099645A" w:rsidRPr="0099645A" w:rsidRDefault="00342B0E" w:rsidP="0036719C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b</w:t>
      </w:r>
      <w:r w:rsidR="0036719C">
        <w:rPr>
          <w:rFonts w:asciiTheme="majorBidi" w:hAnsiTheme="majorBidi" w:cstheme="majorBidi"/>
          <w:b/>
          <w:bCs/>
          <w:sz w:val="26"/>
          <w:szCs w:val="26"/>
        </w:rPr>
        <w:t xml:space="preserve">. </w:t>
      </w:r>
      <w:r w:rsidR="0099645A">
        <w:rPr>
          <w:rFonts w:asciiTheme="majorBidi" w:hAnsiTheme="majorBidi" w:cstheme="majorBidi"/>
          <w:b/>
          <w:bCs/>
          <w:sz w:val="24"/>
          <w:szCs w:val="24"/>
        </w:rPr>
        <w:t xml:space="preserve">Insulating materials (dielectric) </w:t>
      </w:r>
      <w:r w:rsidR="004E39DE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المواد العازلة</w:t>
      </w:r>
    </w:p>
    <w:p w:rsidR="002F3D82" w:rsidRDefault="00342B0E" w:rsidP="00342B0E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F71B63" w:rsidRPr="00F71B63">
        <w:rPr>
          <w:rFonts w:ascii="Times New Roman" w:hAnsi="Times New Roman" w:cs="Times New Roman"/>
          <w:b/>
          <w:bCs/>
          <w:sz w:val="26"/>
          <w:szCs w:val="26"/>
        </w:rPr>
        <w:t xml:space="preserve">. Coulomb's law </w:t>
      </w:r>
    </w:p>
    <w:p w:rsidR="004E39DE" w:rsidRDefault="00686CFE" w:rsidP="0036719C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2F3D82">
        <w:rPr>
          <w:rFonts w:ascii="Times New Roman" w:hAnsi="Times New Roman" w:cs="Times New Roman"/>
          <w:b/>
          <w:bCs/>
          <w:sz w:val="26"/>
          <w:szCs w:val="26"/>
        </w:rPr>
        <w:t xml:space="preserve">. interaction between two point charges q </w:t>
      </w:r>
      <w:r w:rsidR="003C355E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 xml:space="preserve">1 </w:t>
      </w:r>
      <w:r w:rsidR="00F71B63" w:rsidRPr="00F71B63">
        <w:rPr>
          <w:rFonts w:ascii="Times New Roman" w:hAnsi="Times New Roman" w:cs="Times New Roman"/>
          <w:b/>
          <w:bCs/>
          <w:sz w:val="26"/>
          <w:szCs w:val="26"/>
        </w:rPr>
        <w:t xml:space="preserve">and q </w:t>
      </w:r>
      <w:r w:rsidR="003C355E">
        <w:rPr>
          <w:rFonts w:ascii="Times New Roman" w:hAnsi="Times New Roman" w:cs="Times New Roman"/>
          <w:b/>
          <w:bCs/>
          <w:sz w:val="26"/>
          <w:szCs w:val="26"/>
          <w:vertAlign w:val="subscript"/>
        </w:rPr>
        <w:t xml:space="preserve">2 </w:t>
      </w:r>
      <w:r w:rsidR="002F3D82" w:rsidRPr="002F3D82">
        <w:rPr>
          <w:rFonts w:ascii="Times New Roman" w:hAnsi="Times New Roman" w:cs="Times New Roman" w:hint="cs"/>
          <w:b/>
          <w:bCs/>
          <w:sz w:val="26"/>
          <w:szCs w:val="26"/>
          <w:rtl/>
        </w:rPr>
        <w:t>التفاعل بين شحنتين نقطيتين</w:t>
      </w:r>
      <w:r w:rsidR="002F3D8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F3D82">
        <w:rPr>
          <w:rFonts w:ascii="Times New Roman" w:hAnsi="Times New Roman" w:cs="Times New Roman" w:hint="cs"/>
          <w:b/>
          <w:bCs/>
          <w:sz w:val="26"/>
          <w:szCs w:val="26"/>
          <w:rtl/>
        </w:rPr>
        <w:t xml:space="preserve"> </w:t>
      </w:r>
    </w:p>
    <w:p w:rsidR="002949CC" w:rsidRDefault="00CE7C58" w:rsidP="00302E2A">
      <w:pPr>
        <w:autoSpaceDE w:val="0"/>
        <w:autoSpaceDN w:val="0"/>
        <w:adjustRightInd w:val="0"/>
        <w:spacing w:before="120" w:after="120"/>
        <w:jc w:val="left"/>
        <w:rPr>
          <w:rFonts w:asciiTheme="majorBidi" w:hAnsiTheme="majorBidi" w:cstheme="majorBidi"/>
          <w:b/>
          <w:bCs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e>
              </m:acc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12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F</m:t>
                  </m:r>
                </m:e>
              </m:acc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21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=K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 xml:space="preserve">1 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u</m:t>
              </m:r>
            </m:e>
          </m:acc>
          <m:box>
            <m:boxPr>
              <m:opEmu m:val="on"/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12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21</m:t>
              </m:r>
            </m:sub>
          </m:sSub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=K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 xml:space="preserve">1 </m:t>
                      </m:r>
                    </m:sub>
                  </m:sSub>
                </m:e>
              </m:d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.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 xml:space="preserve"> </m:t>
          </m:r>
        </m:oMath>
      </m:oMathPara>
    </w:p>
    <w:p w:rsidR="00BB59EF" w:rsidRPr="00A36193" w:rsidRDefault="00BD5822" w:rsidP="00BD5822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m:oMath>
        <m:r>
          <w:rPr>
            <w:rFonts w:ascii="Cambria Math" w:hAnsi="Cambria Math" w:cstheme="majorBidi"/>
            <w:sz w:val="24"/>
            <w:szCs w:val="24"/>
          </w:rPr>
          <m:t>K</m:t>
        </m:r>
        <m:r>
          <w:rPr>
            <w:rFonts w:ascii="Cambria Math" w:hAnsiTheme="majorBidi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sz w:val="24"/>
            <w:szCs w:val="24"/>
          </w:rPr>
          <m:t>constante</m:t>
        </m:r>
        <m:r>
          <w:rPr>
            <w:rFonts w:ascii="Cambria Math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</m:num>
          <m:den>
            <m:r>
              <w:rPr>
                <w:rFonts w:ascii="Cambria Math" w:hAnsiTheme="majorBidi" w:cstheme="majorBidi"/>
                <w:sz w:val="24"/>
                <w:szCs w:val="24"/>
              </w:rPr>
              <m:t>4</m:t>
            </m:r>
            <m:r>
              <w:rPr>
                <w:rFonts w:ascii="Cambria Math" w:hAnsi="Cambria Math" w:cstheme="majorBidi"/>
                <w:sz w:val="24"/>
                <w:szCs w:val="24"/>
              </w:rPr>
              <m:t>π</m:t>
            </m:r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ε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Theme="majorBidi" w:cstheme="majorBidi"/>
            <w:sz w:val="24"/>
            <w:szCs w:val="24"/>
          </w:rPr>
          <m:t>=</m:t>
        </m:r>
        <m:r>
          <m:rPr>
            <m:sty m:val="p"/>
          </m:rPr>
          <w:rPr>
            <w:rFonts w:ascii="Cambria Math" w:hAnsiTheme="majorBidi" w:cstheme="majorBidi"/>
            <w:sz w:val="24"/>
            <w:szCs w:val="24"/>
          </w:rPr>
          <m:t>8,9875.</m:t>
        </m:r>
        <m:sSup>
          <m:sSupPr>
            <m:ctrlPr>
              <w:rPr>
                <w:rFonts w:ascii="Cambria Math" w:hAnsiTheme="majorBidi" w:cstheme="majorBid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>9</m:t>
            </m:r>
          </m:sup>
        </m:sSup>
        <m:r>
          <m:rPr>
            <m:sty m:val="p"/>
          </m:rPr>
          <w:rPr>
            <w:rFonts w:ascii="Cambria Math" w:hAnsiTheme="majorBidi" w:cstheme="majorBidi"/>
            <w:sz w:val="24"/>
            <w:szCs w:val="24"/>
          </w:rPr>
          <m:t xml:space="preserve"> N</m:t>
        </m:r>
        <m:sSup>
          <m:sSupPr>
            <m:ctrlPr>
              <w:rPr>
                <w:rFonts w:ascii="Cambria Math" w:hAnsiTheme="majorBidi" w:cstheme="majorBidi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p>
        </m:sSup>
        <m:sSup>
          <m:sSupPr>
            <m:ctrlPr>
              <w:rPr>
                <w:rFonts w:ascii="Cambria Math" w:hAnsiTheme="majorBidi" w:cstheme="majorBidi"/>
                <w:sz w:val="24"/>
                <w:szCs w:val="24"/>
                <w:vertAlign w:val="superscript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vertAlign w:val="superscript"/>
              </w:rPr>
              <m:t>C</m:t>
            </m:r>
          </m:e>
          <m:sup>
            <m:r>
              <m:rPr>
                <m:sty m:val="p"/>
              </m:rP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m:t>-</m:t>
            </m:r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vertAlign w:val="superscript"/>
              </w:rPr>
              <m:t>2</m:t>
            </m:r>
          </m:sup>
        </m:sSup>
      </m:oMath>
      <w:r w:rsidR="0026379A">
        <w:rPr>
          <w:rFonts w:asciiTheme="majorBidi" w:hAnsiTheme="majorBidi" w:cstheme="majorBidi"/>
          <w:sz w:val="24"/>
          <w:szCs w:val="24"/>
        </w:rPr>
        <w:t xml:space="preserve">, we will often use the value: 9.10 </w:t>
      </w:r>
      <w:r w:rsidR="00BB59EF" w:rsidRPr="0026379A">
        <w:rPr>
          <w:rFonts w:asciiTheme="majorBidi" w:hAnsiTheme="majorBidi" w:cstheme="majorBidi"/>
          <w:sz w:val="24"/>
          <w:szCs w:val="24"/>
          <w:vertAlign w:val="superscript"/>
        </w:rPr>
        <w:t xml:space="preserve">9 </w:t>
      </w:r>
      <w:r w:rsidR="0026379A">
        <w:rPr>
          <w:rFonts w:asciiTheme="majorBidi" w:hAnsiTheme="majorBidi" w:cstheme="majorBidi"/>
          <w:sz w:val="24"/>
          <w:szCs w:val="24"/>
        </w:rPr>
        <w:t xml:space="preserve">Nm </w:t>
      </w:r>
      <w:r w:rsidR="0026379A"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r w:rsidR="0026379A" w:rsidRPr="00BB59EF">
        <w:rPr>
          <w:rFonts w:asciiTheme="majorBidi" w:hAnsiTheme="majorBidi" w:cstheme="majorBidi"/>
          <w:sz w:val="24"/>
          <w:szCs w:val="24"/>
        </w:rPr>
        <w:t xml:space="preserve">C </w:t>
      </w:r>
      <w:r w:rsidR="0026379A">
        <w:rPr>
          <w:rFonts w:asciiTheme="majorBidi" w:hAnsiTheme="majorBidi" w:cstheme="majorBidi"/>
          <w:sz w:val="24"/>
          <w:szCs w:val="24"/>
          <w:vertAlign w:val="superscript"/>
        </w:rPr>
        <w:t xml:space="preserve">-2 </w:t>
      </w:r>
      <w:r w:rsidR="00BB59EF" w:rsidRPr="00A36193">
        <w:rPr>
          <w:rFonts w:asciiTheme="majorBidi" w:hAnsiTheme="majorBidi" w:cstheme="majorBidi"/>
          <w:sz w:val="24"/>
          <w:szCs w:val="24"/>
        </w:rPr>
        <w:t>.</w:t>
      </w:r>
    </w:p>
    <w:p w:rsidR="001F5D5A" w:rsidRDefault="00CE7C58" w:rsidP="00AC43BF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rtl/>
        </w:rPr>
      </w:pP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ε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0</m:t>
            </m:r>
          </m:sub>
        </m:sSub>
      </m:oMath>
      <w:r w:rsidR="00BD5822" w:rsidRPr="007512D0">
        <w:rPr>
          <w:rFonts w:asciiTheme="majorBidi" w:hAnsiTheme="majorBidi" w:cstheme="majorBidi"/>
          <w:sz w:val="24"/>
          <w:szCs w:val="24"/>
        </w:rPr>
        <w:t xml:space="preserve">=8.8542.10 </w:t>
      </w:r>
      <w:r w:rsidR="00BD5822" w:rsidRPr="007512D0">
        <w:rPr>
          <w:rFonts w:asciiTheme="majorBidi" w:hAnsiTheme="majorBidi" w:cstheme="majorBidi"/>
          <w:sz w:val="24"/>
          <w:szCs w:val="24"/>
          <w:vertAlign w:val="superscript"/>
        </w:rPr>
        <w:t xml:space="preserve">-12 </w:t>
      </w:r>
      <w:r w:rsidR="00BD5822" w:rsidRPr="007512D0">
        <w:rPr>
          <w:rFonts w:asciiTheme="majorBidi" w:hAnsiTheme="majorBidi" w:cstheme="majorBidi"/>
          <w:sz w:val="24"/>
          <w:szCs w:val="24"/>
        </w:rPr>
        <w:t xml:space="preserve">C </w:t>
      </w:r>
      <w:r w:rsidR="00BD5822" w:rsidRPr="007512D0"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r w:rsidR="00BD5822" w:rsidRPr="007512D0">
        <w:rPr>
          <w:rFonts w:asciiTheme="majorBidi" w:hAnsiTheme="majorBidi" w:cstheme="majorBidi"/>
          <w:sz w:val="24"/>
          <w:szCs w:val="24"/>
        </w:rPr>
        <w:t xml:space="preserve">/Nm </w:t>
      </w:r>
      <w:r w:rsidR="00BD5822" w:rsidRPr="007512D0"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r w:rsidR="00BD5822" w:rsidRPr="00302E2A">
        <w:rPr>
          <w:rFonts w:asciiTheme="majorBidi" w:hAnsiTheme="majorBidi" w:cstheme="majorBidi"/>
          <w:sz w:val="24"/>
          <w:szCs w:val="24"/>
        </w:rPr>
        <w:t>is the</w:t>
      </w:r>
      <w:r w:rsidR="00BD5822" w:rsidRPr="007512D0">
        <w:rPr>
          <w:rFonts w:ascii="TimesNewRoman" w:hAnsi="TimesNewRoman" w:cs="TimesNewRoman"/>
          <w:sz w:val="28"/>
          <w:szCs w:val="28"/>
        </w:rPr>
        <w:t xml:space="preserve"> </w:t>
      </w:r>
      <w:r w:rsidR="00363166" w:rsidRPr="007512D0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vacuum </w:t>
      </w:r>
      <w:r w:rsidR="00783491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A36193" w:rsidRPr="007512D0">
        <w:rPr>
          <w:rFonts w:asciiTheme="majorBidi" w:hAnsiTheme="majorBidi" w:cstheme="majorBidi"/>
          <w:sz w:val="24"/>
          <w:szCs w:val="24"/>
        </w:rPr>
        <w:t>permittivity</w:t>
      </w:r>
      <w:r w:rsidR="00363166" w:rsidRPr="007512D0"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8" w:eastAsia="Times New Roman" w:hAnsi="pg-1ff8" w:cs="Times New Roman"/>
          <w:color w:val="000000"/>
          <w:sz w:val="38"/>
          <w:szCs w:val="38"/>
        </w:rPr>
      </w:pPr>
      <w:r w:rsidRPr="00DE1DEE">
        <w:rPr>
          <w:rFonts w:ascii="pg-1ff8" w:eastAsia="Times New Roman" w:hAnsi="pg-1ff8" w:cs="Times New Roman"/>
          <w:color w:val="000000"/>
          <w:sz w:val="38"/>
        </w:rPr>
        <w:t>Noticed</w:t>
      </w:r>
      <w:r w:rsidRPr="00DE1DEE">
        <w:rPr>
          <w:rFonts w:ascii="pg-1ff8" w:eastAsia="Times New Roman" w:hAnsi="pg-1ff8" w:cs="Times New Roman"/>
          <w:color w:val="000000"/>
          <w:sz w:val="38"/>
          <w:szCs w:val="38"/>
        </w:rPr>
        <w:t xml:space="preserve"> </w:t>
      </w:r>
      <w:r w:rsidRPr="00DE1DEE">
        <w:rPr>
          <w:rFonts w:ascii="pg-1ffa" w:eastAsia="Times New Roman" w:hAnsi="pg-1ffa" w:cs="Times New Roman"/>
          <w:color w:val="000000"/>
          <w:sz w:val="38"/>
        </w:rPr>
        <w:t>In a medium other than a vacuum, ε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25"/>
          <w:szCs w:val="25"/>
        </w:rPr>
      </w:pPr>
      <w:r w:rsidRPr="00DE1DEE">
        <w:rPr>
          <w:rFonts w:ascii="pg-1ffa" w:eastAsia="Times New Roman" w:hAnsi="pg-1ffa" w:cs="Times New Roman"/>
          <w:color w:val="000000"/>
          <w:sz w:val="25"/>
          <w:szCs w:val="25"/>
        </w:rPr>
        <w:t>0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38"/>
          <w:szCs w:val="38"/>
        </w:rPr>
      </w:pPr>
      <w:r w:rsidRPr="00DE1DEE">
        <w:rPr>
          <w:rFonts w:ascii="pg-1ffa" w:eastAsia="Times New Roman" w:hAnsi="pg-1ffa" w:cs="Times New Roman"/>
          <w:color w:val="000000"/>
          <w:sz w:val="38"/>
          <w:szCs w:val="38"/>
        </w:rPr>
        <w:t>will be replaced by ε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25"/>
          <w:szCs w:val="25"/>
        </w:rPr>
      </w:pPr>
      <w:r w:rsidRPr="00DE1DEE">
        <w:rPr>
          <w:rFonts w:ascii="pg-1ffa" w:eastAsia="Times New Roman" w:hAnsi="pg-1ffa" w:cs="Times New Roman"/>
          <w:color w:val="000000"/>
          <w:sz w:val="25"/>
          <w:szCs w:val="25"/>
        </w:rPr>
        <w:t>=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38"/>
          <w:szCs w:val="38"/>
        </w:rPr>
      </w:pPr>
      <w:r w:rsidRPr="00DE1DEE">
        <w:rPr>
          <w:rFonts w:ascii="pg-1ffa" w:eastAsia="Times New Roman" w:hAnsi="pg-1ffa" w:cs="Times New Roman"/>
          <w:color w:val="000000"/>
          <w:sz w:val="38"/>
          <w:szCs w:val="38"/>
        </w:rPr>
        <w:t>ε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25"/>
          <w:szCs w:val="25"/>
        </w:rPr>
      </w:pPr>
      <w:r w:rsidRPr="00DE1DEE">
        <w:rPr>
          <w:rFonts w:ascii="pg-1ffa" w:eastAsia="Times New Roman" w:hAnsi="pg-1ffa" w:cs="Times New Roman"/>
          <w:color w:val="000000"/>
          <w:sz w:val="25"/>
          <w:szCs w:val="25"/>
        </w:rPr>
        <w:t>0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38"/>
          <w:szCs w:val="38"/>
        </w:rPr>
      </w:pPr>
      <w:r w:rsidRPr="00DE1DEE">
        <w:rPr>
          <w:rFonts w:ascii="pg-1ffa" w:eastAsia="Times New Roman" w:hAnsi="pg-1ffa" w:cs="Times New Roman"/>
          <w:color w:val="000000"/>
          <w:sz w:val="38"/>
          <w:szCs w:val="38"/>
        </w:rPr>
        <w:t>ε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25"/>
          <w:szCs w:val="25"/>
        </w:rPr>
      </w:pPr>
      <w:r w:rsidRPr="00DE1DEE">
        <w:rPr>
          <w:rFonts w:ascii="pg-1ffa" w:eastAsia="Times New Roman" w:hAnsi="pg-1ffa" w:cs="Times New Roman"/>
          <w:color w:val="000000"/>
          <w:sz w:val="25"/>
          <w:szCs w:val="25"/>
        </w:rPr>
        <w:t>r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38"/>
          <w:szCs w:val="38"/>
        </w:rPr>
      </w:pPr>
      <w:r w:rsidRPr="00DE1DEE">
        <w:rPr>
          <w:rFonts w:ascii="pg-1ffa" w:eastAsia="Times New Roman" w:hAnsi="pg-1ffa" w:cs="Times New Roman"/>
          <w:color w:val="000000"/>
          <w:sz w:val="38"/>
          <w:szCs w:val="38"/>
        </w:rPr>
        <w:t>where ε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25"/>
          <w:szCs w:val="25"/>
        </w:rPr>
      </w:pPr>
      <w:r w:rsidRPr="00DE1DEE">
        <w:rPr>
          <w:rFonts w:ascii="pg-1ffa" w:eastAsia="Times New Roman" w:hAnsi="pg-1ffa" w:cs="Times New Roman"/>
          <w:color w:val="000000"/>
          <w:sz w:val="25"/>
          <w:szCs w:val="25"/>
        </w:rPr>
        <w:t>r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38"/>
          <w:szCs w:val="38"/>
        </w:rPr>
      </w:pPr>
      <w:r w:rsidRPr="00DE1DEE">
        <w:rPr>
          <w:rFonts w:ascii="pg-1ffa" w:eastAsia="Times New Roman" w:hAnsi="pg-1ffa" w:cs="Times New Roman"/>
          <w:color w:val="000000"/>
          <w:sz w:val="38"/>
          <w:szCs w:val="38"/>
        </w:rPr>
        <w:t>represents the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25"/>
          <w:szCs w:val="25"/>
        </w:rPr>
      </w:pPr>
      <w:r w:rsidRPr="00DE1DEE">
        <w:rPr>
          <w:rFonts w:ascii="pg-1ffa" w:eastAsia="Times New Roman" w:hAnsi="pg-1ffa" w:cs="Times New Roman"/>
          <w:color w:val="000000"/>
          <w:sz w:val="25"/>
          <w:szCs w:val="25"/>
        </w:rPr>
        <w:t xml:space="preserve"> 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38"/>
          <w:szCs w:val="38"/>
        </w:rPr>
      </w:pPr>
      <w:r w:rsidRPr="00DE1DEE">
        <w:rPr>
          <w:rFonts w:ascii="pg-1ffa" w:eastAsia="Times New Roman" w:hAnsi="pg-1ffa" w:cs="Times New Roman"/>
          <w:color w:val="000000"/>
          <w:sz w:val="38"/>
          <w:szCs w:val="38"/>
        </w:rPr>
        <w:t>relative permittivity.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8" w:eastAsia="Times New Roman" w:hAnsi="pg-1ff8" w:cs="Times New Roman"/>
          <w:color w:val="000000"/>
          <w:sz w:val="72"/>
          <w:szCs w:val="72"/>
        </w:rPr>
      </w:pPr>
      <w:r w:rsidRPr="00DE1DEE">
        <w:rPr>
          <w:rFonts w:ascii="pg-1ff8" w:eastAsia="Times New Roman" w:hAnsi="pg-1ff8" w:cs="Times New Roman"/>
          <w:color w:val="000000"/>
          <w:sz w:val="72"/>
        </w:rPr>
        <w:t>Noticed</w:t>
      </w:r>
      <w:r w:rsidRPr="00DE1DEE">
        <w:rPr>
          <w:rFonts w:ascii="pg-1ff8" w:eastAsia="Times New Roman" w:hAnsi="pg-1ff8" w:cs="Times New Roman"/>
          <w:color w:val="000000"/>
          <w:sz w:val="72"/>
          <w:szCs w:val="72"/>
        </w:rPr>
        <w:t xml:space="preserve"> </w:t>
      </w:r>
      <w:r w:rsidRPr="00DE1DEE">
        <w:rPr>
          <w:rFonts w:ascii="pg-1ffa" w:eastAsia="Times New Roman" w:hAnsi="pg-1ffa" w:cs="Times New Roman"/>
          <w:color w:val="000000"/>
          <w:sz w:val="72"/>
        </w:rPr>
        <w:t>In a medium other than a vacuum, ε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48"/>
          <w:szCs w:val="48"/>
        </w:rPr>
      </w:pPr>
      <w:r w:rsidRPr="00DE1DEE">
        <w:rPr>
          <w:rFonts w:ascii="pg-1ffa" w:eastAsia="Times New Roman" w:hAnsi="pg-1ffa" w:cs="Times New Roman"/>
          <w:color w:val="000000"/>
          <w:sz w:val="48"/>
          <w:szCs w:val="48"/>
        </w:rPr>
        <w:t>0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DE1DEE">
        <w:rPr>
          <w:rFonts w:ascii="pg-1ffa" w:eastAsia="Times New Roman" w:hAnsi="pg-1ffa" w:cs="Times New Roman"/>
          <w:color w:val="000000"/>
          <w:sz w:val="72"/>
          <w:szCs w:val="72"/>
        </w:rPr>
        <w:t>will be replaced by ε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48"/>
          <w:szCs w:val="48"/>
        </w:rPr>
      </w:pPr>
      <w:r w:rsidRPr="00DE1DEE">
        <w:rPr>
          <w:rFonts w:ascii="pg-1ffa" w:eastAsia="Times New Roman" w:hAnsi="pg-1ffa" w:cs="Times New Roman"/>
          <w:color w:val="000000"/>
          <w:sz w:val="48"/>
          <w:szCs w:val="48"/>
        </w:rPr>
        <w:t>=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DE1DEE">
        <w:rPr>
          <w:rFonts w:ascii="pg-1ffa" w:eastAsia="Times New Roman" w:hAnsi="pg-1ffa" w:cs="Times New Roman"/>
          <w:color w:val="000000"/>
          <w:sz w:val="72"/>
          <w:szCs w:val="72"/>
        </w:rPr>
        <w:t>ε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48"/>
          <w:szCs w:val="48"/>
        </w:rPr>
      </w:pPr>
      <w:r w:rsidRPr="00DE1DEE">
        <w:rPr>
          <w:rFonts w:ascii="pg-1ffa" w:eastAsia="Times New Roman" w:hAnsi="pg-1ffa" w:cs="Times New Roman"/>
          <w:color w:val="000000"/>
          <w:sz w:val="48"/>
          <w:szCs w:val="48"/>
        </w:rPr>
        <w:t>0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DE1DEE">
        <w:rPr>
          <w:rFonts w:ascii="pg-1ffa" w:eastAsia="Times New Roman" w:hAnsi="pg-1ffa" w:cs="Times New Roman"/>
          <w:color w:val="000000"/>
          <w:sz w:val="72"/>
          <w:szCs w:val="72"/>
        </w:rPr>
        <w:t>ε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48"/>
          <w:szCs w:val="48"/>
        </w:rPr>
      </w:pPr>
      <w:r w:rsidRPr="00DE1DEE">
        <w:rPr>
          <w:rFonts w:ascii="pg-1ffa" w:eastAsia="Times New Roman" w:hAnsi="pg-1ffa" w:cs="Times New Roman"/>
          <w:color w:val="000000"/>
          <w:sz w:val="48"/>
          <w:szCs w:val="48"/>
        </w:rPr>
        <w:t>r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DE1DEE">
        <w:rPr>
          <w:rFonts w:ascii="pg-1ffa" w:eastAsia="Times New Roman" w:hAnsi="pg-1ffa" w:cs="Times New Roman"/>
          <w:color w:val="000000"/>
          <w:sz w:val="72"/>
          <w:szCs w:val="72"/>
        </w:rPr>
        <w:t>where ε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48"/>
          <w:szCs w:val="48"/>
        </w:rPr>
      </w:pPr>
      <w:r w:rsidRPr="00DE1DEE">
        <w:rPr>
          <w:rFonts w:ascii="pg-1ffa" w:eastAsia="Times New Roman" w:hAnsi="pg-1ffa" w:cs="Times New Roman"/>
          <w:color w:val="000000"/>
          <w:sz w:val="48"/>
          <w:szCs w:val="48"/>
        </w:rPr>
        <w:t>r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DE1DEE">
        <w:rPr>
          <w:rFonts w:ascii="pg-1ffa" w:eastAsia="Times New Roman" w:hAnsi="pg-1ffa" w:cs="Times New Roman"/>
          <w:color w:val="000000"/>
          <w:sz w:val="72"/>
          <w:szCs w:val="72"/>
        </w:rPr>
        <w:t>represents the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48"/>
          <w:szCs w:val="48"/>
        </w:rPr>
      </w:pPr>
      <w:r w:rsidRPr="00DE1DEE">
        <w:rPr>
          <w:rFonts w:ascii="pg-1ffa" w:eastAsia="Times New Roman" w:hAnsi="pg-1ffa" w:cs="Times New Roman"/>
          <w:color w:val="000000"/>
          <w:sz w:val="48"/>
          <w:szCs w:val="48"/>
        </w:rPr>
        <w:t xml:space="preserve"> 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DE1DEE">
        <w:rPr>
          <w:rFonts w:ascii="pg-1ffa" w:eastAsia="Times New Roman" w:hAnsi="pg-1ffa" w:cs="Times New Roman"/>
          <w:color w:val="000000"/>
          <w:sz w:val="72"/>
          <w:szCs w:val="72"/>
        </w:rPr>
        <w:t>relative permittivity.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8" w:eastAsia="Times New Roman" w:hAnsi="pg-1ff8" w:cs="Times New Roman"/>
          <w:color w:val="000000"/>
          <w:sz w:val="72"/>
          <w:szCs w:val="72"/>
        </w:rPr>
      </w:pPr>
      <w:r w:rsidRPr="00DE1DEE">
        <w:rPr>
          <w:rFonts w:ascii="pg-1ff8" w:eastAsia="Times New Roman" w:hAnsi="pg-1ff8" w:cs="Times New Roman"/>
          <w:color w:val="000000"/>
          <w:sz w:val="72"/>
        </w:rPr>
        <w:t>Noticed</w:t>
      </w:r>
      <w:r w:rsidRPr="00DE1DEE">
        <w:rPr>
          <w:rFonts w:ascii="pg-1ff8" w:eastAsia="Times New Roman" w:hAnsi="pg-1ff8" w:cs="Times New Roman"/>
          <w:color w:val="000000"/>
          <w:sz w:val="72"/>
          <w:szCs w:val="72"/>
        </w:rPr>
        <w:t xml:space="preserve"> </w:t>
      </w:r>
      <w:r w:rsidRPr="00DE1DEE">
        <w:rPr>
          <w:rFonts w:ascii="pg-1ffa" w:eastAsia="Times New Roman" w:hAnsi="pg-1ffa" w:cs="Times New Roman"/>
          <w:color w:val="000000"/>
          <w:sz w:val="72"/>
        </w:rPr>
        <w:t>In a medium other than a vacuum, ε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48"/>
          <w:szCs w:val="48"/>
        </w:rPr>
      </w:pPr>
      <w:r w:rsidRPr="00DE1DEE">
        <w:rPr>
          <w:rFonts w:ascii="pg-1ffa" w:eastAsia="Times New Roman" w:hAnsi="pg-1ffa" w:cs="Times New Roman"/>
          <w:color w:val="000000"/>
          <w:sz w:val="48"/>
          <w:szCs w:val="48"/>
        </w:rPr>
        <w:t>0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DE1DEE">
        <w:rPr>
          <w:rFonts w:ascii="pg-1ffa" w:eastAsia="Times New Roman" w:hAnsi="pg-1ffa" w:cs="Times New Roman"/>
          <w:color w:val="000000"/>
          <w:sz w:val="72"/>
          <w:szCs w:val="72"/>
        </w:rPr>
        <w:t>will be replaced by ε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48"/>
          <w:szCs w:val="48"/>
        </w:rPr>
      </w:pPr>
      <w:r w:rsidRPr="00DE1DEE">
        <w:rPr>
          <w:rFonts w:ascii="pg-1ffa" w:eastAsia="Times New Roman" w:hAnsi="pg-1ffa" w:cs="Times New Roman"/>
          <w:color w:val="000000"/>
          <w:sz w:val="48"/>
          <w:szCs w:val="48"/>
        </w:rPr>
        <w:t>=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DE1DEE">
        <w:rPr>
          <w:rFonts w:ascii="pg-1ffa" w:eastAsia="Times New Roman" w:hAnsi="pg-1ffa" w:cs="Times New Roman"/>
          <w:color w:val="000000"/>
          <w:sz w:val="72"/>
          <w:szCs w:val="72"/>
        </w:rPr>
        <w:t>ε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48"/>
          <w:szCs w:val="48"/>
        </w:rPr>
      </w:pPr>
      <w:r w:rsidRPr="00DE1DEE">
        <w:rPr>
          <w:rFonts w:ascii="pg-1ffa" w:eastAsia="Times New Roman" w:hAnsi="pg-1ffa" w:cs="Times New Roman"/>
          <w:color w:val="000000"/>
          <w:sz w:val="48"/>
          <w:szCs w:val="48"/>
        </w:rPr>
        <w:t>0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DE1DEE">
        <w:rPr>
          <w:rFonts w:ascii="pg-1ffa" w:eastAsia="Times New Roman" w:hAnsi="pg-1ffa" w:cs="Times New Roman"/>
          <w:color w:val="000000"/>
          <w:sz w:val="72"/>
          <w:szCs w:val="72"/>
        </w:rPr>
        <w:t>ε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48"/>
          <w:szCs w:val="48"/>
        </w:rPr>
      </w:pPr>
      <w:r w:rsidRPr="00DE1DEE">
        <w:rPr>
          <w:rFonts w:ascii="pg-1ffa" w:eastAsia="Times New Roman" w:hAnsi="pg-1ffa" w:cs="Times New Roman"/>
          <w:color w:val="000000"/>
          <w:sz w:val="48"/>
          <w:szCs w:val="48"/>
        </w:rPr>
        <w:t>r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DE1DEE">
        <w:rPr>
          <w:rFonts w:ascii="pg-1ffa" w:eastAsia="Times New Roman" w:hAnsi="pg-1ffa" w:cs="Times New Roman"/>
          <w:color w:val="000000"/>
          <w:sz w:val="72"/>
          <w:szCs w:val="72"/>
        </w:rPr>
        <w:t>where ε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48"/>
          <w:szCs w:val="48"/>
        </w:rPr>
      </w:pPr>
      <w:r w:rsidRPr="00DE1DEE">
        <w:rPr>
          <w:rFonts w:ascii="pg-1ffa" w:eastAsia="Times New Roman" w:hAnsi="pg-1ffa" w:cs="Times New Roman"/>
          <w:color w:val="000000"/>
          <w:sz w:val="48"/>
          <w:szCs w:val="48"/>
        </w:rPr>
        <w:t>r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DE1DEE">
        <w:rPr>
          <w:rFonts w:ascii="pg-1ffa" w:eastAsia="Times New Roman" w:hAnsi="pg-1ffa" w:cs="Times New Roman"/>
          <w:color w:val="000000"/>
          <w:sz w:val="72"/>
          <w:szCs w:val="72"/>
        </w:rPr>
        <w:t>represents the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48"/>
          <w:szCs w:val="48"/>
        </w:rPr>
      </w:pPr>
      <w:r w:rsidRPr="00DE1DEE">
        <w:rPr>
          <w:rFonts w:ascii="pg-1ffa" w:eastAsia="Times New Roman" w:hAnsi="pg-1ffa" w:cs="Times New Roman"/>
          <w:color w:val="000000"/>
          <w:sz w:val="48"/>
          <w:szCs w:val="48"/>
        </w:rPr>
        <w:t xml:space="preserve"> </w:t>
      </w:r>
    </w:p>
    <w:p w:rsidR="00DE1DEE" w:rsidRPr="00DE1DEE" w:rsidRDefault="00DE1DEE" w:rsidP="00DE1DEE">
      <w:pPr>
        <w:shd w:val="clear" w:color="auto" w:fill="FFFFFF"/>
        <w:spacing w:line="0" w:lineRule="auto"/>
        <w:jc w:val="left"/>
        <w:rPr>
          <w:rFonts w:ascii="pg-1ffa" w:eastAsia="Times New Roman" w:hAnsi="pg-1ffa" w:cs="Times New Roman"/>
          <w:color w:val="000000"/>
          <w:sz w:val="72"/>
          <w:szCs w:val="72"/>
        </w:rPr>
      </w:pPr>
      <w:r w:rsidRPr="00DE1DEE">
        <w:rPr>
          <w:rFonts w:ascii="pg-1ffa" w:eastAsia="Times New Roman" w:hAnsi="pg-1ffa" w:cs="Times New Roman"/>
          <w:color w:val="000000"/>
          <w:sz w:val="72"/>
          <w:szCs w:val="72"/>
        </w:rPr>
        <w:t>relative permittivity.</w:t>
      </w:r>
    </w:p>
    <w:p w:rsidR="000068D3" w:rsidRPr="00AC43BF" w:rsidRDefault="00DE1DEE" w:rsidP="00AC43BF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DE1DEE">
        <w:rPr>
          <w:rFonts w:asciiTheme="majorBidi" w:hAnsiTheme="majorBidi" w:cstheme="majorBidi"/>
          <w:b/>
          <w:bCs/>
          <w:sz w:val="24"/>
          <w:szCs w:val="24"/>
        </w:rPr>
        <w:t xml:space="preserve">Note </w:t>
      </w:r>
      <w:r>
        <w:rPr>
          <w:rFonts w:asciiTheme="majorBidi" w:hAnsiTheme="majorBidi" w:cstheme="majorBidi"/>
          <w:sz w:val="24"/>
          <w:szCs w:val="24"/>
        </w:rPr>
        <w:t>: In a medium other than vacuum, ε</w:t>
      </w:r>
      <w:r w:rsidRPr="00DE1DEE">
        <w:rPr>
          <w:rFonts w:asciiTheme="majorBidi" w:hAnsiTheme="majorBidi" w:cstheme="majorBidi"/>
          <w:sz w:val="24"/>
          <w:szCs w:val="24"/>
          <w:vertAlign w:val="subscript"/>
        </w:rPr>
        <w:t xml:space="preserve">0 </w:t>
      </w:r>
      <w:r w:rsidRPr="00DE1DEE">
        <w:rPr>
          <w:rFonts w:asciiTheme="majorBidi" w:hAnsiTheme="majorBidi" w:cstheme="majorBidi"/>
          <w:sz w:val="24"/>
          <w:szCs w:val="24"/>
        </w:rPr>
        <w:t>will be replaced by ε= ε</w:t>
      </w:r>
      <w:r w:rsidRPr="00DE1DEE">
        <w:rPr>
          <w:rFonts w:asciiTheme="majorBidi" w:hAnsiTheme="majorBidi" w:cstheme="majorBidi"/>
          <w:sz w:val="24"/>
          <w:szCs w:val="24"/>
          <w:vertAlign w:val="subscript"/>
        </w:rPr>
        <w:t xml:space="preserve">0 </w:t>
      </w:r>
      <w:r w:rsidRPr="00DE1DEE">
        <w:rPr>
          <w:rFonts w:asciiTheme="majorBidi" w:hAnsiTheme="majorBidi" w:cstheme="majorBidi"/>
          <w:sz w:val="24"/>
          <w:szCs w:val="24"/>
        </w:rPr>
        <w:t>ε</w:t>
      </w:r>
      <w:r w:rsidRPr="00DE1DEE">
        <w:rPr>
          <w:rFonts w:asciiTheme="majorBidi" w:hAnsiTheme="majorBidi" w:cstheme="majorBidi"/>
          <w:sz w:val="24"/>
          <w:szCs w:val="24"/>
          <w:vertAlign w:val="subscript"/>
        </w:rPr>
        <w:t xml:space="preserve">r </w:t>
      </w:r>
      <w:r w:rsidRPr="00DE1DEE">
        <w:rPr>
          <w:rFonts w:asciiTheme="majorBidi" w:hAnsiTheme="majorBidi" w:cstheme="majorBidi"/>
          <w:sz w:val="24"/>
          <w:szCs w:val="24"/>
        </w:rPr>
        <w:t>where ε</w:t>
      </w:r>
      <w:r w:rsidRPr="00DE1DEE">
        <w:rPr>
          <w:rFonts w:asciiTheme="majorBidi" w:hAnsiTheme="majorBidi" w:cstheme="majorBidi"/>
          <w:sz w:val="24"/>
          <w:szCs w:val="24"/>
          <w:vertAlign w:val="subscript"/>
        </w:rPr>
        <w:t xml:space="preserve">r </w:t>
      </w:r>
      <w:r w:rsidRPr="00DE1DEE">
        <w:rPr>
          <w:rFonts w:asciiTheme="majorBidi" w:hAnsiTheme="majorBidi" w:cstheme="majorBidi"/>
          <w:sz w:val="24"/>
          <w:szCs w:val="24"/>
        </w:rPr>
        <w:t>repres</w:t>
      </w:r>
      <w:r w:rsidR="00AC43BF">
        <w:rPr>
          <w:rFonts w:asciiTheme="majorBidi" w:hAnsiTheme="majorBidi" w:cstheme="majorBidi"/>
          <w:sz w:val="24"/>
          <w:szCs w:val="24"/>
        </w:rPr>
        <w:t xml:space="preserve">ents the relative permittivity :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F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e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1 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Theme="majorBidi" w:cstheme="majorBidi"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π</m:t>
                </m:r>
                <m:sSub>
                  <m:sSubPr>
                    <m:ctrlPr>
                      <w:rPr>
                        <w:rFonts w:ascii="Cambria Math" w:hAnsiTheme="majorBidi" w:cstheme="majorBidi"/>
                        <w:b/>
                        <w:bCs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0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r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r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u</m:t>
            </m:r>
          </m:e>
        </m:acc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 xml:space="preserve"> </m:t>
        </m:r>
      </m:oMath>
    </w:p>
    <w:p w:rsidR="006F2836" w:rsidRPr="002F3D82" w:rsidRDefault="00686CFE" w:rsidP="00686CFE">
      <w:pPr>
        <w:autoSpaceDE w:val="0"/>
        <w:autoSpaceDN w:val="0"/>
        <w:adjustRightInd w:val="0"/>
        <w:spacing w:before="120"/>
        <w:jc w:val="left"/>
        <w:rPr>
          <w:rFonts w:asciiTheme="majorBidi" w:hAnsiTheme="majorBidi" w:cstheme="majorBidi"/>
          <w:sz w:val="26"/>
          <w:szCs w:val="26"/>
          <w:rtl/>
          <w:lang w:bidi="ar-DZ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b</w:t>
      </w:r>
      <w:r w:rsidR="00517113" w:rsidRPr="002F3D82">
        <w:rPr>
          <w:rFonts w:asciiTheme="majorBidi" w:hAnsiTheme="majorBidi" w:cstheme="majorBidi"/>
          <w:b/>
          <w:bCs/>
          <w:sz w:val="26"/>
          <w:szCs w:val="26"/>
        </w:rPr>
        <w:t xml:space="preserve">. Principle of superposition </w:t>
      </w:r>
    </w:p>
    <w:p w:rsidR="006F2836" w:rsidRDefault="00724327" w:rsidP="00965FD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24327">
        <w:rPr>
          <w:rFonts w:ascii="Times New Roman" w:hAnsi="Times New Roman" w:cs="Times New Roman"/>
          <w:sz w:val="24"/>
          <w:szCs w:val="24"/>
        </w:rPr>
        <w:t>Assuming that there exist n immobile electric charges in a vacuum. The electrostatic force exerted by the n charges on a charge q located at a point M is:</w:t>
      </w:r>
    </w:p>
    <w:p w:rsidR="003023DA" w:rsidRPr="00302E2A" w:rsidRDefault="00686CFE" w:rsidP="00302E2A">
      <w:pPr>
        <w:autoSpaceDE w:val="0"/>
        <w:autoSpaceDN w:val="0"/>
        <w:adjustRightInd w:val="0"/>
        <w:spacing w:before="120"/>
        <w:jc w:val="left"/>
        <w:rPr>
          <w:rFonts w:ascii="Times New Roman" w:hAnsi="Times New Roman" w:cs="Times New Roman"/>
          <w:iCs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 w:cstheme="majorBidi"/>
                  <w:iCs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F</m:t>
              </m:r>
            </m:e>
          </m:acc>
          <m:d>
            <m:dPr>
              <m:ctrlPr>
                <w:rPr>
                  <w:rFonts w:ascii="Cambria Math" w:hAnsi="Cambria Math" w:cstheme="majorBidi"/>
                  <w:iCs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iCs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  <m:f>
                <m:fPr>
                  <m:ctrlPr>
                    <w:rPr>
                      <w:rFonts w:ascii="Cambria Math" w:hAnsi="Cambria Math" w:cstheme="majorBidi"/>
                      <w:i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q.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theme="majorBidi"/>
                          <w:iCs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  <m:sSub>
                <m:sSubPr>
                  <m:ctrlPr>
                    <w:rPr>
                      <w:rFonts w:ascii="Cambria Math" w:hAnsi="Cambria Math" w:cstheme="majorBidi"/>
                      <w:iCs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Bidi"/>
                          <w:iCs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u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i</m:t>
                  </m:r>
                </m:sub>
              </m:sSub>
            </m:e>
          </m:nary>
        </m:oMath>
      </m:oMathPara>
    </w:p>
    <w:p w:rsidR="007E68D4" w:rsidRPr="00903DF0" w:rsidRDefault="00686CFE" w:rsidP="007E68D4">
      <w:pPr>
        <w:autoSpaceDE w:val="0"/>
        <w:autoSpaceDN w:val="0"/>
        <w:adjustRightInd w:val="0"/>
        <w:spacing w:before="240"/>
        <w:jc w:val="lef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lastRenderedPageBreak/>
        <w:t>5</w:t>
      </w:r>
      <w:r w:rsidR="007E68D4">
        <w:rPr>
          <w:rFonts w:asciiTheme="majorBidi" w:hAnsiTheme="majorBidi" w:cstheme="majorBidi"/>
          <w:b/>
          <w:bCs/>
          <w:sz w:val="26"/>
          <w:szCs w:val="26"/>
        </w:rPr>
        <w:t>. The electrostatic field</w:t>
      </w:r>
    </w:p>
    <w:p w:rsidR="00B81A7F" w:rsidRDefault="00686CFE" w:rsidP="003023DA">
      <w:pPr>
        <w:autoSpaceDE w:val="0"/>
        <w:autoSpaceDN w:val="0"/>
        <w:adjustRightInd w:val="0"/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B81A7F" w:rsidRPr="00B81A7F">
        <w:rPr>
          <w:rFonts w:asciiTheme="majorBidi" w:hAnsiTheme="majorBidi" w:cstheme="majorBidi"/>
          <w:b/>
          <w:bCs/>
          <w:sz w:val="24"/>
          <w:szCs w:val="24"/>
        </w:rPr>
        <w:t>. Definition</w:t>
      </w:r>
    </w:p>
    <w:p w:rsidR="001B7366" w:rsidRPr="00EB15C1" w:rsidRDefault="00CE7C58" w:rsidP="00302E2A">
      <w:pPr>
        <w:autoSpaceDE w:val="0"/>
        <w:autoSpaceDN w:val="0"/>
        <w:adjustRightInd w:val="0"/>
        <w:spacing w:before="120"/>
        <w:jc w:val="left"/>
        <w:rPr>
          <w:rFonts w:asciiTheme="majorBidi" w:hAnsiTheme="majorBidi" w:cstheme="majorBidi"/>
          <w:b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</m:acc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=K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q</m:t>
              </m:r>
            </m:num>
            <m:den>
              <m:sSup>
                <m:sSup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 xml:space="preserve"> </m:t>
          </m:r>
          <m:acc>
            <m:accPr>
              <m:chr m:val="⃗"/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u</m:t>
              </m:r>
            </m:e>
          </m:acc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 xml:space="preserve"> </m:t>
          </m:r>
        </m:oMath>
      </m:oMathPara>
    </w:p>
    <w:p w:rsidR="006F2836" w:rsidRPr="00EB15C1" w:rsidRDefault="00B81A7F" w:rsidP="00EB15C1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EB15C1">
        <w:rPr>
          <w:rFonts w:asciiTheme="majorBidi" w:hAnsiTheme="majorBidi" w:cstheme="majorBidi"/>
          <w:sz w:val="24"/>
          <w:szCs w:val="24"/>
        </w:rPr>
        <w:t xml:space="preserve">The unit of </w:t>
      </w:r>
      <w:r w:rsidRPr="00EB15C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 </w:t>
      </w:r>
      <w:r w:rsidRPr="00EB15C1">
        <w:rPr>
          <w:rFonts w:asciiTheme="majorBidi" w:hAnsiTheme="majorBidi" w:cstheme="majorBidi"/>
          <w:sz w:val="24"/>
          <w:szCs w:val="24"/>
        </w:rPr>
        <w:t xml:space="preserve">in SI is Volt/meter (V/m) </w:t>
      </w:r>
    </w:p>
    <w:p w:rsidR="003A75D2" w:rsidRPr="003A75D2" w:rsidRDefault="00EB15C1" w:rsidP="008A4FB8">
      <w:pPr>
        <w:autoSpaceDE w:val="0"/>
        <w:autoSpaceDN w:val="0"/>
        <w:adjustRightInd w:val="0"/>
        <w:spacing w:before="120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3A75D2">
        <w:rPr>
          <w:rFonts w:asciiTheme="majorBidi" w:hAnsiTheme="majorBidi" w:cstheme="majorBidi"/>
          <w:b/>
          <w:bCs/>
          <w:sz w:val="24"/>
          <w:szCs w:val="24"/>
        </w:rPr>
        <w:t>. Electrostatic field created by a set of point charges</w:t>
      </w:r>
    </w:p>
    <w:p w:rsidR="001B7366" w:rsidRPr="00EB15C1" w:rsidRDefault="00CE7C58" w:rsidP="00EB15C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m:oMathPara>
        <m:oMath>
          <m:box>
            <m:boxPr>
              <m:opEmu m:val="on"/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acc>
            <m:accPr>
              <m:chr m:val="⃗"/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</m:acc>
          <m:d>
            <m:dPr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  <w:sz w:val="24"/>
              <w:szCs w:val="24"/>
            </w:rPr>
            <m:t>=K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b/>
                  <w:bCs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i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bSup>
                </m:den>
              </m:f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u</m:t>
                      </m:r>
                    </m:e>
                  </m:acc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i</m:t>
                  </m:r>
                </m:sub>
              </m:sSub>
            </m:e>
          </m:nary>
        </m:oMath>
      </m:oMathPara>
    </w:p>
    <w:p w:rsidR="006F2836" w:rsidRPr="00C74566" w:rsidRDefault="00EB15C1" w:rsidP="001B7366">
      <w:pPr>
        <w:autoSpaceDE w:val="0"/>
        <w:autoSpaceDN w:val="0"/>
        <w:adjustRightInd w:val="0"/>
        <w:spacing w:before="120"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1A4E1E" w:rsidRPr="00C74566">
        <w:rPr>
          <w:rFonts w:ascii="Times New Roman" w:hAnsi="Times New Roman" w:cs="Times New Roman"/>
          <w:b/>
          <w:bCs/>
          <w:sz w:val="24"/>
          <w:szCs w:val="24"/>
        </w:rPr>
        <w:t>. Field lines</w:t>
      </w:r>
    </w:p>
    <w:p w:rsidR="007E68D4" w:rsidRDefault="00C74566" w:rsidP="00F71B6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C74566">
        <w:rPr>
          <w:rFonts w:ascii="Times New Roman" w:hAnsi="Times New Roman" w:cs="Times New Roman"/>
          <w:sz w:val="24"/>
          <w:szCs w:val="24"/>
        </w:rPr>
        <w:t>Field lines are curves where the electrostatic field is tangent to each point.</w:t>
      </w:r>
    </w:p>
    <w:p w:rsidR="009A423F" w:rsidRPr="00903DF0" w:rsidRDefault="00EB15C1" w:rsidP="009A423F">
      <w:pPr>
        <w:autoSpaceDE w:val="0"/>
        <w:autoSpaceDN w:val="0"/>
        <w:adjustRightInd w:val="0"/>
        <w:jc w:val="left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6</w:t>
      </w:r>
      <w:r w:rsidR="009A423F">
        <w:rPr>
          <w:rFonts w:asciiTheme="majorBidi" w:hAnsiTheme="majorBidi" w:cstheme="majorBidi"/>
          <w:b/>
          <w:bCs/>
          <w:sz w:val="26"/>
          <w:szCs w:val="26"/>
        </w:rPr>
        <w:t>. The electrostatic potential</w:t>
      </w:r>
    </w:p>
    <w:p w:rsidR="009A423F" w:rsidRDefault="004D37D3" w:rsidP="00EB15C1">
      <w:pPr>
        <w:rPr>
          <w:rFonts w:asciiTheme="majorBidi" w:hAnsiTheme="majorBidi" w:cstheme="majorBidi"/>
          <w:sz w:val="24"/>
          <w:szCs w:val="24"/>
        </w:rPr>
      </w:pPr>
      <w:r w:rsidRPr="004D37D3">
        <w:rPr>
          <w:rFonts w:asciiTheme="majorBidi" w:hAnsiTheme="majorBidi" w:cstheme="majorBidi"/>
          <w:color w:val="030303"/>
          <w:sz w:val="24"/>
          <w:szCs w:val="24"/>
          <w:shd w:val="clear" w:color="auto" w:fill="F9F9F9"/>
        </w:rPr>
        <w:t>The electrostatic potential</w:t>
      </w:r>
      <w:r w:rsidR="00BB2955">
        <w:rPr>
          <w:rFonts w:asciiTheme="majorBidi" w:hAnsiTheme="majorBidi" w:cstheme="majorBidi"/>
          <w:color w:val="030303"/>
          <w:sz w:val="24"/>
          <w:szCs w:val="24"/>
          <w:shd w:val="clear" w:color="auto" w:fill="F9F9F9"/>
        </w:rPr>
        <w:t xml:space="preserve"> </w:t>
      </w:r>
      <w:r w:rsidRPr="004D37D3">
        <w:rPr>
          <w:rFonts w:asciiTheme="majorBidi" w:hAnsiTheme="majorBidi" w:cstheme="majorBidi"/>
          <w:color w:val="030303"/>
          <w:sz w:val="24"/>
          <w:szCs w:val="24"/>
          <w:shd w:val="clear" w:color="auto" w:fill="F9F9F9"/>
        </w:rPr>
        <w:t xml:space="preserve">is </w:t>
      </w:r>
      <w:r w:rsidR="00BB2955">
        <w:rPr>
          <w:rFonts w:asciiTheme="majorBidi" w:hAnsiTheme="majorBidi" w:cstheme="majorBidi"/>
          <w:color w:val="030303"/>
          <w:sz w:val="24"/>
          <w:szCs w:val="24"/>
          <w:shd w:val="clear" w:color="auto" w:fill="F9F9F9"/>
        </w:rPr>
        <w:t>a scalar physical quantity</w:t>
      </w:r>
      <w:r w:rsidRPr="004D37D3">
        <w:rPr>
          <w:rFonts w:asciiTheme="majorBidi" w:hAnsiTheme="majorBidi" w:cstheme="majorBidi"/>
          <w:color w:val="030303"/>
          <w:sz w:val="24"/>
          <w:szCs w:val="24"/>
          <w:shd w:val="clear" w:color="auto" w:fill="F9F9F9"/>
        </w:rPr>
        <w:t xml:space="preserve"> which defines the electrical state of a point in space. It corresponds to the electrostatic potential energy of a charged particle at this point divided by the charge of the particle. </w:t>
      </w:r>
    </w:p>
    <w:p w:rsidR="009A423F" w:rsidRDefault="00007DF0" w:rsidP="00783306">
      <w:pPr>
        <w:spacing w:line="360" w:lineRule="auto"/>
        <w:rPr>
          <w:rFonts w:asciiTheme="majorBidi" w:hAnsiTheme="majorBidi" w:cstheme="majorBidi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Theme="majorBidi" w:cstheme="majorBidi"/>
              <w:sz w:val="24"/>
              <w:szCs w:val="24"/>
            </w:rPr>
            <m:t>V(r)=</m:t>
          </m:r>
          <m:f>
            <m:fPr>
              <m:ctrlPr>
                <w:rPr>
                  <w:rFonts w:ascii="Cambria Math" w:hAnsiTheme="majorBidi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Theme="majorBidi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Theme="majorBidi" w:cstheme="majorBidi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Theme="majorBidi" w:cstheme="majorBidi"/>
                      <w:sz w:val="24"/>
                      <w:szCs w:val="24"/>
                    </w:rPr>
                    <m:t>p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</w:rPr>
                <m:t>Q</m:t>
              </m:r>
            </m:den>
          </m:f>
          <m:r>
            <m:rPr>
              <m:sty m:val="bi"/>
            </m:rPr>
            <w:rPr>
              <w:rFonts w:ascii="Cambria Math" w:hAnsiTheme="majorBidi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ajorBidi" w:cstheme="majorBidi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</w:rPr>
                <m:t>Kq</m:t>
              </m:r>
            </m:num>
            <m:den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</w:rPr>
                <m:t>r</m:t>
              </m:r>
            </m:den>
          </m:f>
        </m:oMath>
      </m:oMathPara>
    </w:p>
    <w:p w:rsidR="009A423F" w:rsidRDefault="00CE4C07" w:rsidP="00CE4C0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ind w:left="426" w:hanging="426"/>
        <w:rPr>
          <w:rFonts w:asciiTheme="majorBidi" w:hAnsiTheme="majorBidi" w:cstheme="majorBidi"/>
          <w:sz w:val="24"/>
          <w:szCs w:val="24"/>
        </w:rPr>
      </w:pPr>
      <w:r w:rsidRPr="00CE4C07">
        <w:rPr>
          <w:rFonts w:ascii="Times New Roman" w:hAnsi="Times New Roman" w:cs="Times New Roman"/>
          <w:sz w:val="24"/>
          <w:szCs w:val="24"/>
        </w:rPr>
        <w:t>The potential is expressed in Volt (V) (i.e. in J/C).</w:t>
      </w:r>
    </w:p>
    <w:p w:rsidR="009A423F" w:rsidRPr="006E0C93" w:rsidRDefault="00EB15C1" w:rsidP="006E0C9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6E0C93" w:rsidRPr="006E0C93">
        <w:rPr>
          <w:rFonts w:asciiTheme="majorBidi" w:hAnsiTheme="majorBidi" w:cstheme="majorBidi"/>
          <w:b/>
          <w:bCs/>
          <w:sz w:val="24"/>
          <w:szCs w:val="24"/>
        </w:rPr>
        <w:t>. Relationship between field and electrostatic potential</w:t>
      </w:r>
    </w:p>
    <w:p w:rsidR="009A423F" w:rsidRPr="004C1DDD" w:rsidRDefault="00154EC7" w:rsidP="004C1DDD">
      <w:pPr>
        <w:rPr>
          <w:rFonts w:asciiTheme="majorBidi" w:hAnsiTheme="majorBidi" w:cstheme="majorBidi"/>
          <w:sz w:val="24"/>
          <w:szCs w:val="24"/>
        </w:rPr>
      </w:pPr>
      <w:r w:rsidRPr="004C1DDD">
        <w:rPr>
          <w:rFonts w:asciiTheme="majorBidi" w:hAnsiTheme="majorBidi" w:cstheme="majorBidi"/>
          <w:sz w:val="24"/>
          <w:szCs w:val="24"/>
        </w:rPr>
        <w:t>In an O,x,y,z coordinate system:</w:t>
      </w:r>
    </w:p>
    <w:p w:rsidR="009A423F" w:rsidRDefault="00CE7C58" w:rsidP="007B0323">
      <w:pPr>
        <w:rPr>
          <w:rFonts w:asciiTheme="majorBidi" w:hAnsiTheme="majorBidi" w:cstheme="majorBidi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</m:acc>
        <m:d>
          <m:d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sub>
                </m:sSub>
              </m:num>
              <m:den>
                <m:eqArr>
                  <m:eqArr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y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Theme="majorBidi" w:cstheme="majorBid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</m:e>
                </m:eqArr>
              </m:den>
            </m:f>
          </m:e>
        </m:d>
        <m:r>
          <w:rPr>
            <w:rFonts w:ascii="Cambria Math" w:hAnsiTheme="majorBidi" w:cstheme="majorBidi"/>
            <w:sz w:val="24"/>
            <w:szCs w:val="24"/>
          </w:rPr>
          <m:t xml:space="preserve">     </m:t>
        </m:r>
      </m:oMath>
      <w:r w:rsidR="00B373B1">
        <w:rPr>
          <w:rFonts w:asciiTheme="majorBidi" w:hAnsiTheme="majorBidi" w:cstheme="majorBidi"/>
          <w:sz w:val="24"/>
          <w:szCs w:val="24"/>
        </w:rPr>
        <w:t xml:space="preserve">and </w:t>
      </w:r>
      <w:r w:rsidR="007B0323">
        <w:rPr>
          <w:rFonts w:asciiTheme="majorBidi" w:hAnsiTheme="majorBidi" w:cstheme="majorBidi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dl</m:t>
            </m:r>
          </m:e>
        </m:acc>
        <m:d>
          <m:d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f>
              <m:fPr>
                <m:type m:val="noBar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dx</m:t>
                </m:r>
              </m:num>
              <m:den>
                <m:eqArr>
                  <m:eqArr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dy</m:t>
                    </m:r>
                  </m:e>
                  <m:e>
                    <m:r>
                      <w:rPr>
                        <w:rFonts w:ascii="Cambria Math" w:hAnsiTheme="majorBidi" w:cstheme="majorBidi"/>
                        <w:sz w:val="24"/>
                        <w:szCs w:val="24"/>
                      </w:rPr>
                      <m:t>dz</m:t>
                    </m:r>
                  </m:e>
                </m:eqArr>
              </m:den>
            </m:f>
          </m:e>
        </m:d>
      </m:oMath>
    </w:p>
    <w:p w:rsidR="00CE62D0" w:rsidRPr="004C1DDD" w:rsidRDefault="00CE7C58" w:rsidP="004C1DDD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box>
            <m:boxPr>
              <m:opEmu m:val="on"/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groupChrPr>
                <m:e/>
              </m:groupChr>
            </m:e>
          </m:box>
          <m:acc>
            <m:accPr>
              <m:chr m:val="⃗"/>
              <m:ctrlPr>
                <w:rPr>
                  <w:rFonts w:ascii="Cambria Math" w:hAnsiTheme="majorBidi" w:cstheme="majorBidi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Theme="majorBidi" w:cstheme="majorBidi"/>
                  <w:sz w:val="24"/>
                  <w:szCs w:val="24"/>
                </w:rPr>
                <m:t>E</m:t>
              </m:r>
            </m:e>
          </m:acc>
          <m:r>
            <m:rPr>
              <m:sty m:val="p"/>
            </m:rPr>
            <w:rPr>
              <w:rFonts w:ascii="Cambria Math" w:hAnsiTheme="majorBidi" w:cstheme="majorBidi"/>
              <w:sz w:val="24"/>
              <w:szCs w:val="24"/>
            </w:rPr>
            <m:t>.</m:t>
          </m:r>
          <m:acc>
            <m:accPr>
              <m:chr m:val="⃗"/>
              <m:ctrlPr>
                <w:rPr>
                  <w:rFonts w:ascii="Cambria Math" w:hAnsiTheme="majorBidi" w:cstheme="majorBidi"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Theme="majorBidi" w:cstheme="majorBidi"/>
                  <w:sz w:val="24"/>
                  <w:szCs w:val="24"/>
                </w:rPr>
                <m:t>dl</m:t>
              </m:r>
            </m:e>
          </m:acc>
          <m:r>
            <m:rPr>
              <m:sty m:val="p"/>
            </m:rPr>
            <w:rPr>
              <w:rFonts w:ascii="Cambria Math" w:hAnsiTheme="majorBidi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Theme="majorBidi" w:cstheme="majorBidi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dx</m:t>
          </m:r>
          <m:r>
            <w:rPr>
              <w:rFonts w:ascii="Cambria Math" w:hAnsiTheme="majorBidi" w:cstheme="majorBidi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Theme="majorBidi" w:cstheme="majorBidi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dy</m:t>
          </m:r>
          <m:r>
            <w:rPr>
              <w:rFonts w:ascii="Cambria Math" w:hAnsiTheme="majorBidi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Theme="majorBidi" w:cstheme="majorBidi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hAnsi="Cambria Math" w:cstheme="majorBidi"/>
              <w:sz w:val="24"/>
              <w:szCs w:val="24"/>
            </w:rPr>
            <m:t>dz</m:t>
          </m:r>
        </m:oMath>
      </m:oMathPara>
    </w:p>
    <w:p w:rsidR="009A423F" w:rsidRPr="004C1DDD" w:rsidRDefault="00154EC7" w:rsidP="004C1DDD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dV</m:t>
          </m:r>
          <m:r>
            <w:rPr>
              <w:rFonts w:ascii="Cambria Math" w:hAnsiTheme="majorBidi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∂V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∂x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dx</m:t>
          </m:r>
          <m:r>
            <w:rPr>
              <w:rFonts w:ascii="Cambria Math" w:hAnsiTheme="majorBidi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∂V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∂y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dy</m:t>
          </m:r>
          <m:r>
            <w:rPr>
              <w:rFonts w:ascii="Cambria Math" w:hAnsiTheme="majorBidi" w:cstheme="majorBidi"/>
              <w:sz w:val="24"/>
              <w:szCs w:val="24"/>
            </w:rPr>
            <m:t>+</m:t>
          </m:r>
          <m:f>
            <m:f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∂V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∂z</m:t>
              </m:r>
            </m:den>
          </m:f>
          <m:r>
            <w:rPr>
              <w:rFonts w:ascii="Cambria Math" w:hAnsi="Cambria Math" w:cstheme="majorBidi"/>
              <w:sz w:val="24"/>
              <w:szCs w:val="24"/>
            </w:rPr>
            <m:t>dz</m:t>
          </m:r>
        </m:oMath>
      </m:oMathPara>
    </w:p>
    <w:p w:rsidR="00714D27" w:rsidRPr="004C1DDD" w:rsidRDefault="00714D27" w:rsidP="004C1DDD">
      <w:pPr>
        <w:rPr>
          <w:rFonts w:asciiTheme="majorBidi" w:hAnsiTheme="majorBidi" w:cstheme="majorBidi"/>
          <w:sz w:val="24"/>
          <w:szCs w:val="24"/>
        </w:rPr>
      </w:pPr>
      <w:r w:rsidRPr="004C1DDD">
        <w:rPr>
          <w:rFonts w:asciiTheme="majorBidi" w:hAnsiTheme="majorBidi" w:cstheme="majorBidi"/>
          <w:sz w:val="24"/>
          <w:szCs w:val="24"/>
        </w:rPr>
        <w:t>by identification: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  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x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</m:t>
        </m:r>
        <m:r>
          <w:rPr>
            <w:rFonts w:asciiTheme="majorBidi" w:hAnsiTheme="majorBidi" w:cstheme="majorBidi"/>
            <w:sz w:val="24"/>
            <w:szCs w:val="24"/>
          </w:rPr>
          <m:t>-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∂V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∂x</m:t>
            </m:r>
          </m:den>
        </m:f>
        <m:r>
          <w:rPr>
            <w:rFonts w:ascii="Cambria Math" w:hAnsiTheme="majorBidi" w:cstheme="majorBidi"/>
            <w:sz w:val="24"/>
            <w:szCs w:val="24"/>
          </w:rPr>
          <m:t xml:space="preserve">,    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y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</m:t>
        </m:r>
        <m:r>
          <w:rPr>
            <w:rFonts w:asciiTheme="majorBidi" w:hAnsiTheme="majorBidi" w:cstheme="majorBidi"/>
            <w:sz w:val="24"/>
            <w:szCs w:val="24"/>
          </w:rPr>
          <m:t>-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∂V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∂y</m:t>
            </m:r>
          </m:den>
        </m:f>
        <m:r>
          <w:rPr>
            <w:rFonts w:ascii="Cambria Math" w:hAnsiTheme="majorBidi" w:cstheme="majorBidi"/>
            <w:sz w:val="24"/>
            <w:szCs w:val="24"/>
          </w:rPr>
          <m:t xml:space="preserve">   </m:t>
        </m:r>
        <m:r>
          <w:rPr>
            <w:rFonts w:ascii="Cambria Math" w:hAnsi="Cambria Math" w:cstheme="majorBidi"/>
            <w:sz w:val="24"/>
            <w:szCs w:val="24"/>
          </w:rPr>
          <m:t>et</m:t>
        </m:r>
        <m:r>
          <w:rPr>
            <w:rFonts w:ascii="Cambria Math" w:hAnsiTheme="majorBidi" w:cstheme="majorBidi"/>
            <w:sz w:val="24"/>
            <w:szCs w:val="24"/>
          </w:rPr>
          <m:t xml:space="preserve">   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z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</m:t>
        </m:r>
        <m:r>
          <w:rPr>
            <w:rFonts w:asciiTheme="majorBidi" w:hAnsiTheme="majorBidi" w:cstheme="majorBidi"/>
            <w:sz w:val="24"/>
            <w:szCs w:val="24"/>
          </w:rPr>
          <m:t>-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∂V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∂z</m:t>
            </m:r>
          </m:den>
        </m:f>
      </m:oMath>
    </w:p>
    <w:p w:rsidR="009A423F" w:rsidRPr="004C1DDD" w:rsidRDefault="00CE7C58" w:rsidP="004C1DDD">
      <w:pPr>
        <w:rPr>
          <w:rFonts w:asciiTheme="majorBidi" w:hAnsiTheme="majorBidi" w:cstheme="majorBidi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</m:acc>
          <m:r>
            <w:rPr>
              <w:rFonts w:ascii="Cambria Math" w:hAnsiTheme="majorBidi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x</m:t>
              </m:r>
            </m:sub>
          </m:sSub>
          <m:acc>
            <m:accPr>
              <m:chr m:val="⃗"/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Theme="majorBidi" w:cstheme="majorBidi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y</m:t>
              </m:r>
            </m:sub>
          </m:sSub>
          <m:acc>
            <m:accPr>
              <m:chr m:val="⃗"/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j</m:t>
              </m:r>
            </m:e>
          </m:acc>
          <m:sSub>
            <m:sSub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Theme="majorBidi" w:cstheme="majorBidi"/>
                  <w:sz w:val="24"/>
                  <w:szCs w:val="24"/>
                </w:rPr>
                <m:t>+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z</m:t>
              </m:r>
            </m:sub>
          </m:sSub>
          <m:acc>
            <m:accPr>
              <m:chr m:val="⃗"/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k</m:t>
              </m:r>
            </m:e>
          </m:acc>
          <m:r>
            <w:rPr>
              <w:rFonts w:ascii="Cambria Math" w:hAnsiTheme="majorBidi" w:cstheme="majorBidi"/>
              <w:sz w:val="24"/>
              <w:szCs w:val="24"/>
            </w:rPr>
            <m:t>=</m:t>
          </m:r>
          <m:r>
            <w:rPr>
              <w:rFonts w:asciiTheme="majorBidi" w:hAnsiTheme="majorBidi" w:cstheme="majorBidi"/>
              <w:sz w:val="24"/>
              <w:szCs w:val="24"/>
            </w:rPr>
            <m:t>-</m:t>
          </m:r>
          <m:d>
            <m:d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∂V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∂x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i</m:t>
                  </m:r>
                </m:e>
              </m:acc>
              <m:r>
                <w:rPr>
                  <w:rFonts w:ascii="Cambria Math" w:hAnsiTheme="majorBidi" w:cstheme="majorBid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∂V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∂y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j</m:t>
                  </m:r>
                </m:e>
              </m:acc>
              <m:r>
                <w:rPr>
                  <w:rFonts w:ascii="Cambria Math" w:hAnsiTheme="majorBidi" w:cstheme="majorBid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∂V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∂z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k</m:t>
                  </m:r>
                </m:e>
              </m:acc>
            </m:e>
          </m:d>
          <m:r>
            <w:rPr>
              <w:rFonts w:ascii="Cambria Math" w:hAnsiTheme="majorBidi" w:cstheme="majorBidi"/>
              <w:sz w:val="24"/>
              <w:szCs w:val="24"/>
            </w:rPr>
            <m:t>=</m:t>
          </m:r>
          <m:r>
            <w:rPr>
              <w:rFonts w:asciiTheme="majorBidi" w:hAnsiTheme="majorBidi" w:cstheme="majorBidi"/>
              <w:sz w:val="24"/>
              <w:szCs w:val="24"/>
            </w:rPr>
            <m:t>-</m:t>
          </m:r>
          <m:acc>
            <m:accPr>
              <m:chr m:val="⃗"/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grad</m:t>
              </m:r>
            </m:e>
          </m:acc>
          <m:r>
            <w:rPr>
              <w:rFonts w:ascii="Cambria Math" w:hAnsi="Cambria Math" w:cstheme="majorBidi"/>
              <w:sz w:val="24"/>
              <w:szCs w:val="24"/>
            </w:rPr>
            <m:t>V</m:t>
          </m:r>
        </m:oMath>
      </m:oMathPara>
    </w:p>
    <w:p w:rsidR="004C1DDD" w:rsidRPr="004C1DDD" w:rsidRDefault="00CE7C58" w:rsidP="004C1DDD">
      <w:pPr>
        <w:rPr>
          <w:rFonts w:asciiTheme="majorBidi" w:hAnsiTheme="majorBidi" w:cstheme="majorBidi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E</m:t>
              </m:r>
            </m:e>
          </m:acc>
          <m:r>
            <w:rPr>
              <w:rFonts w:ascii="Cambria Math" w:hAnsiTheme="majorBidi" w:cstheme="majorBidi"/>
              <w:sz w:val="24"/>
              <w:szCs w:val="24"/>
              <w:highlight w:val="yellow"/>
            </w:rPr>
            <m:t>=</m:t>
          </m:r>
          <m:r>
            <w:rPr>
              <w:rFonts w:asciiTheme="majorBidi" w:hAnsiTheme="majorBidi" w:cstheme="majorBidi"/>
              <w:sz w:val="24"/>
              <w:szCs w:val="24"/>
              <w:highlight w:val="yellow"/>
            </w:rPr>
            <m:t>-</m:t>
          </m:r>
          <m:acc>
            <m:accPr>
              <m:chr m:val="⃗"/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 w:cstheme="majorBidi"/>
                  <w:sz w:val="24"/>
                  <w:szCs w:val="24"/>
                  <w:highlight w:val="yellow"/>
                </w:rPr>
                <m:t>grad</m:t>
              </m:r>
            </m:e>
          </m:acc>
          <m:r>
            <w:rPr>
              <w:rFonts w:ascii="Cambria Math" w:hAnsi="Cambria Math" w:cstheme="majorBidi"/>
              <w:sz w:val="24"/>
              <w:szCs w:val="24"/>
              <w:highlight w:val="yellow"/>
            </w:rPr>
            <m:t>V</m:t>
          </m:r>
        </m:oMath>
      </m:oMathPara>
    </w:p>
    <w:p w:rsidR="00BF43D8" w:rsidRPr="00EB15C1" w:rsidRDefault="00EB15C1" w:rsidP="00BF43D8">
      <w:pPr>
        <w:autoSpaceDE w:val="0"/>
        <w:autoSpaceDN w:val="0"/>
        <w:adjustRightInd w:val="0"/>
        <w:spacing w:before="120" w:after="120" w:line="240" w:lineRule="auto"/>
        <w:jc w:val="left"/>
        <w:rPr>
          <w:rFonts w:asciiTheme="majorBidi" w:hAnsiTheme="majorBidi" w:cstheme="majorBidi"/>
          <w:b/>
          <w:bCs/>
          <w:sz w:val="24"/>
          <w:szCs w:val="24"/>
        </w:rPr>
      </w:pPr>
      <w:r w:rsidRPr="00EB15C1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BF43D8" w:rsidRPr="00EB15C1">
        <w:rPr>
          <w:rFonts w:asciiTheme="majorBidi" w:hAnsiTheme="majorBidi" w:cstheme="majorBidi"/>
          <w:b/>
          <w:bCs/>
          <w:sz w:val="24"/>
          <w:szCs w:val="24"/>
        </w:rPr>
        <w:t>. Principle of superposition</w:t>
      </w:r>
    </w:p>
    <w:p w:rsidR="009A423F" w:rsidRPr="00BF43D8" w:rsidRDefault="00BF43D8" w:rsidP="00EB15C1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r w:rsidRPr="00BF43D8">
        <w:rPr>
          <w:rFonts w:asciiTheme="majorBidi" w:hAnsiTheme="majorBidi" w:cstheme="majorBidi"/>
          <w:color w:val="000000"/>
          <w:sz w:val="24"/>
          <w:szCs w:val="24"/>
        </w:rPr>
        <w:t>Consider n fixed point charges qi,placed at points Mi in a vacuum.</w:t>
      </w:r>
      <w:r w:rsidR="00EB15C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F43D8">
        <w:rPr>
          <w:rFonts w:asciiTheme="majorBidi" w:hAnsiTheme="majorBidi" w:cstheme="majorBidi"/>
          <w:color w:val="000000"/>
          <w:sz w:val="24"/>
          <w:szCs w:val="24"/>
        </w:rPr>
        <w:t>The electrical potential created by the whole</w:t>
      </w:r>
      <w:r w:rsidR="00EB15C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BF43D8">
        <w:rPr>
          <w:rFonts w:asciiTheme="majorBidi" w:hAnsiTheme="majorBidi" w:cstheme="majorBidi"/>
          <w:color w:val="000000"/>
          <w:sz w:val="24"/>
          <w:szCs w:val="24"/>
        </w:rPr>
        <w:t>of these charges at a point M is written:</w:t>
      </w:r>
    </w:p>
    <w:p w:rsidR="00BF43D8" w:rsidRPr="00EC02E4" w:rsidRDefault="003D6F9C" w:rsidP="00EB15C1">
      <w:pPr>
        <w:autoSpaceDE w:val="0"/>
        <w:autoSpaceDN w:val="0"/>
        <w:adjustRightInd w:val="0"/>
        <w:spacing w:line="360" w:lineRule="auto"/>
        <w:jc w:val="left"/>
        <w:rPr>
          <w:rFonts w:ascii="Traditional Arabic" w:hAnsi="Traditional Arabic" w:cs="Traditional Arabic"/>
          <w:b/>
          <w:bCs/>
          <w:noProof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</w:rPr>
            <m:t>V</m:t>
          </m:r>
          <m:d>
            <m:dPr>
              <m:ctrlPr>
                <w:rPr>
                  <w:rFonts w:ascii="Cambria Math" w:hAnsi="Cambria Math" w:cstheme="majorBidi"/>
                  <w:b/>
                  <w:bCs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</w:rPr>
                <m:t>M</m:t>
              </m:r>
            </m:e>
          </m:d>
          <m:r>
            <m:rPr>
              <m:sty m:val="bi"/>
            </m:rPr>
            <w:rPr>
              <w:rFonts w:ascii="Cambria Math" w:hAnsi="Cambria Math" w:cstheme="majorBidi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b/>
                  <w:bCs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theme="majorBidi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ajorBidi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theme="majorBidi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</w:rPr>
                    <m:t>i</m:t>
                  </m:r>
                </m:sub>
              </m:sSub>
            </m:e>
          </m:nary>
          <m:r>
            <m:rPr>
              <m:sty m:val="bi"/>
            </m:rPr>
            <w:rPr>
              <w:rFonts w:ascii="Cambria Math" w:hAnsi="Cambria Math" w:cstheme="majorBidi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Bidi"/>
                  <w:b/>
                  <w:bCs/>
                  <w:i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theme="majorBidi"/>
                </w:rPr>
                <m:t>i=1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ajorBidi"/>
                </w:rPr>
                <m:t>n</m:t>
              </m:r>
            </m:sup>
            <m:e>
              <m:r>
                <m:rPr>
                  <m:sty m:val="bi"/>
                </m:rPr>
                <w:rPr>
                  <w:rFonts w:ascii="Cambria Math" w:hAnsi="Cambria Math" w:cstheme="majorBidi"/>
                </w:rPr>
                <m:t>K</m:t>
              </m:r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  <w:bCs/>
                          <w:i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</w:rPr>
                        <m:t>i</m:t>
                      </m:r>
                    </m:sub>
                  </m:sSub>
                </m:den>
              </m:f>
            </m:e>
          </m:nary>
        </m:oMath>
      </m:oMathPara>
    </w:p>
    <w:p w:rsidR="009A423F" w:rsidRPr="00C80193" w:rsidRDefault="00EB15C1" w:rsidP="00C80193">
      <w:pPr>
        <w:spacing w:before="12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F455C5" w:rsidRPr="00C80193">
        <w:rPr>
          <w:rFonts w:asciiTheme="majorBidi" w:hAnsiTheme="majorBidi" w:cstheme="majorBidi"/>
          <w:b/>
          <w:bCs/>
          <w:sz w:val="24"/>
          <w:szCs w:val="24"/>
        </w:rPr>
        <w:t>. Equipotential surfaces</w:t>
      </w:r>
    </w:p>
    <w:p w:rsidR="009A423F" w:rsidRDefault="00C80193" w:rsidP="00EB15C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equipotential surface is the set of</w:t>
      </w:r>
      <w:r w:rsidR="00EB15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points in space having the same value of</w:t>
      </w:r>
      <w:r w:rsidR="00EB15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electric potential. It is therefore defined by:</w:t>
      </w:r>
      <w:r w:rsidR="00EB15C1">
        <w:rPr>
          <w:rFonts w:asciiTheme="majorBidi" w:hAnsiTheme="majorBidi" w:cstheme="majorBidi"/>
          <w:sz w:val="24"/>
          <w:szCs w:val="24"/>
        </w:rPr>
        <w:t xml:space="preserve"> </w:t>
      </w:r>
      <w:r w:rsidR="0055590F">
        <w:rPr>
          <w:rFonts w:asciiTheme="majorBidi" w:hAnsiTheme="majorBidi" w:cstheme="majorBidi"/>
          <w:sz w:val="24"/>
          <w:szCs w:val="24"/>
        </w:rPr>
        <w:t xml:space="preserve">V(x, y, z) = V </w:t>
      </w:r>
      <w:r w:rsidR="0055590F" w:rsidRPr="0055590F">
        <w:rPr>
          <w:rFonts w:asciiTheme="majorBidi" w:hAnsiTheme="majorBidi" w:cstheme="majorBidi"/>
          <w:sz w:val="24"/>
          <w:szCs w:val="24"/>
          <w:vertAlign w:val="subscript"/>
        </w:rPr>
        <w:t xml:space="preserve">0 </w:t>
      </w:r>
      <w:r w:rsidR="0055590F">
        <w:rPr>
          <w:rFonts w:asciiTheme="majorBidi" w:hAnsiTheme="majorBidi" w:cstheme="majorBidi"/>
          <w:sz w:val="24"/>
          <w:szCs w:val="24"/>
        </w:rPr>
        <w:t>= Cste</w:t>
      </w:r>
    </w:p>
    <w:p w:rsidR="007B0323" w:rsidRPr="00A22379" w:rsidRDefault="00A22379" w:rsidP="00EB15C1">
      <w:pPr>
        <w:pStyle w:val="optxtp"/>
        <w:shd w:val="clear" w:color="auto" w:fill="FFFFFF"/>
        <w:spacing w:before="0" w:beforeAutospacing="0" w:after="0" w:afterAutospacing="0" w:line="276" w:lineRule="auto"/>
        <w:ind w:right="238"/>
        <w:jc w:val="both"/>
        <w:rPr>
          <w:rFonts w:asciiTheme="majorBidi" w:hAnsiTheme="majorBidi" w:cstheme="majorBidi"/>
          <w:color w:val="000000"/>
        </w:rPr>
      </w:pPr>
      <w:r w:rsidRPr="00A22379">
        <w:rPr>
          <w:rFonts w:asciiTheme="majorBidi" w:hAnsiTheme="majorBidi" w:cstheme="majorBidi"/>
          <w:color w:val="000000"/>
        </w:rPr>
        <w:t>The equipotential surfaces are therefore perpendicular to the field lines.</w:t>
      </w:r>
    </w:p>
    <w:p w:rsidR="009A423F" w:rsidRPr="003D6BE6" w:rsidRDefault="00EB15C1" w:rsidP="00BD4F38">
      <w:pPr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131515" w:rsidRPr="003D6BE6">
        <w:rPr>
          <w:rFonts w:asciiTheme="majorBidi" w:hAnsiTheme="majorBidi" w:cstheme="majorBidi"/>
          <w:b/>
          <w:bCs/>
          <w:sz w:val="24"/>
          <w:szCs w:val="24"/>
        </w:rPr>
        <w:t>. Work and potential energy of moving a charge in</w:t>
      </w:r>
    </w:p>
    <w:p w:rsidR="009A423F" w:rsidRPr="00BD4F38" w:rsidRDefault="00131515" w:rsidP="00D11432">
      <w:pPr>
        <w:pStyle w:val="Paragraphedeliste"/>
        <w:numPr>
          <w:ilvl w:val="0"/>
          <w:numId w:val="16"/>
        </w:numPr>
        <w:ind w:left="426"/>
        <w:rPr>
          <w:rFonts w:asciiTheme="majorBidi" w:hAnsiTheme="majorBidi" w:cstheme="majorBidi"/>
          <w:sz w:val="24"/>
          <w:szCs w:val="24"/>
        </w:rPr>
      </w:pPr>
      <w:r w:rsidRPr="00BD4F38">
        <w:rPr>
          <w:rFonts w:asciiTheme="majorBidi" w:hAnsiTheme="majorBidi" w:cstheme="majorBidi"/>
          <w:sz w:val="24"/>
          <w:szCs w:val="24"/>
        </w:rPr>
        <w:lastRenderedPageBreak/>
        <w:t xml:space="preserve">The work of the electrostatic force </w:t>
      </w:r>
      <m:oMath>
        <m:acc>
          <m:accPr>
            <m:chr m:val="⃗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</m:acc>
      </m:oMath>
      <w:r w:rsidRPr="00BD4F38">
        <w:rPr>
          <w:rFonts w:asciiTheme="majorBidi" w:hAnsiTheme="majorBidi" w:cstheme="majorBidi"/>
          <w:sz w:val="24"/>
          <w:szCs w:val="24"/>
        </w:rPr>
        <w:t xml:space="preserve">, and the potential energy, when moving a charge q from point A to point B in an electrostatic field </w:t>
      </w:r>
      <m:oMath>
        <m:acc>
          <m:accPr>
            <m:chr m:val="⃗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</m:acc>
      </m:oMath>
      <w:r w:rsidR="00BD4F38" w:rsidRPr="0017543A">
        <w:rPr>
          <w:rFonts w:asciiTheme="majorBidi" w:hAnsiTheme="majorBidi" w:cstheme="majorBidi"/>
          <w:sz w:val="24"/>
          <w:szCs w:val="24"/>
        </w:rPr>
        <w:t>, are given by the following formulas:</w:t>
      </w:r>
    </w:p>
    <w:p w:rsidR="009A423F" w:rsidRDefault="00BD4F38" w:rsidP="00BD4F38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A361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W </w:t>
      </w:r>
      <w:r w:rsidRPr="007A3614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 xml:space="preserve">AB </w:t>
      </w:r>
      <w:r w:rsidRPr="007A361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( </w:t>
      </w:r>
      <m:oMath>
        <m:acc>
          <m:accPr>
            <m:chr m:val="⃗"/>
            <m:ctrlPr>
              <w:rPr>
                <w:rFonts w:ascii="Cambria Math" w:hAnsiTheme="majorBidi" w:cstheme="majorBidi"/>
                <w:b/>
                <w:bCs/>
                <w:i/>
                <w:iCs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</m:acc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)</m:t>
        </m:r>
      </m:oMath>
      <w:r w:rsidRPr="007A361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= q.(V </w:t>
      </w:r>
      <w:r w:rsidRPr="007A3614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 xml:space="preserve">A </w:t>
      </w:r>
      <w:r w:rsidRPr="007A361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-V </w:t>
      </w:r>
      <w:r w:rsidRPr="007A3614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 xml:space="preserve">B </w:t>
      </w:r>
      <w:r w:rsidRPr="007A3614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</w:p>
    <w:p w:rsidR="005F1C8B" w:rsidRDefault="005F1C8B" w:rsidP="00BD4F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C8B">
        <w:rPr>
          <w:rFonts w:ascii="Times New Roman" w:hAnsi="Times New Roman" w:cs="Times New Roman"/>
          <w:b/>
          <w:bCs/>
          <w:sz w:val="24"/>
          <w:szCs w:val="24"/>
        </w:rPr>
        <w:t xml:space="preserve">V(A)-V(B) </w:t>
      </w:r>
      <w:r w:rsidRPr="005F1C8B">
        <w:rPr>
          <w:rFonts w:ascii="Times New Roman" w:hAnsi="Times New Roman" w:cs="Times New Roman"/>
          <w:sz w:val="24"/>
          <w:szCs w:val="24"/>
        </w:rPr>
        <w:t xml:space="preserve">is the electrostatic potential difference between points A and B and is equal </w:t>
      </w:r>
      <w:r>
        <w:rPr>
          <w:rFonts w:ascii="Times New Roman" w:hAnsi="Times New Roman" w:cs="Times New Roman"/>
          <w:b/>
          <w:bCs/>
          <w:sz w:val="24"/>
          <w:szCs w:val="24"/>
        </w:rPr>
        <w:t>to:</w:t>
      </w:r>
    </w:p>
    <w:p w:rsidR="009327EF" w:rsidRPr="0091155B" w:rsidRDefault="0091155B" w:rsidP="009327EF">
      <w:pPr>
        <w:rPr>
          <w:rFonts w:asciiTheme="majorBidi" w:hAnsiTheme="majorBidi" w:cstheme="majorBidi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theme="majorBidi"/>
              <w:sz w:val="24"/>
              <w:szCs w:val="24"/>
            </w:rPr>
            <m:t>V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-V</m:t>
          </m:r>
          <m:d>
            <m:d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B</m:t>
              </m:r>
            </m:e>
          </m:d>
          <m:r>
            <w:rPr>
              <w:rFonts w:ascii="Cambria Math" w:hAnsi="Cambria Math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A</m:t>
                  </m:r>
                  <m:box>
                    <m:boxPr>
                      <m:opEmu m:val="on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boxPr>
                    <m:e>
                      <m:groupChr>
                        <m:groupChrPr>
                          <m:chr m:val="→"/>
                          <m:vertJc m:val="bot"/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groupChrPr>
                        <m:e/>
                      </m:groupChr>
                    </m:e>
                  </m:box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q</m:t>
              </m:r>
            </m:den>
          </m:f>
          <m:r>
            <w:rPr>
              <w:rFonts w:ascii="Cambria Math" w:hAnsiTheme="majorBidi" w:cstheme="majorBidi"/>
              <w:sz w:val="24"/>
              <w:szCs w:val="24"/>
            </w:rPr>
            <m:t>=</m:t>
          </m:r>
          <m:f>
            <m:f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Theme="majorBidi" w:cstheme="majorBidi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hAnsiTheme="majorBidi" w:cstheme="majorBidi"/>
                  <w:sz w:val="24"/>
                  <w:szCs w:val="24"/>
                </w:rPr>
                <m:t>4</m:t>
              </m:r>
              <m:r>
                <w:rPr>
                  <w:rFonts w:ascii="Cambria Math" w:hAnsi="Cambria Math" w:cstheme="majorBidi"/>
                  <w:sz w:val="24"/>
                  <w:szCs w:val="24"/>
                </w:rPr>
                <m:t>π</m:t>
              </m:r>
              <m:sSub>
                <m:sSub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hAnsiTheme="majorBidi" w:cstheme="majorBidi"/>
                      <w:sz w:val="24"/>
                      <w:szCs w:val="24"/>
                    </w:rPr>
                    <m:t>0</m:t>
                  </m:r>
                </m:sub>
              </m:sSub>
            </m:den>
          </m:f>
          <m:d>
            <m:d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Theme="majorBidi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Theme="majorBidi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:rsidR="00D11432" w:rsidRPr="007A3614" w:rsidRDefault="00D11432" w:rsidP="00D11432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D1143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 </w:t>
      </w:r>
      <w:r w:rsidRPr="00D11432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 xml:space="preserve">p </w:t>
      </w:r>
      <w:r w:rsidRPr="00D1143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(A) - E </w:t>
      </w:r>
      <w:r w:rsidRPr="00D11432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 xml:space="preserve">p </w:t>
      </w:r>
      <w:r w:rsidRPr="00D1143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(B) = - ∆E </w:t>
      </w:r>
      <w:r w:rsidR="00304ED4" w:rsidRPr="00D11432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 xml:space="preserve">p </w:t>
      </w:r>
      <w:r w:rsidR="00304ED4" w:rsidRPr="00D1143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= W </w:t>
      </w:r>
      <w:r w:rsidR="00304ED4" w:rsidRPr="007A3614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AB</w:t>
      </w:r>
    </w:p>
    <w:p w:rsidR="009A423F" w:rsidRPr="00EB15C1" w:rsidRDefault="00EB15C1" w:rsidP="00EB15C1">
      <w:pPr>
        <w:spacing w:before="240" w:line="360" w:lineRule="auto"/>
        <w:rPr>
          <w:rFonts w:asciiTheme="majorBidi" w:hAnsiTheme="majorBidi" w:cstheme="majorBidi"/>
          <w:sz w:val="26"/>
          <w:szCs w:val="26"/>
          <w:rtl/>
          <w:lang w:val="en-US" w:bidi="ar-DZ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US"/>
        </w:rPr>
        <w:t>7</w:t>
      </w:r>
      <w:r w:rsidR="003D6BE6" w:rsidRPr="00EB15C1">
        <w:rPr>
          <w:rFonts w:asciiTheme="majorBidi" w:hAnsiTheme="majorBidi" w:cstheme="majorBidi"/>
          <w:b/>
          <w:bCs/>
          <w:sz w:val="26"/>
          <w:szCs w:val="26"/>
          <w:lang w:val="en-US"/>
        </w:rPr>
        <w:t>.</w:t>
      </w:r>
      <w:r w:rsidR="003D6BE6" w:rsidRPr="00EB15C1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200FB3" w:rsidRPr="00EB15C1">
        <w:rPr>
          <w:rFonts w:ascii="Times New Roman" w:hAnsi="Times New Roman" w:cs="Times New Roman"/>
          <w:b/>
          <w:bCs/>
          <w:sz w:val="26"/>
          <w:szCs w:val="26"/>
        </w:rPr>
        <w:t xml:space="preserve">electric dipole </w:t>
      </w:r>
    </w:p>
    <w:p w:rsidR="00200FB3" w:rsidRPr="00345996" w:rsidRDefault="00200FB3" w:rsidP="00EB15C1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345996">
        <w:rPr>
          <w:rFonts w:asciiTheme="majorBidi" w:hAnsiTheme="majorBidi" w:cstheme="majorBidi"/>
          <w:color w:val="000000"/>
          <w:sz w:val="24"/>
          <w:szCs w:val="24"/>
        </w:rPr>
        <w:t xml:space="preserve">The </w:t>
      </w:r>
      <w:r w:rsidRPr="0017543A">
        <w:rPr>
          <w:rFonts w:asciiTheme="majorBidi" w:hAnsiTheme="majorBidi" w:cstheme="majorBidi"/>
          <w:sz w:val="24"/>
          <w:szCs w:val="24"/>
        </w:rPr>
        <w:t>electric dipole</w:t>
      </w:r>
      <w:r w:rsidRPr="00345996">
        <w:rPr>
          <w:rFonts w:asciiTheme="majorBidi" w:hAnsiTheme="majorBidi" w:cstheme="majorBidi"/>
          <w:i/>
          <w:iCs/>
          <w:color w:val="0000FF"/>
          <w:sz w:val="24"/>
          <w:szCs w:val="24"/>
        </w:rPr>
        <w:t xml:space="preserve"> </w:t>
      </w:r>
      <w:r w:rsidRPr="00345996">
        <w:rPr>
          <w:rFonts w:asciiTheme="majorBidi" w:hAnsiTheme="majorBidi" w:cstheme="majorBidi"/>
          <w:color w:val="000000"/>
          <w:sz w:val="24"/>
          <w:szCs w:val="24"/>
        </w:rPr>
        <w:t xml:space="preserve">is a system made up of two equal charges and opposite signs, </w:t>
      </w:r>
      <w:r w:rsidRPr="0017543A">
        <w:rPr>
          <w:rFonts w:asciiTheme="majorBidi" w:hAnsiTheme="majorBidi" w:cstheme="majorBidi"/>
          <w:i/>
          <w:iCs/>
          <w:sz w:val="24"/>
          <w:szCs w:val="24"/>
        </w:rPr>
        <w:t>+q</w:t>
      </w:r>
      <w:r w:rsidRPr="00345996">
        <w:rPr>
          <w:rFonts w:asciiTheme="majorBidi" w:hAnsiTheme="majorBidi" w:cstheme="majorBidi"/>
          <w:i/>
          <w:iCs/>
          <w:color w:val="0000FF"/>
          <w:sz w:val="24"/>
          <w:szCs w:val="24"/>
        </w:rPr>
        <w:t xml:space="preserve"> </w:t>
      </w:r>
      <w:r w:rsidRPr="00345996">
        <w:rPr>
          <w:rFonts w:asciiTheme="majorBidi" w:hAnsiTheme="majorBidi" w:cstheme="majorBidi"/>
          <w:color w:val="000000"/>
          <w:sz w:val="24"/>
          <w:szCs w:val="24"/>
        </w:rPr>
        <w:t xml:space="preserve">and </w:t>
      </w:r>
      <w:r w:rsidRPr="0017543A">
        <w:rPr>
          <w:rFonts w:asciiTheme="majorBidi" w:hAnsiTheme="majorBidi" w:cstheme="majorBidi"/>
          <w:i/>
          <w:iCs/>
          <w:sz w:val="24"/>
          <w:szCs w:val="24"/>
        </w:rPr>
        <w:t xml:space="preserve">–q </w:t>
      </w:r>
      <w:r w:rsidRPr="00345996">
        <w:rPr>
          <w:rFonts w:asciiTheme="majorBidi" w:hAnsiTheme="majorBidi" w:cstheme="majorBidi"/>
          <w:color w:val="000000"/>
          <w:sz w:val="24"/>
          <w:szCs w:val="24"/>
        </w:rPr>
        <w:t xml:space="preserve">, separated by a distance </w:t>
      </w:r>
      <w:r w:rsidRPr="0017543A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Pr="00345996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814ACB" w:rsidRPr="00345996">
        <w:rPr>
          <w:rFonts w:asciiTheme="majorBidi" w:hAnsiTheme="majorBidi" w:cstheme="majorBidi"/>
          <w:sz w:val="24"/>
          <w:szCs w:val="24"/>
        </w:rPr>
        <w:t>:</w:t>
      </w:r>
    </w:p>
    <w:p w:rsidR="00814ACB" w:rsidRDefault="00CE7C58" w:rsidP="00EB15C1">
      <w:pPr>
        <w:autoSpaceDE w:val="0"/>
        <w:autoSpaceDN w:val="0"/>
        <w:adjustRightInd w:val="0"/>
        <w:spacing w:before="120" w:after="200"/>
        <w:rPr>
          <w:rFonts w:ascii="Times New Roman" w:hAnsi="Times New Roman" w:cs="Times New Roman"/>
          <w:b/>
          <w:bCs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Theme="majorBidi" w:cstheme="majorBidi"/>
                  <w:b/>
                  <w:bCs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P</m:t>
              </m:r>
            </m:e>
          </m:acc>
          <m:r>
            <m:rPr>
              <m:sty m:val="bi"/>
            </m:rPr>
            <w:rPr>
              <w:rFonts w:ascii="Cambria Math" w:hAnsiTheme="majorBidi" w:cstheme="majorBidi"/>
              <w:sz w:val="24"/>
              <w:szCs w:val="24"/>
            </w:rPr>
            <m:t>=q.</m:t>
          </m:r>
          <m:acc>
            <m:accPr>
              <m:chr m:val="⃗"/>
              <m:ctrlPr>
                <w:rPr>
                  <w:rFonts w:ascii="Cambria Math" w:hAnsiTheme="majorBidi" w:cstheme="majorBidi"/>
                  <w:b/>
                  <w:bCs/>
                  <w:i/>
                  <w:sz w:val="24"/>
                  <w:szCs w:val="24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a</m:t>
              </m:r>
            </m:e>
          </m:acc>
        </m:oMath>
      </m:oMathPara>
    </w:p>
    <w:p w:rsidR="007E5277" w:rsidRPr="007E5277" w:rsidRDefault="00EB15C1" w:rsidP="007E5277">
      <w:pPr>
        <w:autoSpaceDE w:val="0"/>
        <w:autoSpaceDN w:val="0"/>
        <w:adjustRightInd w:val="0"/>
        <w:spacing w:before="120"/>
        <w:rPr>
          <w:rFonts w:asciiTheme="majorBidi" w:eastAsia="TimesNewRoman,Bold" w:hAnsiTheme="majorBidi" w:cstheme="majorBidi"/>
          <w:b/>
          <w:bCs/>
          <w:sz w:val="24"/>
          <w:szCs w:val="24"/>
        </w:rPr>
      </w:pPr>
      <w:r>
        <w:rPr>
          <w:rFonts w:asciiTheme="majorBidi" w:eastAsia="TimesNewRoman,Bold" w:hAnsiTheme="majorBidi" w:cstheme="majorBidi"/>
          <w:b/>
          <w:bCs/>
          <w:sz w:val="24"/>
          <w:szCs w:val="24"/>
        </w:rPr>
        <w:t>a</w:t>
      </w:r>
      <w:r w:rsidR="007E5277">
        <w:rPr>
          <w:rFonts w:asciiTheme="majorBidi" w:eastAsia="TimesNewRoman,Bold" w:hAnsiTheme="majorBidi" w:cstheme="majorBidi"/>
          <w:b/>
          <w:bCs/>
          <w:sz w:val="24"/>
          <w:szCs w:val="24"/>
        </w:rPr>
        <w:t>. Electric potential produced by an electric dipole:</w:t>
      </w:r>
    </w:p>
    <w:p w:rsidR="00516C59" w:rsidRPr="00EB15C1" w:rsidRDefault="00AD66DB" w:rsidP="00EB15C1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vertAlign w:val="subscript"/>
        </w:rPr>
      </w:pPr>
      <w:r>
        <w:rPr>
          <w:rFonts w:asciiTheme="majorBidi" w:hAnsiTheme="majorBidi" w:cstheme="majorBidi"/>
          <w:sz w:val="24"/>
          <w:szCs w:val="24"/>
        </w:rPr>
        <w:t xml:space="preserve">We will calculate the electric potential produced by the two charges (+q) and (-q), at the point M located at the distance r </w:t>
      </w:r>
      <w:r w:rsidR="007E5277" w:rsidRPr="00AD66DB">
        <w:rPr>
          <w:rFonts w:asciiTheme="majorBidi" w:hAnsiTheme="majorBidi" w:cstheme="majorBidi"/>
          <w:sz w:val="24"/>
          <w:szCs w:val="24"/>
          <w:vertAlign w:val="subscript"/>
        </w:rPr>
        <w:t xml:space="preserve">1 </w:t>
      </w:r>
      <w:r w:rsidR="007E5277" w:rsidRPr="007E5277">
        <w:rPr>
          <w:rFonts w:asciiTheme="majorBidi" w:hAnsiTheme="majorBidi" w:cstheme="majorBidi"/>
          <w:sz w:val="24"/>
          <w:szCs w:val="24"/>
        </w:rPr>
        <w:t xml:space="preserve">from the charge (+q) and at the distance r </w:t>
      </w:r>
      <w:r w:rsidR="007E5277" w:rsidRPr="00AD66DB"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 w:rsidR="007E5277" w:rsidRPr="007E5277">
        <w:rPr>
          <w:rFonts w:asciiTheme="majorBidi" w:hAnsiTheme="majorBidi" w:cstheme="majorBidi"/>
          <w:sz w:val="24"/>
          <w:szCs w:val="24"/>
        </w:rPr>
        <w:t xml:space="preserve">from the charge (-q) . The distance a is very small compared to the distances r </w:t>
      </w:r>
      <w:r w:rsidRPr="00AD66DB">
        <w:rPr>
          <w:rFonts w:asciiTheme="majorBidi" w:hAnsiTheme="majorBidi" w:cstheme="majorBidi"/>
          <w:sz w:val="24"/>
          <w:szCs w:val="24"/>
          <w:vertAlign w:val="subscript"/>
        </w:rPr>
        <w:t xml:space="preserve">1 </w:t>
      </w:r>
      <w:r w:rsidRPr="00AD66DB">
        <w:rPr>
          <w:rFonts w:asciiTheme="majorBidi" w:hAnsiTheme="majorBidi" w:cstheme="majorBidi"/>
          <w:sz w:val="24"/>
          <w:szCs w:val="24"/>
        </w:rPr>
        <w:t xml:space="preserve">and r </w:t>
      </w:r>
      <w:r w:rsidRPr="00AD66DB">
        <w:rPr>
          <w:rFonts w:asciiTheme="majorBidi" w:hAnsiTheme="majorBidi" w:cstheme="majorBidi"/>
          <w:sz w:val="24"/>
          <w:szCs w:val="24"/>
          <w:vertAlign w:val="subscript"/>
        </w:rPr>
        <w:t>2</w:t>
      </w:r>
    </w:p>
    <w:p w:rsidR="00EB15C1" w:rsidRDefault="00516C59" w:rsidP="00EB15C1">
      <w:pPr>
        <w:rPr>
          <w:rFonts w:asciiTheme="majorBidi" w:hAnsiTheme="majorBidi" w:cstheme="majorBidi"/>
          <w:sz w:val="24"/>
          <w:szCs w:val="24"/>
        </w:rPr>
      </w:pPr>
      <w:r w:rsidRPr="00026E4C">
        <w:rPr>
          <w:rFonts w:asciiTheme="majorBidi" w:hAnsiTheme="majorBidi" w:cstheme="majorBidi"/>
          <w:sz w:val="24"/>
          <w:szCs w:val="24"/>
        </w:rPr>
        <w:t xml:space="preserve">The electrostatic potential </w:t>
      </w:r>
      <w:r w:rsidRPr="00026E4C">
        <w:rPr>
          <w:rFonts w:asciiTheme="majorBidi" w:hAnsiTheme="majorBidi" w:cstheme="majorBidi"/>
          <w:i/>
          <w:iCs/>
          <w:sz w:val="24"/>
          <w:szCs w:val="24"/>
        </w:rPr>
        <w:t xml:space="preserve">V </w:t>
      </w:r>
      <w:r w:rsidRPr="00026E4C">
        <w:rPr>
          <w:rFonts w:asciiTheme="majorBidi" w:hAnsiTheme="majorBidi" w:cstheme="majorBidi"/>
          <w:sz w:val="24"/>
          <w:szCs w:val="24"/>
        </w:rPr>
        <w:t xml:space="preserve">created in M by the two electric charges is equal to </w:t>
      </w:r>
    </w:p>
    <w:p w:rsidR="00516C59" w:rsidRPr="00026E4C" w:rsidRDefault="00CE7C58" w:rsidP="00516C59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m:oMathPara>
        <m:oMath>
          <m:borderBox>
            <m:borderBox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M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=V</m:t>
              </m:r>
              <m:d>
                <m:dPr>
                  <m:ctrlPr>
                    <w:rPr>
                      <w:rFonts w:ascii="Cambria Math" w:eastAsiaTheme="minorHAnsi" w:hAnsi="Cambria Math" w:cstheme="majorBidi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r, θ</m:t>
                  </m:r>
                </m:e>
              </m:d>
              <m:r>
                <w:rPr>
                  <w:rFonts w:ascii="Cambria Math" w:hAnsi="Cambria Math" w:cstheme="majorBid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4π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eastAsiaTheme="minorHAnsi" w:hAnsi="Cambria Math" w:cstheme="majorBidi"/>
                          <w:i/>
                          <w:sz w:val="24"/>
                          <w:szCs w:val="24"/>
                          <w:lang w:eastAsia="en-US"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 w:cstheme="majorBidi"/>
                          <w:sz w:val="24"/>
                          <w:szCs w:val="24"/>
                          <w:lang w:eastAsia="en-US"/>
                        </w:rPr>
                        <m:t>P</m:t>
                      </m:r>
                    </m:e>
                  </m:acc>
                  <m:r>
                    <w:rPr>
                      <w:rFonts w:ascii="Cambria Math" w:eastAsiaTheme="minorHAnsi" w:hAnsi="Cambria Math" w:cstheme="majorBidi"/>
                      <w:sz w:val="24"/>
                      <w:szCs w:val="24"/>
                      <w:lang w:eastAsia="en-US"/>
                    </w:rPr>
                    <m:t>.</m:t>
                  </m:r>
                  <m:sSub>
                    <m:sSubPr>
                      <m:ctrlPr>
                        <w:rPr>
                          <w:rFonts w:ascii="Cambria Math" w:eastAsiaTheme="minorHAnsi" w:hAnsi="Cambria Math" w:cstheme="majorBidi"/>
                          <w:i/>
                          <w:sz w:val="24"/>
                          <w:szCs w:val="24"/>
                          <w:lang w:eastAsia="en-US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HAnsi" w:hAnsi="Cambria Math" w:cstheme="majorBidi"/>
                              <w:i/>
                              <w:sz w:val="24"/>
                              <w:szCs w:val="24"/>
                              <w:lang w:eastAsia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HAnsi" w:hAnsi="Cambria Math" w:cstheme="majorBidi"/>
                              <w:sz w:val="24"/>
                              <w:szCs w:val="24"/>
                              <w:lang w:eastAsia="en-US"/>
                            </w:rPr>
                            <m:t>u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HAnsi" w:hAnsi="Cambria Math" w:cstheme="majorBidi"/>
                          <w:sz w:val="24"/>
                          <w:szCs w:val="24"/>
                          <w:lang w:eastAsia="en-US"/>
                        </w:rPr>
                        <m:t>r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 w:cstheme="majorBidi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theme="majorBidi"/>
                          <w:sz w:val="24"/>
                          <w:szCs w:val="24"/>
                          <w:lang w:eastAsia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HAnsi" w:hAnsi="Cambria Math" w:cstheme="majorBidi"/>
                          <w:sz w:val="24"/>
                          <w:szCs w:val="24"/>
                          <w:lang w:eastAsia="en-US"/>
                        </w:rPr>
                        <m:t>2</m:t>
                      </m:r>
                    </m:sup>
                  </m:sSup>
                </m:den>
              </m:f>
            </m:e>
          </m:borderBox>
        </m:oMath>
      </m:oMathPara>
    </w:p>
    <w:p w:rsidR="00516C59" w:rsidRPr="00516C59" w:rsidRDefault="00516C59" w:rsidP="00AD66DB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</w:p>
    <w:p w:rsidR="00516C59" w:rsidRPr="00826AB5" w:rsidRDefault="00EB15C1" w:rsidP="00826AB5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826AB5" w:rsidRPr="00826AB5">
        <w:rPr>
          <w:rFonts w:ascii="Times New Roman" w:hAnsi="Times New Roman" w:cs="Times New Roman"/>
          <w:b/>
          <w:bCs/>
          <w:sz w:val="24"/>
          <w:szCs w:val="24"/>
        </w:rPr>
        <w:t>. Dipole Electrostatic Field</w:t>
      </w:r>
    </w:p>
    <w:p w:rsidR="00826AB5" w:rsidRPr="001B28A4" w:rsidRDefault="001B28A4" w:rsidP="001B28A4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electrostatic field vector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</m:acc>
      </m:oMath>
      <w:r w:rsidR="004E2710">
        <w:rPr>
          <w:rFonts w:ascii="Times New Roman" w:hAnsi="Times New Roman" w:cs="Times New Roman"/>
          <w:sz w:val="24"/>
          <w:szCs w:val="24"/>
        </w:rPr>
        <w:t xml:space="preserve"> </w:t>
      </w:r>
      <w:r w:rsidR="00184682" w:rsidRPr="00026E4C">
        <w:rPr>
          <w:rFonts w:asciiTheme="majorBidi" w:hAnsiTheme="majorBidi" w:cstheme="majorBidi"/>
          <w:sz w:val="24"/>
          <w:szCs w:val="24"/>
        </w:rPr>
        <w:t xml:space="preserve">at point M </w:t>
      </w:r>
      <w:r w:rsidR="004E2710">
        <w:rPr>
          <w:rFonts w:ascii="Times New Roman" w:hAnsi="Times New Roman" w:cs="Times New Roman"/>
          <w:sz w:val="24"/>
          <w:szCs w:val="24"/>
        </w:rPr>
        <w:t>is written in polar coordinates:</w:t>
      </w:r>
    </w:p>
    <w:p w:rsidR="00184682" w:rsidRDefault="00184682" w:rsidP="001E7FC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eastAsia="en-US"/>
        </w:rPr>
        <w:t>We also have</w:t>
      </w:r>
      <m:oMath>
        <m:r>
          <w:rPr>
            <w:rFonts w:ascii="Cambria Math" w:hAnsi="Cambria Math" w:cstheme="majorBidi"/>
            <w:sz w:val="24"/>
            <w:szCs w:val="24"/>
            <w:lang w:eastAsia="en-US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(M)=-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grad</m:t>
            </m:r>
          </m:e>
        </m:acc>
        <m:r>
          <w:rPr>
            <w:rFonts w:ascii="Cambria Math" w:hAnsi="Cambria Math" w:cstheme="majorBidi"/>
            <w:sz w:val="24"/>
            <w:szCs w:val="24"/>
          </w:rPr>
          <m:t>V(M)</m:t>
        </m:r>
      </m:oMath>
    </w:p>
    <w:p w:rsidR="00E36166" w:rsidRDefault="00CE7C58" w:rsidP="00302E2A">
      <w:pPr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m:oMathPara>
        <m:oMath>
          <m:borderBox>
            <m:borderBox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4π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ajorBidi"/>
                      <w:sz w:val="24"/>
                      <w:szCs w:val="24"/>
                      <w:lang w:eastAsia="en-US"/>
                    </w:rPr>
                    <m:t>P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HAnsi" w:hAnsi="Cambria Math" w:cstheme="majorBidi"/>
                          <w:i/>
                          <w:sz w:val="24"/>
                          <w:szCs w:val="24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 w:cstheme="majorBidi"/>
                          <w:sz w:val="24"/>
                          <w:szCs w:val="24"/>
                          <w:lang w:eastAsia="en-US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HAnsi" w:hAnsi="Cambria Math" w:cstheme="majorBidi"/>
                          <w:sz w:val="24"/>
                          <w:szCs w:val="24"/>
                          <w:lang w:eastAsia="en-US"/>
                        </w:rPr>
                        <m:t>3</m:t>
                      </m:r>
                    </m:sup>
                  </m:sSup>
                </m:den>
              </m:f>
              <m:rad>
                <m:radPr>
                  <m:degHide m:val="on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 w:cstheme="majorBidi"/>
                          <w:sz w:val="24"/>
                          <w:szCs w:val="24"/>
                          <w:lang w:eastAsia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θ+1</m:t>
                  </m:r>
                </m:e>
              </m:rad>
            </m:e>
          </m:borderBox>
        </m:oMath>
      </m:oMathPara>
    </w:p>
    <w:p w:rsidR="00E36166" w:rsidRDefault="00CA25FC" w:rsidP="00E36166">
      <w:pPr>
        <w:autoSpaceDE w:val="0"/>
        <w:autoSpaceDN w:val="0"/>
        <w:adjustRightInd w:val="0"/>
        <w:spacing w:line="240" w:lineRule="auto"/>
        <w:jc w:val="left"/>
        <w:rPr>
          <w:rFonts w:asciiTheme="majorBidi" w:eastAsia="TimesNewRoman,Bold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eastAsia="TimesNewRoman,Bold" w:hAnsiTheme="majorBidi" w:cstheme="majorBidi"/>
          <w:b/>
          <w:bCs/>
          <w:sz w:val="24"/>
          <w:szCs w:val="24"/>
        </w:rPr>
        <w:t>7</w:t>
      </w:r>
      <w:r w:rsidR="00E36166">
        <w:rPr>
          <w:rFonts w:asciiTheme="majorBidi" w:eastAsia="TimesNewRoman,Bold" w:hAnsiTheme="majorBidi" w:cstheme="majorBidi"/>
          <w:b/>
          <w:bCs/>
          <w:sz w:val="24"/>
          <w:szCs w:val="24"/>
        </w:rPr>
        <w:t xml:space="preserve">. Electric field created by a </w:t>
      </w:r>
      <w:r w:rsidR="00E36166">
        <w:rPr>
          <w:rFonts w:asciiTheme="majorBidi" w:eastAsia="TimesNewRoman,Bold" w:hAnsiTheme="majorBidi" w:cstheme="majorBidi" w:hint="cs"/>
          <w:b/>
          <w:bCs/>
          <w:sz w:val="24"/>
          <w:szCs w:val="24"/>
          <w:rtl/>
          <w:lang w:bidi="ar-DZ"/>
        </w:rPr>
        <w:t xml:space="preserve">continuous </w:t>
      </w:r>
      <w:r w:rsidR="00E36166">
        <w:rPr>
          <w:rFonts w:asciiTheme="majorBidi" w:eastAsia="TimesNewRoman,Bold" w:hAnsiTheme="majorBidi" w:cstheme="majorBidi"/>
          <w:b/>
          <w:bCs/>
          <w:sz w:val="24"/>
          <w:szCs w:val="24"/>
        </w:rPr>
        <w:t>distribution of charges</w:t>
      </w:r>
    </w:p>
    <w:p w:rsidR="007F57E5" w:rsidRPr="00715F0D" w:rsidRDefault="007F57E5" w:rsidP="00715F0D">
      <w:pPr>
        <w:shd w:val="clear" w:color="auto" w:fill="FFFFFF"/>
        <w:jc w:val="left"/>
        <w:rPr>
          <w:rFonts w:asciiTheme="majorBidi" w:eastAsia="Times New Roman" w:hAnsiTheme="majorBidi" w:cstheme="majorBidi"/>
          <w:color w:val="1A1A1A"/>
          <w:sz w:val="18"/>
          <w:szCs w:val="18"/>
        </w:rPr>
      </w:pPr>
    </w:p>
    <w:p w:rsidR="00B67792" w:rsidRPr="00D63903" w:rsidRDefault="00C33BD3" w:rsidP="00D63903">
      <w:pPr>
        <w:pStyle w:val="Paragraphedeliste"/>
        <w:numPr>
          <w:ilvl w:val="0"/>
          <w:numId w:val="16"/>
        </w:numPr>
        <w:shd w:val="clear" w:color="auto" w:fill="FFFFFF"/>
        <w:ind w:left="426" w:hanging="391"/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</w:pPr>
      <w:r w:rsidRPr="004137CE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 xml:space="preserve">Linear charge density λ: </w:t>
      </w:r>
      <w:r w:rsidR="00D63903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λ=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dq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dl</m:t>
            </m:r>
          </m:den>
        </m:f>
      </m:oMath>
    </w:p>
    <w:p w:rsidR="004137CE" w:rsidRPr="00D63903" w:rsidRDefault="004137CE" w:rsidP="00D63903">
      <w:pPr>
        <w:pStyle w:val="Paragraphedeliste"/>
        <w:numPr>
          <w:ilvl w:val="0"/>
          <w:numId w:val="16"/>
        </w:numPr>
        <w:shd w:val="clear" w:color="auto" w:fill="FFFFFF"/>
        <w:ind w:left="426" w:hanging="426"/>
        <w:rPr>
          <w:rFonts w:asciiTheme="majorBidi" w:hAnsiTheme="majorBidi" w:cstheme="majorBidi"/>
          <w:b/>
          <w:bCs/>
          <w:sz w:val="24"/>
          <w:szCs w:val="24"/>
        </w:rPr>
      </w:pPr>
      <w:r w:rsidRPr="004137CE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 xml:space="preserve">Surface charge density σ: </w:t>
      </w:r>
      <w:r w:rsidR="00D63903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σ=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dq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ds</m:t>
            </m:r>
          </m:den>
        </m:f>
      </m:oMath>
    </w:p>
    <w:p w:rsidR="00E36166" w:rsidRPr="00D63903" w:rsidRDefault="00707F7D" w:rsidP="00D63903">
      <w:pPr>
        <w:pStyle w:val="Paragraphedeliste"/>
        <w:numPr>
          <w:ilvl w:val="0"/>
          <w:numId w:val="16"/>
        </w:numPr>
        <w:shd w:val="clear" w:color="auto" w:fill="FFFFFF"/>
        <w:ind w:left="426" w:hanging="391"/>
        <w:rPr>
          <w:rFonts w:asciiTheme="majorBidi" w:eastAsia="Times New Roman" w:hAnsiTheme="majorBidi" w:cstheme="majorBidi"/>
          <w:color w:val="1A1A1A"/>
          <w:sz w:val="24"/>
          <w:szCs w:val="24"/>
        </w:rPr>
      </w:pPr>
      <w:r w:rsidRPr="00DE2BE2">
        <w:rPr>
          <w:rFonts w:asciiTheme="majorBidi" w:eastAsia="Times New Roman" w:hAnsiTheme="majorBidi" w:cstheme="majorBidi"/>
          <w:b/>
          <w:bCs/>
          <w:color w:val="1A1A1A"/>
          <w:sz w:val="24"/>
          <w:szCs w:val="24"/>
        </w:rPr>
        <w:t xml:space="preserve">Volume charge density ρ </w:t>
      </w:r>
      <w:r w:rsidRPr="00DE2BE2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: </w:t>
      </w:r>
      <w:r w:rsidR="00D63903">
        <w:rPr>
          <w:rFonts w:asciiTheme="majorBidi" w:eastAsia="Times New Roman" w:hAnsiTheme="majorBidi" w:cstheme="majorBidi"/>
          <w:color w:val="1A1A1A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ρ</m:t>
        </m:r>
        <m:r>
          <w:rPr>
            <w:rFonts w:ascii="Cambria Math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dq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dV</m:t>
            </m:r>
          </m:den>
        </m:f>
      </m:oMath>
    </w:p>
    <w:p w:rsidR="000A0D94" w:rsidRDefault="00CA25FC" w:rsidP="00D63903">
      <w:pPr>
        <w:autoSpaceDE w:val="0"/>
        <w:autoSpaceDN w:val="0"/>
        <w:adjustRightInd w:val="0"/>
        <w:spacing w:line="240" w:lineRule="auto"/>
        <w:jc w:val="left"/>
        <w:rPr>
          <w:rFonts w:asciiTheme="majorBidi" w:eastAsia="TimesNewRoman,Bold" w:hAnsiTheme="majorBidi" w:cstheme="majorBidi"/>
          <w:b/>
          <w:bCs/>
          <w:sz w:val="24"/>
          <w:szCs w:val="24"/>
        </w:rPr>
      </w:pPr>
      <w:r>
        <w:rPr>
          <w:rFonts w:asciiTheme="majorBidi" w:eastAsia="TimesNewRoman,Bold" w:hAnsiTheme="majorBidi" w:cstheme="majorBidi"/>
          <w:b/>
          <w:bCs/>
          <w:sz w:val="24"/>
          <w:szCs w:val="24"/>
          <w:lang w:bidi="ar-DZ"/>
        </w:rPr>
        <w:t>a</w:t>
      </w:r>
      <w:r w:rsidR="006C6501" w:rsidRPr="000A0D94">
        <w:rPr>
          <w:rFonts w:asciiTheme="majorBidi" w:eastAsia="TimesNewRoman,Bold" w:hAnsiTheme="majorBidi" w:cstheme="majorBidi"/>
          <w:b/>
          <w:bCs/>
          <w:sz w:val="24"/>
          <w:szCs w:val="24"/>
          <w:lang w:bidi="ar-DZ"/>
        </w:rPr>
        <w:t xml:space="preserve">. </w:t>
      </w:r>
      <w:r w:rsidR="000A0D94" w:rsidRPr="000A0D94">
        <w:rPr>
          <w:rFonts w:asciiTheme="majorBidi" w:eastAsia="TimesNewRoman,Bold" w:hAnsiTheme="majorBidi" w:cstheme="majorBidi"/>
          <w:b/>
          <w:bCs/>
          <w:sz w:val="24"/>
          <w:szCs w:val="24"/>
        </w:rPr>
        <w:t>The electrostatic field produced by a fine wire carrying a positive linear charge of density</w:t>
      </w:r>
      <m:oMath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λ</m:t>
        </m:r>
      </m:oMath>
      <w:r w:rsidR="000A0D94" w:rsidRPr="000A0D94">
        <w:rPr>
          <w:rFonts w:asciiTheme="majorBidi" w:eastAsia="TimesNewRoman,Bold" w:hAnsiTheme="majorBidi" w:cstheme="majorBidi"/>
          <w:sz w:val="24"/>
          <w:szCs w:val="24"/>
        </w:rPr>
        <w:t xml:space="preserve"> </w:t>
      </w:r>
      <w:r w:rsidR="000A0D94" w:rsidRPr="000A0D94">
        <w:rPr>
          <w:rFonts w:asciiTheme="majorBidi" w:eastAsia="TimesNewRoman,Bold" w:hAnsiTheme="majorBidi" w:cstheme="majorBidi"/>
          <w:b/>
          <w:bCs/>
          <w:sz w:val="24"/>
          <w:szCs w:val="24"/>
        </w:rPr>
        <w:t>constant</w:t>
      </w:r>
    </w:p>
    <w:p w:rsidR="000A0D94" w:rsidRPr="008C4409" w:rsidRDefault="000A0D94" w:rsidP="008C4409">
      <w:pPr>
        <w:tabs>
          <w:tab w:val="left" w:pos="1110"/>
        </w:tabs>
        <w:rPr>
          <w:rFonts w:asciiTheme="majorBidi" w:hAnsiTheme="majorBidi" w:cstheme="majorBidi"/>
          <w:sz w:val="24"/>
          <w:szCs w:val="24"/>
        </w:rPr>
      </w:pPr>
      <w:r w:rsidRPr="008C4409">
        <w:rPr>
          <w:rFonts w:asciiTheme="majorBidi" w:hAnsiTheme="majorBidi" w:cstheme="majorBidi"/>
          <w:sz w:val="24"/>
          <w:szCs w:val="24"/>
        </w:rPr>
        <w:t>Consider a finished wire AB of length L and uniform positive linear charge</w:t>
      </w:r>
      <w:r w:rsidR="002967FC" w:rsidRPr="008C4409">
        <w:rPr>
          <w:rFonts w:asciiTheme="majorBidi" w:hAnsiTheme="majorBidi" w:cstheme="majorBidi"/>
          <w:sz w:val="24"/>
          <w:szCs w:val="24"/>
          <w:vertAlign w:val="superscript"/>
        </w:rPr>
        <w:t xml:space="preserve"> </w:t>
      </w:r>
      <w:r w:rsidRPr="008C4409">
        <w:rPr>
          <w:rFonts w:asciiTheme="majorBidi" w:hAnsiTheme="majorBidi" w:cstheme="majorBidi"/>
          <w:sz w:val="24"/>
          <w:szCs w:val="24"/>
        </w:rPr>
        <w:sym w:font="Symbol" w:char="F06C"/>
      </w:r>
    </w:p>
    <w:p w:rsidR="000A0D94" w:rsidRPr="008C4409" w:rsidRDefault="002967FC" w:rsidP="008C4409">
      <w:pPr>
        <w:tabs>
          <w:tab w:val="left" w:pos="1110"/>
        </w:tabs>
        <w:rPr>
          <w:rFonts w:asciiTheme="majorBidi" w:eastAsia="Times New Roman" w:hAnsiTheme="majorBidi" w:cstheme="majorBidi"/>
          <w:sz w:val="24"/>
          <w:szCs w:val="24"/>
        </w:rPr>
      </w:pPr>
      <w:r w:rsidRPr="008C4409">
        <w:rPr>
          <w:rFonts w:asciiTheme="majorBidi" w:eastAsia="Times New Roman" w:hAnsiTheme="majorBidi" w:cstheme="majorBidi"/>
          <w:sz w:val="24"/>
          <w:szCs w:val="24"/>
        </w:rPr>
        <w:t xml:space="preserve">1- Calculate the field vector </w:t>
      </w:r>
      <m:oMath>
        <m:acc>
          <m:accPr>
            <m:chr m:val="⃗"/>
            <m:ctrlPr>
              <w:rPr>
                <w:rFonts w:ascii="Cambria Math" w:eastAsia="Times New Roman" w:hAnsiTheme="majorBidi" w:cstheme="majorBid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Theme="majorBidi" w:cstheme="majorBidi"/>
                <w:sz w:val="24"/>
                <w:szCs w:val="24"/>
              </w:rPr>
              <m:t>E</m:t>
            </m:r>
          </m:e>
        </m:acc>
      </m:oMath>
      <w:r w:rsidRPr="008C4409">
        <w:rPr>
          <w:rFonts w:asciiTheme="majorBidi" w:eastAsia="Times New Roman" w:hAnsiTheme="majorBidi" w:cstheme="majorBidi"/>
          <w:sz w:val="24"/>
          <w:szCs w:val="24"/>
        </w:rPr>
        <w:t>and the potential V created by the entire wire AB at any point M located at distance x from the wire.</w:t>
      </w:r>
    </w:p>
    <w:p w:rsidR="0061737E" w:rsidRPr="008C4409" w:rsidRDefault="002967FC" w:rsidP="008C4409">
      <w:pPr>
        <w:rPr>
          <w:rFonts w:asciiTheme="majorBidi" w:hAnsiTheme="majorBidi" w:cstheme="majorBidi"/>
          <w:sz w:val="24"/>
          <w:szCs w:val="24"/>
        </w:rPr>
      </w:pPr>
      <w:r w:rsidRPr="008C4409">
        <w:rPr>
          <w:rFonts w:asciiTheme="majorBidi" w:eastAsia="Times New Roman" w:hAnsiTheme="majorBidi" w:cstheme="majorBidi"/>
          <w:sz w:val="24"/>
          <w:szCs w:val="24"/>
        </w:rPr>
        <w:t xml:space="preserve">2 </w:t>
      </w:r>
      <w:r w:rsidR="0061737E" w:rsidRPr="008C4409">
        <w:rPr>
          <w:rFonts w:asciiTheme="majorBidi" w:hAnsiTheme="majorBidi" w:cstheme="majorBidi"/>
          <w:sz w:val="24"/>
          <w:szCs w:val="24"/>
        </w:rPr>
        <w:t xml:space="preserve">- Deduce </w:t>
      </w:r>
      <m:oMath>
        <m:acc>
          <m:accPr>
            <m:chr m:val="⃑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</m:acc>
      </m:oMath>
      <w:r w:rsidR="0061737E" w:rsidRPr="008C4409">
        <w:rPr>
          <w:rFonts w:asciiTheme="majorBidi" w:hAnsiTheme="majorBidi" w:cstheme="majorBidi"/>
          <w:sz w:val="24"/>
          <w:szCs w:val="24"/>
        </w:rPr>
        <w:t>and V when M is in the mediating plane of wire AB.</w:t>
      </w:r>
    </w:p>
    <w:p w:rsidR="0061737E" w:rsidRPr="008C4409" w:rsidRDefault="0061737E" w:rsidP="008C4409">
      <w:pPr>
        <w:rPr>
          <w:rFonts w:asciiTheme="majorBidi" w:hAnsiTheme="majorBidi" w:cstheme="majorBidi"/>
          <w:sz w:val="24"/>
          <w:szCs w:val="24"/>
        </w:rPr>
      </w:pPr>
      <w:r w:rsidRPr="008C4409">
        <w:rPr>
          <w:rFonts w:asciiTheme="majorBidi" w:hAnsiTheme="majorBidi" w:cstheme="majorBidi"/>
          <w:sz w:val="24"/>
          <w:szCs w:val="24"/>
        </w:rPr>
        <w:t xml:space="preserve">3- Deduce </w:t>
      </w:r>
      <m:oMath>
        <m:acc>
          <m:accPr>
            <m:chr m:val="⃑"/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</m:acc>
      </m:oMath>
      <w:r w:rsidR="00ED30CC">
        <w:rPr>
          <w:rFonts w:asciiTheme="majorBidi" w:hAnsiTheme="majorBidi" w:cstheme="majorBidi"/>
          <w:sz w:val="24"/>
          <w:szCs w:val="24"/>
        </w:rPr>
        <w:t>when the wire AB is of infinite length.</w:t>
      </w:r>
    </w:p>
    <w:p w:rsidR="002967FC" w:rsidRPr="00397558" w:rsidRDefault="002967FC" w:rsidP="002967FC">
      <w:pPr>
        <w:tabs>
          <w:tab w:val="left" w:pos="1110"/>
        </w:tabs>
        <w:rPr>
          <w:rFonts w:asciiTheme="majorBidi" w:eastAsia="Times New Roman" w:hAnsiTheme="majorBidi" w:cstheme="majorBidi"/>
          <w:sz w:val="24"/>
          <w:szCs w:val="24"/>
        </w:rPr>
      </w:pPr>
    </w:p>
    <w:p w:rsidR="000A0D94" w:rsidRPr="00397558" w:rsidRDefault="002967FC" w:rsidP="000A0D94">
      <w:pPr>
        <w:tabs>
          <w:tab w:val="left" w:pos="1110"/>
        </w:tabs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397558">
        <w:rPr>
          <w:rFonts w:asciiTheme="majorBidi" w:eastAsia="Times New Roman" w:hAnsiTheme="majorBidi" w:cstheme="majorBidi"/>
          <w:b/>
          <w:bCs/>
          <w:sz w:val="24"/>
          <w:szCs w:val="24"/>
        </w:rPr>
        <w:t>Solution :</w:t>
      </w:r>
    </w:p>
    <w:p w:rsidR="000A0D94" w:rsidRPr="00410E83" w:rsidRDefault="00CE7C58" w:rsidP="000A0D94">
      <w:pPr>
        <w:tabs>
          <w:tab w:val="left" w:pos="1110"/>
        </w:tabs>
        <w:spacing w:line="360" w:lineRule="auto"/>
        <w:rPr>
          <w:rFonts w:ascii="Cambria Math" w:eastAsia="Times New Roman" w:hAnsi="Cambria Math" w:cstheme="majorBidi"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="Times New Roman" w:hAnsi="Cambria Math" w:cstheme="majorBidi"/>
                  <w:i/>
                  <w:sz w:val="24"/>
                  <w:szCs w:val="24"/>
                </w:rPr>
              </m:ctrlPr>
            </m:borderBoxPr>
            <m:e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x</m:t>
                  </m:r>
                </m:sub>
              </m:sSub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λ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4π</m:t>
                  </m:r>
                  <m:sSub>
                    <m:sSub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x</m:t>
                  </m:r>
                </m:den>
              </m:f>
              <m:d>
                <m:d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func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func>
                </m:e>
              </m:d>
            </m:e>
          </m:borderBox>
        </m:oMath>
      </m:oMathPara>
    </w:p>
    <w:p w:rsidR="000A0D94" w:rsidRPr="00410E83" w:rsidRDefault="00CE7C58" w:rsidP="000A0D94">
      <w:pPr>
        <w:tabs>
          <w:tab w:val="left" w:pos="1110"/>
        </w:tabs>
        <w:spacing w:line="360" w:lineRule="auto"/>
        <w:rPr>
          <w:rFonts w:ascii="Cambria Math" w:eastAsia="Times New Roman" w:hAnsi="Cambria Math" w:cstheme="majorBidi"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="Times New Roman" w:hAnsi="Cambria Math" w:cstheme="majorBidi"/>
                  <w:i/>
                  <w:sz w:val="24"/>
                  <w:szCs w:val="24"/>
                </w:rPr>
              </m:ctrlPr>
            </m:borderBoxPr>
            <m:e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Style w:val="Appelnotedebasdep"/>
                      <w:rFonts w:ascii="Cambria Math" w:eastAsia="Times New Roman" w:hAnsi="Cambria Math" w:cstheme="majorBidi"/>
                      <w:i/>
                      <w:color w:val="FFFFFF" w:themeColor="background1"/>
                      <w:sz w:val="24"/>
                      <w:szCs w:val="24"/>
                    </w:rPr>
                    <w:footnoteReference w:id="2"/>
                  </m:r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λ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4π</m:t>
                  </m:r>
                  <m:sSub>
                    <m:sSub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x</m:t>
                  </m:r>
                </m:den>
              </m:f>
              <m:d>
                <m:d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e>
                  </m:func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e>
                  </m:func>
                </m:e>
              </m:d>
            </m:e>
          </m:borderBox>
        </m:oMath>
      </m:oMathPara>
    </w:p>
    <w:p w:rsidR="000A0D94" w:rsidRPr="00410E83" w:rsidRDefault="000A0D94" w:rsidP="000A0D94">
      <w:pPr>
        <w:tabs>
          <w:tab w:val="left" w:pos="1110"/>
        </w:tabs>
        <w:spacing w:line="360" w:lineRule="auto"/>
        <w:rPr>
          <w:rFonts w:ascii="Cambria Math" w:eastAsia="Times New Roman" w:hAnsi="Cambria Math" w:cstheme="majorBidi"/>
          <w:sz w:val="24"/>
          <w:szCs w:val="24"/>
        </w:rPr>
      </w:pPr>
      <m:oMathPara>
        <m:oMath>
          <m:r>
            <w:rPr>
              <w:rFonts w:ascii="Cambria Math" w:eastAsia="Times New Roman" w:hAnsi="Cambria Math" w:cstheme="majorBidi"/>
              <w:sz w:val="24"/>
              <w:szCs w:val="24"/>
            </w:rPr>
            <m:t>E=</m:t>
          </m:r>
          <m:rad>
            <m:radPr>
              <m:degHide m:val="on"/>
              <m:ctrlPr>
                <w:rPr>
                  <w:rFonts w:ascii="Cambria Math" w:eastAsia="Times New Roman" w:hAnsi="Cambria Math" w:cstheme="majorBidi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0A0D94" w:rsidRPr="00410E83" w:rsidRDefault="00CE7C58" w:rsidP="001D78E7">
      <w:pPr>
        <w:tabs>
          <w:tab w:val="left" w:pos="1110"/>
        </w:tabs>
        <w:spacing w:line="360" w:lineRule="auto"/>
        <w:rPr>
          <w:rFonts w:ascii="Cambria Math" w:eastAsia="Times New Roman" w:hAnsi="Cambria Math" w:cstheme="majorBidi"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="Times New Roman" w:hAnsi="Cambria Math" w:cstheme="majorBidi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E=</m:t>
              </m:r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2.λ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4π</m:t>
                  </m:r>
                  <m:sSub>
                    <m:sSub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x</m:t>
                  </m:r>
                </m:den>
              </m:f>
              <m:func>
                <m:func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</w:rPr>
                                <m:t>α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+α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func>
            </m:e>
          </m:borderBox>
          <m:r>
            <w:rPr>
              <w:rFonts w:ascii="Cambria Math" w:eastAsia="Times New Roman" w:hAnsi="Cambria Math" w:cstheme="majorBidi"/>
              <w:sz w:val="24"/>
              <w:szCs w:val="24"/>
            </w:rPr>
            <m:t>.</m:t>
          </m:r>
        </m:oMath>
      </m:oMathPara>
    </w:p>
    <w:p w:rsidR="00D63903" w:rsidRPr="00D63903" w:rsidRDefault="00BA0221" w:rsidP="00D63903">
      <w:pPr>
        <w:tabs>
          <w:tab w:val="left" w:pos="1110"/>
        </w:tabs>
        <w:spacing w:line="360" w:lineRule="auto"/>
        <w:jc w:val="left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E9715A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1.b-Calculation of potential </w:t>
      </w:r>
    </w:p>
    <w:p w:rsidR="000A0D94" w:rsidRPr="00410E83" w:rsidRDefault="00CE7C58" w:rsidP="00D63903">
      <w:pPr>
        <w:tabs>
          <w:tab w:val="left" w:pos="1110"/>
        </w:tabs>
        <w:spacing w:line="360" w:lineRule="auto"/>
        <w:jc w:val="left"/>
        <w:rPr>
          <w:rFonts w:ascii="Cambria Math" w:eastAsia="Times New Roman" w:hAnsi="Cambria Math" w:cstheme="majorBidi"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eastAsia="Times New Roman" w:hAnsi="Cambria Math" w:cstheme="majorBidi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V=</m:t>
              </m:r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λ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4π</m:t>
                  </m:r>
                  <m:sSub>
                    <m:sSub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L+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eastAsia="Times New Roman" w:hAnsi="Cambria Math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theme="majorBidi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theme="majorBid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theme="majorBidi"/>
                                  <w:sz w:val="24"/>
                                  <w:szCs w:val="24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theme="majorBidi"/>
                                      <w:sz w:val="24"/>
                                      <w:szCs w:val="24"/>
                                    </w:rPr>
                                    <m:t>L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theme="majorBid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e>
                      </m:d>
                    </m:e>
                  </m:func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ln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func>
                </m:e>
              </m:d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λ</m:t>
                  </m:r>
                </m:num>
                <m:den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4π</m:t>
                  </m:r>
                  <m:sSub>
                    <m:sSub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ln</m:t>
              </m:r>
              <m:f>
                <m:f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L+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L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x</m:t>
                  </m:r>
                </m:den>
              </m:f>
            </m:e>
          </m:borderBox>
        </m:oMath>
      </m:oMathPara>
    </w:p>
    <w:p w:rsidR="008C4409" w:rsidRPr="002F56DE" w:rsidRDefault="008C4409" w:rsidP="00E9715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2.a </w:t>
      </w:r>
      <w:r w:rsidR="00E9715A" w:rsidRPr="00E9715A">
        <w:rPr>
          <w:rFonts w:asciiTheme="majorBidi" w:hAnsiTheme="majorBidi" w:cstheme="majorBidi"/>
          <w:sz w:val="24"/>
          <w:szCs w:val="24"/>
        </w:rPr>
        <w:t xml:space="preserve">- </w:t>
      </w:r>
      <w:r w:rsidRPr="002F56DE">
        <w:rPr>
          <w:rFonts w:asciiTheme="majorBidi" w:hAnsiTheme="majorBidi" w:cstheme="majorBidi"/>
          <w:b/>
          <w:bCs/>
          <w:sz w:val="24"/>
          <w:szCs w:val="24"/>
        </w:rPr>
        <w:t xml:space="preserve">Deduce </w:t>
      </w:r>
      <m:oMath>
        <m:acc>
          <m:accPr>
            <m:chr m:val="⃗"/>
            <m:ctrlPr>
              <w:rPr>
                <w:rFonts w:ascii="Cambria Math" w:hAnsiTheme="majorBidi" w:cstheme="majorBidi"/>
                <w:b/>
                <w:bCs/>
                <w:i/>
                <w:iCs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</w:rPr>
              <m:t>E</m:t>
            </m:r>
          </m:e>
        </m:acc>
      </m:oMath>
      <w:r w:rsidRPr="002F56DE">
        <w:rPr>
          <w:rFonts w:asciiTheme="majorBidi" w:hAnsiTheme="majorBidi" w:cstheme="majorBidi"/>
          <w:b/>
          <w:bCs/>
          <w:sz w:val="24"/>
          <w:szCs w:val="24"/>
        </w:rPr>
        <w:t xml:space="preserve">and V when </w:t>
      </w:r>
      <w:r w:rsidRPr="002F56D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 </w:t>
      </w:r>
      <w:r w:rsidRPr="002F56DE">
        <w:rPr>
          <w:rFonts w:asciiTheme="majorBidi" w:hAnsiTheme="majorBidi" w:cstheme="majorBidi"/>
          <w:b/>
          <w:bCs/>
          <w:sz w:val="24"/>
          <w:szCs w:val="24"/>
        </w:rPr>
        <w:t>is in the mediating plane of wire AB:</w:t>
      </w:r>
    </w:p>
    <w:p w:rsidR="00402772" w:rsidRPr="002F56DE" w:rsidRDefault="00402772" w:rsidP="000503BC">
      <w:pPr>
        <w:rPr>
          <w:rFonts w:asciiTheme="majorBidi" w:hAnsiTheme="majorBidi" w:cstheme="majorBidi"/>
          <w:i/>
          <w:sz w:val="24"/>
          <w:szCs w:val="24"/>
        </w:rPr>
      </w:pPr>
    </w:p>
    <w:p w:rsidR="008C4409" w:rsidRDefault="00CE7C58" w:rsidP="000503BC">
      <w:pPr>
        <w:rPr>
          <w:rFonts w:asciiTheme="majorBidi" w:hAnsiTheme="majorBidi" w:cstheme="majorBidi"/>
          <w:i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borderBoxPr>
            <m:e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</w:rPr>
                <m:t>E=</m:t>
              </m:r>
              <m:f>
                <m:fPr>
                  <m:ctrlPr>
                    <w:rPr>
                      <w:rFonts w:ascii="Cambria Math" w:hAnsiTheme="majorBidi" w:cstheme="majorBidi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Theme="majorBidi" w:cstheme="majorBidi"/>
                      <w:sz w:val="24"/>
                      <w:szCs w:val="24"/>
                    </w:rPr>
                    <m:t xml:space="preserve">2 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K</m:t>
                  </m:r>
                  <m:r>
                    <m:rPr>
                      <m:sty m:val="b"/>
                    </m:rPr>
                    <w:rPr>
                      <w:rFonts w:ascii="Cambria Math" w:hAnsiTheme="majorBidi" w:cstheme="majorBid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λ</m:t>
                  </m:r>
                  <m:r>
                    <m:rPr>
                      <m:sty m:val="bi"/>
                    </m:rPr>
                    <w:rPr>
                      <w:rFonts w:ascii="Cambria Math" w:hAnsiTheme="majorBidi" w:cstheme="majorBid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Theme="majorBidi" w:cstheme="majorBidi"/>
                      <w:sz w:val="24"/>
                      <w:szCs w:val="24"/>
                    </w:rPr>
                    <m:t xml:space="preserve"> </m:t>
                  </m:r>
                  <m:rad>
                    <m:radPr>
                      <m:degHide m:val="on"/>
                      <m:ctrlPr>
                        <w:rPr>
                          <w:rFonts w:ascii="Cambria Math" w:hAnsiTheme="majorBidi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L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borderBox>
        </m:oMath>
      </m:oMathPara>
    </w:p>
    <w:p w:rsidR="004B67D3" w:rsidRDefault="004B67D3" w:rsidP="00E008ED">
      <w:pPr>
        <w:rPr>
          <w:rFonts w:asciiTheme="majorBidi" w:hAnsiTheme="majorBidi" w:cstheme="majorBidi"/>
          <w:i/>
          <w:sz w:val="24"/>
          <w:szCs w:val="24"/>
        </w:rPr>
      </w:pPr>
    </w:p>
    <w:p w:rsidR="008C4409" w:rsidRPr="007E6476" w:rsidRDefault="00E9715A" w:rsidP="00E9715A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2.b </w:t>
      </w:r>
      <w:r w:rsidRPr="00E9715A"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b/>
          <w:bCs/>
          <w:sz w:val="24"/>
          <w:szCs w:val="24"/>
        </w:rPr>
        <w:t>Deduce the potential V created at point M which is located in the mediating plane of wire AB:</w:t>
      </w:r>
    </w:p>
    <w:p w:rsidR="008C4409" w:rsidRPr="002F56DE" w:rsidRDefault="00CE7C58" w:rsidP="008C4409">
      <w:pPr>
        <w:rPr>
          <w:rFonts w:asciiTheme="majorBidi" w:hAnsiTheme="majorBidi" w:cstheme="majorBidi"/>
          <w:i/>
          <w:sz w:val="24"/>
          <w:szCs w:val="24"/>
        </w:rPr>
      </w:pPr>
      <w:r w:rsidRPr="00CE7C58">
        <w:rPr>
          <w:rFonts w:asciiTheme="majorBidi" w:hAnsiTheme="majorBidi" w:cstheme="majorBidi"/>
          <w:i/>
          <w:iCs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00" type="#_x0000_t202" style="position:absolute;left:0;text-align:left;margin-left:148.7pt;margin-top:2.45pt;width:186.05pt;height:48.15pt;z-index:252379136;mso-width-percent:400;mso-width-percent:400;mso-width-relative:margin;mso-height-relative:margin" filled="f">
            <v:textbox style="mso-next-textbox:#_x0000_s1900">
              <w:txbxContent>
                <w:p w:rsidR="00686CFE" w:rsidRPr="00323187" w:rsidRDefault="00686CFE" w:rsidP="00E008E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m:oMathPara>
                    <m:oMath>
                      <m:box>
                        <m:boxPr>
                          <m:opEmu m:val="on"/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boxPr>
                        <m:e>
                          <m:groupChr>
                            <m:groupChrPr>
                              <m:chr m:val="⇒"/>
                              <m:vertJc m:val="bot"/>
                              <m:ctrlPr>
                                <w:rPr>
                                  <w:rFonts w:ascii="Cambria Math" w:hAnsiTheme="majorBidi" w:cstheme="majorBidi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groupChrPr>
                            <m:e/>
                          </m:groupChr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4"/>
                              <w:szCs w:val="24"/>
                            </w:rPr>
                            <m:t>V=</m:t>
                          </m:r>
                        </m:e>
                      </m:box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Kλ.ln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L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Theme="majorBidi" w:cstheme="majorBidi"/>
                                  <w:sz w:val="24"/>
                                  <w:szCs w:val="24"/>
                                </w:rPr>
                                <m:t>+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Theme="majorBidi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Theme="majorBidi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L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Theme="majorBidi" w:cstheme="majorBid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Theme="majorBidi" w:cstheme="majorBidi"/>
                                      <w:sz w:val="24"/>
                                      <w:szCs w:val="24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Theme="majorBidi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Theme="majorBidi" w:cstheme="majorBidi"/>
                                          <w:sz w:val="24"/>
                                          <w:szCs w:val="24"/>
                                        </w:rPr>
                                        <m:t>4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Theme="majorBidi" w:cstheme="majorBidi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Theme="majorBidi" w:cstheme="majorBid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Theme="majorBidi" w:cstheme="majorBidi"/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L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Theme="majorBidi" w:cstheme="majorBidi"/>
                                  <w:sz w:val="24"/>
                                  <w:szCs w:val="24"/>
                                </w:rPr>
                                <m:t>+</m:t>
                              </m:r>
                              <m:rad>
                                <m:radPr>
                                  <m:degHide m:val="on"/>
                                  <m:ctrlPr>
                                    <w:rPr>
                                      <w:rFonts w:ascii="Cambria Math" w:hAnsiTheme="majorBidi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Theme="majorBidi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L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Theme="majorBidi" w:cstheme="majorBid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Theme="majorBidi" w:cstheme="majorBidi"/>
                                      <w:sz w:val="24"/>
                                      <w:szCs w:val="24"/>
                                    </w:rPr>
                                    <m:t>+4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Theme="majorBidi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Theme="majorBidi" w:cstheme="majorBidi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Theme="majorBidi" w:cstheme="majorBid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den>
                          </m:f>
                        </m:e>
                      </m:d>
                    </m:oMath>
                  </m:oMathPara>
                </w:p>
              </w:txbxContent>
            </v:textbox>
          </v:shape>
        </w:pict>
      </w:r>
    </w:p>
    <w:p w:rsidR="008C4409" w:rsidRDefault="008C4409" w:rsidP="008C4409">
      <w:pPr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8C4409" w:rsidRDefault="008C4409" w:rsidP="008C4409">
      <w:pPr>
        <w:rPr>
          <w:rFonts w:asciiTheme="majorBidi" w:hAnsiTheme="majorBidi" w:cstheme="majorBidi"/>
          <w:i/>
          <w:iCs/>
          <w:sz w:val="24"/>
          <w:szCs w:val="24"/>
        </w:rPr>
      </w:pPr>
    </w:p>
    <w:p w:rsidR="008C4409" w:rsidRDefault="008C4409" w:rsidP="008C4409">
      <w:pPr>
        <w:rPr>
          <w:rFonts w:asciiTheme="majorBidi" w:hAnsiTheme="majorBidi" w:cstheme="majorBidi"/>
          <w:i/>
          <w:iCs/>
          <w:sz w:val="24"/>
          <w:szCs w:val="24"/>
        </w:rPr>
      </w:pPr>
    </w:p>
    <w:p w:rsidR="008C4409" w:rsidRPr="00391747" w:rsidRDefault="00E9715A" w:rsidP="004B67D3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3-</w:t>
      </w:r>
      <w:r w:rsidR="008C4409" w:rsidRPr="00391747">
        <w:rPr>
          <w:rFonts w:asciiTheme="majorBidi" w:hAnsiTheme="majorBidi" w:cstheme="majorBidi"/>
          <w:sz w:val="24"/>
          <w:szCs w:val="24"/>
        </w:rPr>
        <w:t xml:space="preserve"> </w:t>
      </w:r>
      <w:r w:rsidR="00E008ED">
        <w:rPr>
          <w:rFonts w:asciiTheme="majorBidi" w:hAnsiTheme="majorBidi" w:cstheme="majorBidi"/>
          <w:b/>
          <w:bCs/>
          <w:sz w:val="24"/>
          <w:szCs w:val="24"/>
        </w:rPr>
        <w:t xml:space="preserve">Deduce </w:t>
      </w:r>
      <m:oMath>
        <m:acc>
          <m:accPr>
            <m:chr m:val="⃗"/>
            <m:ctrlPr>
              <w:rPr>
                <w:rFonts w:ascii="Cambria Math" w:hAnsiTheme="majorBidi" w:cstheme="majorBidi"/>
                <w:b/>
                <w:bCs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</m:acc>
      </m:oMath>
      <w:r w:rsidR="008C4409" w:rsidRPr="00391747">
        <w:rPr>
          <w:rFonts w:asciiTheme="majorBidi" w:hAnsiTheme="majorBidi" w:cstheme="majorBidi"/>
          <w:b/>
          <w:bCs/>
          <w:sz w:val="24"/>
          <w:szCs w:val="24"/>
        </w:rPr>
        <w:t>when the wire AB is of infinite length:</w:t>
      </w:r>
    </w:p>
    <w:p w:rsidR="008C4409" w:rsidRPr="00391747" w:rsidRDefault="008C4409" w:rsidP="008C4409">
      <w:pPr>
        <w:rPr>
          <w:rFonts w:asciiTheme="majorBidi" w:hAnsiTheme="majorBidi" w:cstheme="majorBidi"/>
          <w:i/>
          <w:iCs/>
          <w:sz w:val="16"/>
          <w:szCs w:val="16"/>
        </w:rPr>
      </w:pPr>
    </w:p>
    <w:p w:rsidR="000A0D94" w:rsidRDefault="00CE7C58" w:rsidP="00ED30CC">
      <w:pPr>
        <w:autoSpaceDE w:val="0"/>
        <w:autoSpaceDN w:val="0"/>
        <w:adjustRightInd w:val="0"/>
        <w:spacing w:line="240" w:lineRule="auto"/>
        <w:jc w:val="left"/>
        <w:rPr>
          <w:rFonts w:asciiTheme="majorBidi" w:eastAsia="TimesNewRoman,Bold" w:hAnsiTheme="majorBidi" w:cstheme="majorBidi"/>
          <w:b/>
          <w:bCs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hAnsiTheme="majorBidi" w:cstheme="majorBidi"/>
                  <w:b/>
                  <w:bCs/>
                  <w:sz w:val="24"/>
                  <w:szCs w:val="24"/>
                </w:rPr>
              </m:ctrlPr>
            </m:borderBoxPr>
            <m:e>
              <m:r>
                <m:rPr>
                  <m:sty m:val="b"/>
                </m:rPr>
                <w:rPr>
                  <w:rFonts w:ascii="Cambria Math" w:hAnsiTheme="majorBidi" w:cstheme="majorBidi"/>
                  <w:sz w:val="24"/>
                  <w:szCs w:val="24"/>
                </w:rPr>
                <m:t>E=</m:t>
              </m:r>
              <m:f>
                <m:fPr>
                  <m:ctrlPr>
                    <w:rPr>
                      <w:rFonts w:ascii="Cambria Math" w:hAnsiTheme="majorBidi" w:cstheme="majorBidi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Theme="majorBidi" w:cstheme="majorBidi"/>
                      <w:sz w:val="24"/>
                      <w:szCs w:val="24"/>
                    </w:rPr>
                    <m:t xml:space="preserve">2 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K</m:t>
                  </m:r>
                  <m:r>
                    <m:rPr>
                      <m:sty m:val="b"/>
                    </m:rPr>
                    <w:rPr>
                      <w:rFonts w:ascii="Cambria Math" w:hAnsiTheme="majorBidi" w:cstheme="majorBidi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λ</m:t>
                  </m:r>
                  <m:r>
                    <m:rPr>
                      <m:sty m:val="bi"/>
                    </m:rPr>
                    <w:rPr>
                      <w:rFonts w:ascii="Cambria Math" w:hAnsiTheme="majorBidi" w:cstheme="majorBidi"/>
                      <w:sz w:val="24"/>
                      <w:szCs w:val="24"/>
                    </w:rPr>
                    <m:t xml:space="preserve">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den>
              </m:f>
            </m:e>
          </m:borderBox>
        </m:oMath>
      </m:oMathPara>
    </w:p>
    <w:p w:rsidR="003E07A8" w:rsidRDefault="003E07A8" w:rsidP="00ED30CC">
      <w:pPr>
        <w:autoSpaceDE w:val="0"/>
        <w:autoSpaceDN w:val="0"/>
        <w:adjustRightInd w:val="0"/>
        <w:spacing w:line="240" w:lineRule="auto"/>
        <w:jc w:val="left"/>
        <w:rPr>
          <w:rFonts w:asciiTheme="majorBidi" w:eastAsia="TimesNewRoman,Bold" w:hAnsiTheme="majorBidi" w:cstheme="majorBidi"/>
          <w:b/>
          <w:bCs/>
          <w:sz w:val="24"/>
          <w:szCs w:val="24"/>
        </w:rPr>
      </w:pPr>
    </w:p>
    <w:p w:rsidR="003E07A8" w:rsidRPr="007E6476" w:rsidRDefault="003E07A8" w:rsidP="003E07A8">
      <w:p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7E6476">
        <w:rPr>
          <w:rFonts w:asciiTheme="majorBidi" w:hAnsiTheme="majorBidi" w:cstheme="majorBidi"/>
          <w:b/>
          <w:bCs/>
          <w:sz w:val="24"/>
          <w:szCs w:val="24"/>
        </w:rPr>
        <w:t xml:space="preserve">1°) a) Determination of the field </w:t>
      </w:r>
      <m:oMath>
        <m:sSub>
          <m:sSubPr>
            <m:ctrlPr>
              <w:rPr>
                <w:rFonts w:ascii="Cambria Math" w:hAnsiTheme="majorBidi" w:cstheme="majorBidi"/>
                <w:b/>
                <w:b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b/>
                    <w:bCs/>
                    <w:sz w:val="24"/>
                    <w:szCs w:val="24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</m:acc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</m:oMath>
      <w:r w:rsidRPr="007E6476">
        <w:rPr>
          <w:rFonts w:asciiTheme="majorBidi" w:hAnsiTheme="majorBidi" w:cstheme="majorBidi"/>
          <w:b/>
          <w:bCs/>
          <w:sz w:val="24"/>
          <w:szCs w:val="24"/>
        </w:rPr>
        <w:t>created by the disk at point M of the axis Ox, located at a distance x from the center O of the disk:</w:t>
      </w:r>
      <m:oMath>
        <m:sSub>
          <m:sSubPr>
            <m:ctrlPr>
              <w:rPr>
                <w:rFonts w:ascii="Cambria Math" w:hAnsiTheme="majorBidi" w:cstheme="majorBidi"/>
                <w:b/>
                <w:bCs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b/>
                    <w:bCs/>
                    <w:sz w:val="24"/>
                    <w:szCs w:val="24"/>
                  </w:rPr>
                </m:ctrlPr>
              </m:acc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E</m:t>
                </m:r>
              </m:e>
            </m:acc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M</m:t>
            </m:r>
          </m:sub>
        </m:sSub>
        <m:r>
          <m:rPr>
            <m:sty m:val="b"/>
          </m:rPr>
          <w:rPr>
            <w:rFonts w:ascii="Cambria Math" w:hAnsiTheme="majorBidi" w:cstheme="majorBidi"/>
            <w:sz w:val="24"/>
            <w:szCs w:val="24"/>
          </w:rPr>
          <m:t xml:space="preserve">:  </m:t>
        </m:r>
      </m:oMath>
    </w:p>
    <w:p w:rsidR="003E07A8" w:rsidRPr="00323187" w:rsidRDefault="00CE7C58" w:rsidP="003E07A8">
      <w:pPr>
        <w:rPr>
          <w:rFonts w:asciiTheme="majorBidi" w:hAnsiTheme="majorBidi" w:cstheme="majorBidi"/>
          <w:b/>
          <w:bCs/>
          <w:i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hAnsiTheme="majorBidi" w:cstheme="majorBidi"/>
                  <w:b/>
                  <w:bCs/>
                  <w:i/>
                  <w:sz w:val="24"/>
                  <w:szCs w:val="24"/>
                </w:rPr>
              </m:ctrlPr>
            </m:borderBoxPr>
            <m:e>
              <m:sSub>
                <m:sSubPr>
                  <m:ctrlPr>
                    <w:rPr>
                      <w:rFonts w:ascii="Cambria Math" w:hAnsiTheme="majorBidi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M</m:t>
                  </m:r>
                </m:sub>
              </m:sSub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Theme="majorBidi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e>
                <m:sub>
                  <m:sSub>
                    <m:sSubPr>
                      <m:ctrlPr>
                        <w:rPr>
                          <w:rFonts w:ascii="Cambria Math" w:hAnsiTheme="majorBidi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sub>
                  </m:sSub>
                </m:sub>
              </m:sSub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πKσ</m:t>
              </m:r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</w:rPr>
                <m:t xml:space="preserve">  </m:t>
              </m:r>
              <m:d>
                <m:dPr>
                  <m:ctrlPr>
                    <w:rPr>
                      <w:rFonts w:ascii="Cambria Math" w:hAnsiTheme="majorBidi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Theme="majorBidi" w:cstheme="majorBidi"/>
                      <w:sz w:val="24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hAnsiTheme="majorBidi" w:cstheme="majorBidi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Theme="majorBidi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Theme="majorBidi" w:cstheme="majorBidi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Theme="majorBidi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4"/>
                              <w:szCs w:val="24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Theme="majorBidi" w:cstheme="majorBidi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Theme="majorBidi" w:cstheme="majorBidi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d>
            </m:e>
          </m:borderBox>
          <m:r>
            <m:rPr>
              <m:sty m:val="bi"/>
            </m:rPr>
            <w:rPr>
              <w:rFonts w:ascii="Cambria Math" w:hAnsiTheme="majorBidi" w:cstheme="majorBidi"/>
              <w:sz w:val="24"/>
              <w:szCs w:val="24"/>
            </w:rPr>
            <m:t xml:space="preserve">  </m:t>
          </m:r>
        </m:oMath>
      </m:oMathPara>
    </w:p>
    <w:p w:rsidR="003E07A8" w:rsidRPr="002F56DE" w:rsidRDefault="003E07A8" w:rsidP="003E07A8">
      <w:pPr>
        <w:rPr>
          <w:rFonts w:asciiTheme="majorBidi" w:hAnsiTheme="majorBidi" w:cstheme="majorBidi"/>
          <w:b/>
          <w:bCs/>
          <w:i/>
          <w:sz w:val="24"/>
          <w:szCs w:val="24"/>
        </w:rPr>
      </w:pPr>
    </w:p>
    <w:p w:rsidR="003E07A8" w:rsidRPr="00391747" w:rsidRDefault="003E07A8" w:rsidP="003E07A8">
      <w:pPr>
        <w:rPr>
          <w:rFonts w:asciiTheme="majorBidi" w:hAnsiTheme="majorBidi" w:cstheme="majorBidi"/>
          <w:iCs/>
          <w:sz w:val="24"/>
          <w:szCs w:val="24"/>
        </w:rPr>
      </w:pPr>
      <w:r w:rsidRPr="00391747">
        <w:rPr>
          <w:rFonts w:asciiTheme="majorBidi" w:hAnsiTheme="majorBidi" w:cstheme="majorBidi"/>
          <w:b/>
          <w:bCs/>
          <w:iCs/>
          <w:sz w:val="24"/>
          <w:szCs w:val="24"/>
        </w:rPr>
        <w:t>b) Calculate the electric potential V created at point M:</w:t>
      </w:r>
    </w:p>
    <w:p w:rsidR="003E07A8" w:rsidRDefault="00CE7C58" w:rsidP="003E07A8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hAnsiTheme="majorBidi" w:cstheme="majorBidi"/>
                  <w:b/>
                  <w:bCs/>
                  <w:i/>
                  <w:iCs/>
                  <w:sz w:val="24"/>
                  <w:szCs w:val="24"/>
                </w:rPr>
              </m:ctrlPr>
            </m:borderBox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V</m:t>
              </m:r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πKσ</m:t>
              </m:r>
              <m:d>
                <m:dPr>
                  <m:ctrlPr>
                    <w:rPr>
                      <w:rFonts w:ascii="Cambria Math" w:hAnsiTheme="majorBidi" w:cstheme="majorBid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Theme="majorBidi" w:cstheme="majorBid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Theme="majorBidi" w:cstheme="majorBidi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Theme="majorBidi" w:cstheme="majorBidi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Theme="majorBidi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-x</m:t>
                  </m:r>
                </m:e>
              </m:d>
            </m:e>
          </m:borderBox>
        </m:oMath>
      </m:oMathPara>
    </w:p>
    <w:p w:rsidR="003E07A8" w:rsidRPr="00323187" w:rsidRDefault="003E07A8" w:rsidP="003E07A8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3E07A8" w:rsidRPr="00E1480D" w:rsidRDefault="003E07A8" w:rsidP="003E07A8">
      <w:pPr>
        <w:rPr>
          <w:rFonts w:asciiTheme="majorBidi" w:hAnsiTheme="majorBidi" w:cstheme="majorBidi"/>
          <w:sz w:val="24"/>
          <w:szCs w:val="24"/>
        </w:rPr>
      </w:pPr>
      <w:r w:rsidRPr="00E1480D">
        <w:rPr>
          <w:rFonts w:asciiTheme="majorBidi" w:hAnsiTheme="majorBidi" w:cstheme="majorBidi"/>
          <w:b/>
          <w:bCs/>
          <w:sz w:val="24"/>
          <w:szCs w:val="24"/>
        </w:rPr>
        <w:t>2°) Let's check the relationship between the potential and the field:</w:t>
      </w:r>
      <m:oMath>
        <m:acc>
          <m:accPr>
            <m:chr m:val="⃗"/>
            <m:ctrlPr>
              <w:rPr>
                <w:rFonts w:ascii="Cambria Math" w:hAnsiTheme="majorBidi" w:cstheme="majorBidi"/>
                <w:b/>
                <w:bCs/>
                <w:i/>
                <w:iCs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E</m:t>
            </m:r>
          </m:e>
        </m:acc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=</m:t>
        </m:r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-</m:t>
        </m:r>
        <m:acc>
          <m:accPr>
            <m:chr m:val="⃗"/>
            <m:ctrlPr>
              <w:rPr>
                <w:rFonts w:ascii="Cambria Math" w:hAnsiTheme="majorBidi" w:cstheme="majorBidi"/>
                <w:b/>
                <w:bCs/>
                <w:i/>
                <w:iCs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grad</m:t>
            </m:r>
          </m:e>
        </m:acc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V</m:t>
        </m:r>
      </m:oMath>
    </w:p>
    <w:p w:rsidR="003E07A8" w:rsidRPr="002F56DE" w:rsidRDefault="00CE7C58" w:rsidP="003E07A8">
      <w:pPr>
        <w:spacing w:after="120"/>
        <w:rPr>
          <w:rFonts w:asciiTheme="majorBidi" w:hAnsiTheme="majorBidi" w:cstheme="majorBidi"/>
          <w:i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Theme="majorBidi" w:cstheme="majorBidi"/>
              <w:sz w:val="24"/>
              <w:szCs w:val="24"/>
            </w:rPr>
            <m:t>=</m:t>
          </m:r>
          <m:r>
            <w:rPr>
              <w:rFonts w:asciiTheme="majorBidi" w:hAnsiTheme="majorBidi" w:cstheme="majorBidi"/>
              <w:sz w:val="24"/>
              <w:szCs w:val="24"/>
            </w:rPr>
            <m:t>-</m:t>
          </m:r>
          <m:r>
            <w:rPr>
              <w:rFonts w:ascii="Cambria Math" w:hAnsiTheme="majorBidi" w:cstheme="majorBidi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Theme="majorBidi" w:cstheme="majorBid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</w:rPr>
                <m:t>dV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</w:rPr>
                <m:t>dx</m:t>
              </m:r>
            </m:den>
          </m:f>
          <m:r>
            <w:rPr>
              <w:rFonts w:ascii="Cambria Math" w:hAnsiTheme="majorBidi" w:cstheme="majorBidi"/>
              <w:sz w:val="24"/>
              <w:szCs w:val="24"/>
            </w:rPr>
            <m:t>=</m:t>
          </m:r>
          <m:r>
            <w:rPr>
              <w:rFonts w:ascii="Cambria Math" w:hAnsiTheme="majorBidi" w:cstheme="majorBidi"/>
              <w:sz w:val="24"/>
              <w:szCs w:val="24"/>
            </w:rPr>
            <m:t>-</m:t>
          </m:r>
          <m:r>
            <w:rPr>
              <w:rFonts w:ascii="Cambria Math" w:hAnsiTheme="majorBidi" w:cstheme="majorBidi"/>
              <w:sz w:val="24"/>
              <w:szCs w:val="24"/>
            </w:rPr>
            <m:t xml:space="preserve"> 2</m:t>
          </m:r>
          <m:r>
            <w:rPr>
              <w:rFonts w:ascii="Cambria Math" w:hAnsi="Cambria Math" w:cstheme="majorBidi"/>
              <w:sz w:val="24"/>
              <w:szCs w:val="24"/>
            </w:rPr>
            <m:t>πKσ</m:t>
          </m:r>
          <m:d>
            <m:d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Bidi" w:cstheme="majorBid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Theme="majorBidi" w:cstheme="majorBidi"/>
                      <w:sz w:val="24"/>
                      <w:szCs w:val="24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Theme="majorBidi" w:cstheme="majorBid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Theme="majorBidi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Theme="majorBidi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Theme="majorBidi" w:cstheme="majorBidi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Theme="majorBidi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Theme="majorBidi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  <m:r>
                <w:rPr>
                  <w:rFonts w:asciiTheme="majorBidi" w:hAnsiTheme="majorBidi" w:cstheme="majorBidi"/>
                  <w:sz w:val="24"/>
                  <w:szCs w:val="24"/>
                </w:rPr>
                <m:t>-</m:t>
              </m:r>
              <m:r>
                <w:rPr>
                  <w:rFonts w:ascii="Cambria Math" w:hAnsiTheme="majorBidi" w:cstheme="majorBidi"/>
                  <w:sz w:val="24"/>
                  <w:szCs w:val="24"/>
                </w:rPr>
                <m:t>1</m:t>
              </m:r>
            </m:e>
          </m:d>
          <m:r>
            <w:rPr>
              <w:rFonts w:ascii="Cambria Math" w:hAnsiTheme="majorBidi" w:cstheme="majorBidi"/>
              <w:sz w:val="24"/>
              <w:szCs w:val="24"/>
            </w:rPr>
            <m:t>=2</m:t>
          </m:r>
          <m:r>
            <w:rPr>
              <w:rFonts w:ascii="Cambria Math" w:hAnsi="Cambria Math" w:cstheme="majorBidi"/>
              <w:sz w:val="24"/>
              <w:szCs w:val="24"/>
            </w:rPr>
            <m:t>πKσ</m:t>
          </m:r>
          <m:d>
            <m:dPr>
              <m:ctrlPr>
                <w:rPr>
                  <w:rFonts w:ascii="Cambria Math" w:hAnsiTheme="majorBidi" w:cstheme="majorBid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Theme="majorBidi" w:cstheme="majorBidi"/>
                  <w:sz w:val="24"/>
                  <w:szCs w:val="24"/>
                </w:rPr>
                <m:t>1</m:t>
              </m:r>
              <m:r>
                <w:rPr>
                  <w:rFonts w:ascii="Cambria Math" w:hAnsiTheme="majorBidi" w:cstheme="majorBid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x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Theme="majorBidi" w:cstheme="majorBid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Theme="majorBidi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Theme="majorBidi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Theme="majorBidi" w:cstheme="majorBidi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Theme="majorBidi" w:cstheme="majorBid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Theme="majorBidi" w:cstheme="majorBidi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d>
        </m:oMath>
      </m:oMathPara>
    </w:p>
    <w:p w:rsidR="003E07A8" w:rsidRPr="00D15603" w:rsidRDefault="003E07A8" w:rsidP="003E07A8">
      <w:pPr>
        <w:pStyle w:val="Default"/>
        <w:rPr>
          <w:rFonts w:asciiTheme="majorBidi" w:hAnsiTheme="majorBidi" w:cstheme="majorBidi"/>
          <w:b/>
          <w:bCs/>
        </w:rPr>
      </w:pPr>
      <w:r w:rsidRPr="00D15603">
        <w:rPr>
          <w:rFonts w:asciiTheme="majorBidi" w:hAnsiTheme="majorBidi" w:cstheme="majorBidi"/>
          <w:b/>
          <w:bCs/>
        </w:rPr>
        <w:t xml:space="preserve">3) let us distinguish the field </w:t>
      </w:r>
      <w:r w:rsidRPr="00D15603">
        <w:rPr>
          <w:rFonts w:ascii="Cambria Math" w:hAnsi="Cambria Math" w:cstheme="majorBidi"/>
          <w:b/>
          <w:bCs/>
        </w:rPr>
        <w:t xml:space="preserve">𝐸 </w:t>
      </w:r>
      <w:r w:rsidRPr="00D15603">
        <w:rPr>
          <w:rFonts w:asciiTheme="majorBidi" w:hAnsiTheme="majorBidi" w:cstheme="majorBidi"/>
          <w:b/>
          <w:bCs/>
        </w:rPr>
        <w:t>when the radius of the disk R tends towards infinity</w:t>
      </w:r>
    </w:p>
    <w:p w:rsidR="003E07A8" w:rsidRDefault="003E07A8" w:rsidP="003E07A8">
      <w:pPr>
        <w:rPr>
          <w:rFonts w:asciiTheme="majorBidi" w:hAnsiTheme="majorBidi" w:cstheme="majorBidi"/>
          <w:sz w:val="24"/>
          <w:szCs w:val="24"/>
        </w:rPr>
      </w:pPr>
    </w:p>
    <w:p w:rsidR="003E07A8" w:rsidRDefault="00CE7C58" w:rsidP="003E07A8">
      <w:pPr>
        <w:rPr>
          <w:rFonts w:asciiTheme="majorBidi" w:hAnsiTheme="majorBidi" w:cstheme="majorBidi"/>
          <w:b/>
          <w:bCs/>
          <w:i/>
          <w:sz w:val="24"/>
          <w:szCs w:val="24"/>
        </w:rPr>
      </w:pPr>
      <m:oMathPara>
        <m:oMath>
          <m:borderBox>
            <m:borderBoxPr>
              <m:ctrlPr>
                <w:rPr>
                  <w:rFonts w:ascii="Cambria Math" w:hAnsiTheme="majorBidi" w:cstheme="majorBidi"/>
                  <w:b/>
                  <w:bCs/>
                  <w:i/>
                  <w:sz w:val="24"/>
                  <w:szCs w:val="24"/>
                </w:rPr>
              </m:ctrlPr>
            </m:borderBoxPr>
            <m:e>
              <m:sSub>
                <m:sSubPr>
                  <m:ctrlPr>
                    <w:rPr>
                      <w:rFonts w:ascii="Cambria Math" w:hAnsiTheme="majorBidi" w:cstheme="majorBid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4"/>
                      <w:szCs w:val="24"/>
                    </w:rPr>
                    <m:t>M</m:t>
                  </m:r>
                </m:sub>
              </m:sSub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</w:rPr>
                <m:t>=2</m:t>
              </m:r>
              <m:r>
                <m:rPr>
                  <m:sty m:val="bi"/>
                </m:rPr>
                <w:rPr>
                  <w:rFonts w:ascii="Cambria Math" w:hAnsi="Cambria Math" w:cstheme="majorBidi"/>
                  <w:sz w:val="24"/>
                  <w:szCs w:val="24"/>
                </w:rPr>
                <m:t>πKσ</m:t>
              </m:r>
              <m:r>
                <m:rPr>
                  <m:sty m:val="bi"/>
                </m:rPr>
                <w:rPr>
                  <w:rFonts w:ascii="Cambria Math" w:hAnsiTheme="majorBidi" w:cstheme="majorBidi"/>
                  <w:sz w:val="24"/>
                  <w:szCs w:val="24"/>
                </w:rPr>
                <m:t xml:space="preserve">  </m:t>
              </m:r>
            </m:e>
          </m:borderBox>
          <m:r>
            <m:rPr>
              <m:sty m:val="bi"/>
            </m:rPr>
            <w:rPr>
              <w:rFonts w:ascii="Cambria Math" w:hAnsiTheme="majorBidi" w:cstheme="majorBidi"/>
              <w:sz w:val="24"/>
              <w:szCs w:val="24"/>
            </w:rPr>
            <m:t xml:space="preserve">  </m:t>
          </m:r>
        </m:oMath>
      </m:oMathPara>
    </w:p>
    <w:p w:rsidR="00F227D6" w:rsidRDefault="00D80720" w:rsidP="00D80720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8</w:t>
      </w:r>
      <w:r w:rsidR="00F227D6" w:rsidRPr="00F227D6">
        <w:rPr>
          <w:rFonts w:asciiTheme="majorBidi" w:hAnsiTheme="majorBidi" w:cstheme="majorBidi"/>
          <w:b/>
          <w:bCs/>
          <w:sz w:val="28"/>
          <w:szCs w:val="28"/>
        </w:rPr>
        <w:t xml:space="preserve">. Gauss's theorem </w:t>
      </w:r>
    </w:p>
    <w:p w:rsidR="00F227D6" w:rsidRPr="00CE3B90" w:rsidRDefault="00D80720" w:rsidP="00CE3B90">
      <w:pPr>
        <w:spacing w:before="120" w:after="120" w:line="36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CE3B90" w:rsidRPr="00CE3B90">
        <w:rPr>
          <w:rFonts w:asciiTheme="majorBidi" w:hAnsiTheme="majorBidi" w:cstheme="majorBidi"/>
          <w:b/>
          <w:bCs/>
          <w:sz w:val="24"/>
          <w:szCs w:val="24"/>
        </w:rPr>
        <w:t xml:space="preserve">. Gauss's theorem </w:t>
      </w:r>
      <w:r w:rsidR="00CE3B90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نظرية غوص</w:t>
      </w:r>
    </w:p>
    <w:p w:rsidR="00F227D6" w:rsidRPr="00CE3B90" w:rsidRDefault="00F227D6" w:rsidP="00CE3B90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E3B90">
        <w:rPr>
          <w:rFonts w:asciiTheme="majorBidi" w:hAnsiTheme="majorBidi" w:cstheme="majorBidi"/>
          <w:sz w:val="24"/>
          <w:szCs w:val="24"/>
        </w:rPr>
        <w:t xml:space="preserve">The field flux </w:t>
      </w:r>
      <m:oMath>
        <m:acc>
          <m:accPr>
            <m:chr m:val="⃗"/>
            <m:ctrlPr>
              <w:rPr>
                <w:rFonts w:ascii="Cambria Math" w:hAnsiTheme="majorBidi" w:cstheme="majorBidi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</w:rPr>
              <m:t>E</m:t>
            </m:r>
          </m:e>
        </m:acc>
      </m:oMath>
      <w:r w:rsidR="00CE3B90">
        <w:rPr>
          <w:rFonts w:asciiTheme="majorBidi" w:hAnsiTheme="majorBidi" w:cstheme="majorBidi"/>
          <w:sz w:val="24"/>
          <w:szCs w:val="24"/>
        </w:rPr>
        <w:t xml:space="preserve">across a closed surface created by a charge distribution is equal to the algebraic sum of the charges present within that surface (S </w:t>
      </w:r>
      <w:r w:rsidRPr="00CE3B90">
        <w:rPr>
          <w:rFonts w:asciiTheme="majorBidi" w:hAnsiTheme="majorBidi" w:cstheme="majorBidi"/>
          <w:sz w:val="24"/>
          <w:szCs w:val="24"/>
          <w:vertAlign w:val="subscript"/>
        </w:rPr>
        <w:t xml:space="preserve">G </w:t>
      </w:r>
      <w:r w:rsidRPr="00CE3B90">
        <w:rPr>
          <w:rFonts w:asciiTheme="majorBidi" w:hAnsiTheme="majorBidi" w:cstheme="majorBidi"/>
          <w:sz w:val="24"/>
          <w:szCs w:val="24"/>
        </w:rPr>
        <w:t>) divided by</w:t>
      </w:r>
      <m:oMath>
        <m:sSub>
          <m:sSubPr>
            <m:ctrlPr>
              <w:rPr>
                <w:rFonts w:ascii="Cambria Math" w:hAnsiTheme="majorBidi" w:cstheme="majorBidi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ε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0</m:t>
            </m:r>
          </m:sub>
        </m:sSub>
      </m:oMath>
    </w:p>
    <w:p w:rsidR="003E07A8" w:rsidRPr="00F227D6" w:rsidRDefault="00CE7C58" w:rsidP="003E07A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n-US"/>
        </w:rPr>
        <w:pict>
          <v:shape id="_x0000_s1951" type="#_x0000_t202" style="position:absolute;left:0;text-align:left;margin-left:0;margin-top:0;width:186.15pt;height:44pt;z-index:252392448;mso-width-percent:400;mso-position-horizontal:center;mso-width-percent:400;mso-width-relative:margin;mso-height-relative:margin" filled="f">
            <v:textbox>
              <w:txbxContent>
                <w:p w:rsidR="00686CFE" w:rsidRPr="00F227D6" w:rsidRDefault="00686CFE" w:rsidP="00CE3B90">
                  <w:pPr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Theme="majorBidi" w:cstheme="majorBid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Theme="majorBidi" w:cstheme="majorBidi"/>
                              <w:sz w:val="24"/>
                              <w:szCs w:val="24"/>
                            </w:rPr>
                            <m:t>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Theme="majorBidi" w:cstheme="majorBidi"/>
                              <w:sz w:val="24"/>
                              <w:szCs w:val="24"/>
                              <w:vertAlign w:val="subscript"/>
                            </w:rPr>
                            <m:t>S</m:t>
                          </m:r>
                        </m:sub>
                      </m:sSub>
                      <m:r>
                        <w:rPr>
                          <w:rFonts w:ascii="Cambria Math" w:hAnsiTheme="majorBidi" w:cstheme="majorBidi"/>
                          <w:sz w:val="24"/>
                          <w:szCs w:val="24"/>
                        </w:rPr>
                        <m:t>=</m:t>
                      </m:r>
                      <m:nary>
                        <m:naryPr>
                          <m:chr m:val="∯"/>
                          <m:limLoc m:val="subSup"/>
                          <m:ctrlPr>
                            <w:rPr>
                              <w:rFonts w:ascii="Cambria Math" w:hAnsiTheme="majorBidi" w:cstheme="majorBidi"/>
                              <w:i/>
                              <w:sz w:val="24"/>
                              <w:szCs w:val="24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S</m:t>
                          </m:r>
                        </m:sub>
                        <m:sup/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Theme="majorBidi" w:cstheme="majorBidi"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Theme="majorBidi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</m:d>
                        </m:e>
                      </m:nary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d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Theme="majorBidi" w:cstheme="majorBidi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S</m:t>
                          </m:r>
                          <m:r>
                            <w:rPr>
                              <w:rFonts w:ascii="Cambria Math" w:hAnsiTheme="majorBidi" w:cstheme="majorBidi"/>
                              <w:sz w:val="24"/>
                              <w:szCs w:val="24"/>
                            </w:rPr>
                            <m:t xml:space="preserve"> 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Theme="majorBidi" w:cstheme="majorBid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hAnsiTheme="majorBidi" w:cstheme="majorBid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Theme="majorBidi" w:cstheme="majorBidi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nary>
                            <m:naryPr>
                              <m:chr m:val="∑"/>
                              <m:limLoc m:val="undOvr"/>
                              <m:subHide m:val="on"/>
                              <m:supHide m:val="on"/>
                              <m:ctrlPr>
                                <w:rPr>
                                  <w:rFonts w:ascii="Cambria Math" w:hAnsiTheme="majorBidi" w:cstheme="majorBidi"/>
                                  <w:i/>
                                  <w:sz w:val="24"/>
                                  <w:szCs w:val="24"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Theme="majorBidi" w:cstheme="maj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</m:nary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Theme="majorBidi" w:cstheme="majorBidi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hAnsiTheme="majorBidi" w:cstheme="majorBidi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686CFE" w:rsidRDefault="00686CFE" w:rsidP="00CE3B90"/>
              </w:txbxContent>
            </v:textbox>
          </v:shape>
        </w:pict>
      </w:r>
    </w:p>
    <w:p w:rsidR="003E07A8" w:rsidRDefault="003E07A8" w:rsidP="00ED30CC">
      <w:pPr>
        <w:autoSpaceDE w:val="0"/>
        <w:autoSpaceDN w:val="0"/>
        <w:adjustRightInd w:val="0"/>
        <w:spacing w:line="240" w:lineRule="auto"/>
        <w:jc w:val="left"/>
        <w:rPr>
          <w:rFonts w:asciiTheme="majorBidi" w:eastAsia="TimesNewRoman,Bold" w:hAnsiTheme="majorBidi" w:cstheme="majorBidi"/>
          <w:b/>
          <w:bCs/>
          <w:sz w:val="24"/>
          <w:szCs w:val="24"/>
          <w:rtl/>
        </w:rPr>
      </w:pPr>
    </w:p>
    <w:p w:rsidR="00CE3B90" w:rsidRDefault="00CE3B90" w:rsidP="00ED30CC">
      <w:pPr>
        <w:autoSpaceDE w:val="0"/>
        <w:autoSpaceDN w:val="0"/>
        <w:adjustRightInd w:val="0"/>
        <w:spacing w:line="240" w:lineRule="auto"/>
        <w:jc w:val="left"/>
        <w:rPr>
          <w:rFonts w:asciiTheme="majorBidi" w:eastAsia="TimesNewRoman,Bold" w:hAnsiTheme="majorBidi" w:cstheme="majorBidi"/>
          <w:b/>
          <w:bCs/>
          <w:sz w:val="24"/>
          <w:szCs w:val="24"/>
          <w:rtl/>
        </w:rPr>
      </w:pPr>
    </w:p>
    <w:p w:rsidR="009F3521" w:rsidRDefault="009F3521" w:rsidP="00ED30CC">
      <w:pPr>
        <w:autoSpaceDE w:val="0"/>
        <w:autoSpaceDN w:val="0"/>
        <w:adjustRightInd w:val="0"/>
        <w:spacing w:line="240" w:lineRule="auto"/>
        <w:jc w:val="left"/>
        <w:rPr>
          <w:rFonts w:asciiTheme="majorBidi" w:eastAsia="TimesNewRoman,Bold" w:hAnsiTheme="majorBidi" w:cstheme="majorBidi"/>
          <w:b/>
          <w:bCs/>
          <w:sz w:val="24"/>
          <w:szCs w:val="24"/>
          <w:rtl/>
        </w:rPr>
      </w:pPr>
    </w:p>
    <w:p w:rsidR="009F3521" w:rsidRPr="00051788" w:rsidRDefault="00051788" w:rsidP="00051788">
      <w:pPr>
        <w:autoSpaceDE w:val="0"/>
        <w:autoSpaceDN w:val="0"/>
        <w:adjustRightInd w:val="0"/>
        <w:spacing w:before="120" w:after="12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NewRoman,Bold" w:hAnsiTheme="majorBidi" w:cstheme="majorBidi"/>
          <w:b/>
          <w:bCs/>
          <w:sz w:val="24"/>
          <w:szCs w:val="24"/>
        </w:rPr>
        <w:t xml:space="preserve">a) </w:t>
      </w:r>
      <w:r w:rsidRPr="00051788">
        <w:rPr>
          <w:rFonts w:asciiTheme="majorBidi" w:hAnsiTheme="majorBidi" w:cstheme="majorBidi"/>
          <w:b/>
          <w:bCs/>
          <w:sz w:val="24"/>
          <w:szCs w:val="24"/>
        </w:rPr>
        <w:t xml:space="preserve">Calculation of the electrostatic field created by a wire of infinite length and constant linear density λ positive </w:t>
      </w:r>
      <w:r w:rsidRPr="00051788">
        <w:rPr>
          <w:rFonts w:ascii="Times New Roman" w:hAnsi="Times New Roman" w:cs="Times New Roman"/>
          <w:b/>
          <w:bCs/>
          <w:sz w:val="24"/>
          <w:szCs w:val="24"/>
        </w:rPr>
        <w:t>by application of Gauss' theorem.</w:t>
      </w:r>
    </w:p>
    <w:p w:rsidR="009F3521" w:rsidRPr="005854D0" w:rsidRDefault="009F3521" w:rsidP="005854D0">
      <w:pPr>
        <w:tabs>
          <w:tab w:val="left" w:pos="1110"/>
        </w:tabs>
        <w:rPr>
          <w:rFonts w:asciiTheme="majorBidi" w:hAnsiTheme="majorBidi" w:cstheme="majorBidi"/>
          <w:sz w:val="24"/>
          <w:szCs w:val="24"/>
        </w:rPr>
      </w:pPr>
      <w:r w:rsidRPr="005854D0">
        <w:rPr>
          <w:rFonts w:asciiTheme="majorBidi" w:hAnsiTheme="majorBidi" w:cstheme="majorBidi"/>
          <w:sz w:val="24"/>
          <w:szCs w:val="24"/>
        </w:rPr>
        <w:t xml:space="preserve">A wire, of infinite length, is uniformly charged by a positive linear density </w:t>
      </w:r>
      <w:r w:rsidRPr="005854D0">
        <w:rPr>
          <w:rFonts w:asciiTheme="majorBidi" w:hAnsiTheme="majorBidi" w:cstheme="majorBidi"/>
          <w:sz w:val="24"/>
          <w:szCs w:val="24"/>
        </w:rPr>
        <w:sym w:font="Symbol" w:char="F06C"/>
      </w:r>
      <w:r w:rsidRPr="005854D0">
        <w:rPr>
          <w:rFonts w:asciiTheme="majorBidi" w:hAnsiTheme="majorBidi" w:cstheme="majorBidi"/>
          <w:sz w:val="24"/>
          <w:szCs w:val="24"/>
        </w:rPr>
        <w:t>.</w:t>
      </w:r>
    </w:p>
    <w:p w:rsidR="009F3521" w:rsidRPr="005854D0" w:rsidRDefault="009F3521" w:rsidP="005854D0">
      <w:pPr>
        <w:tabs>
          <w:tab w:val="left" w:pos="1110"/>
        </w:tabs>
        <w:rPr>
          <w:rFonts w:asciiTheme="majorBidi" w:hAnsiTheme="majorBidi" w:cstheme="majorBidi"/>
          <w:sz w:val="24"/>
          <w:szCs w:val="24"/>
        </w:rPr>
      </w:pPr>
      <w:r w:rsidRPr="005854D0">
        <w:rPr>
          <w:rFonts w:asciiTheme="majorBidi" w:hAnsiTheme="majorBidi" w:cstheme="majorBidi"/>
          <w:sz w:val="24"/>
          <w:szCs w:val="24"/>
        </w:rPr>
        <w:t>1)-By application of Gauss's Theorem calculate the electrostatic field created by this distribution at a point located at distance x from the wire.</w:t>
      </w:r>
    </w:p>
    <w:p w:rsidR="00466EFE" w:rsidRPr="00113041" w:rsidRDefault="00466EFE" w:rsidP="00466EFE">
      <w:pPr>
        <w:spacing w:line="360" w:lineRule="auto"/>
        <w:rPr>
          <w:rFonts w:asciiTheme="majorBidi" w:hAnsiTheme="majorBidi" w:cstheme="majorBidi"/>
          <w:i/>
          <w:sz w:val="24"/>
          <w:szCs w:val="24"/>
        </w:rPr>
      </w:pPr>
      <m:oMathPara>
        <m:oMath>
          <m:r>
            <w:rPr>
              <w:rFonts w:ascii="Cambria Math" w:hAnsi="Cambria Math" w:cstheme="majorBidi"/>
              <w:sz w:val="24"/>
              <w:szCs w:val="24"/>
            </w:rPr>
            <m:t>E2πxl=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 w:cstheme="majorBidi"/>
                  <w:sz w:val="24"/>
                  <w:szCs w:val="24"/>
                </w:rPr>
                <m:t>λl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theme="majorBidi"/>
              <w:sz w:val="24"/>
              <w:szCs w:val="24"/>
            </w:rPr>
            <m:t>⇒</m:t>
          </m:r>
          <m:borderBox>
            <m:borderBoxPr>
              <m:ctrlPr>
                <w:rPr>
                  <w:rFonts w:ascii="Cambria Math" w:hAnsi="Cambria Math" w:cstheme="majorBidi"/>
                  <w:i/>
                  <w:sz w:val="24"/>
                  <w:szCs w:val="24"/>
                </w:rPr>
              </m:ctrlPr>
            </m:borderBoxPr>
            <m:e>
              <m:r>
                <w:rPr>
                  <w:rFonts w:ascii="Cambria Math" w:hAnsi="Cambria Math" w:cstheme="majorBidi"/>
                  <w:sz w:val="24"/>
                  <w:szCs w:val="24"/>
                </w:rPr>
                <m:t>E=</m:t>
              </m:r>
              <m:f>
                <m:f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ajorBidi"/>
                      <w:sz w:val="24"/>
                      <w:szCs w:val="24"/>
                    </w:rPr>
                    <m:t>λ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2πx</m:t>
                      </m:r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Times New Roman" w:hAnsi="Cambria Math" w:cstheme="majorBidi"/>
                          <w:sz w:val="24"/>
                          <w:szCs w:val="24"/>
                        </w:rPr>
                        <m:t>0</m:t>
                      </m:r>
                    </m:sub>
                  </m:sSub>
                </m:den>
              </m:f>
            </m:e>
          </m:borderBox>
        </m:oMath>
      </m:oMathPara>
    </w:p>
    <w:p w:rsidR="00113041" w:rsidRDefault="00113041" w:rsidP="00466EFE">
      <w:pPr>
        <w:spacing w:line="360" w:lineRule="auto"/>
        <w:rPr>
          <w:rFonts w:asciiTheme="majorBidi" w:hAnsiTheme="majorBidi" w:cstheme="majorBidi"/>
          <w:iCs/>
          <w:sz w:val="24"/>
          <w:szCs w:val="24"/>
        </w:rPr>
      </w:pPr>
    </w:p>
    <w:sectPr w:rsidR="00113041" w:rsidSect="003E07A8">
      <w:headerReference w:type="default" r:id="rId10"/>
      <w:footerReference w:type="default" r:id="rId11"/>
      <w:footerReference w:type="first" r:id="rId12"/>
      <w:pgSz w:w="11906" w:h="16838"/>
      <w:pgMar w:top="1134" w:right="1134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D27" w:rsidRDefault="00F05D27" w:rsidP="00490F50">
      <w:pPr>
        <w:spacing w:line="240" w:lineRule="auto"/>
      </w:pPr>
      <w:r>
        <w:separator/>
      </w:r>
    </w:p>
  </w:endnote>
  <w:endnote w:type="continuationSeparator" w:id="1">
    <w:p w:rsidR="00F05D27" w:rsidRDefault="00F05D27" w:rsidP="00490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P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g-1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1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3077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:rsidR="00686CFE" w:rsidRPr="002E0751" w:rsidRDefault="00686CFE" w:rsidP="002E0751">
        <w:pPr>
          <w:pStyle w:val="Pieddepage"/>
          <w:jc w:val="right"/>
        </w:pPr>
        <w:r w:rsidRPr="002E0751">
          <w:rPr>
            <w:b/>
            <w:bCs/>
            <w:sz w:val="24"/>
            <w:szCs w:val="24"/>
          </w:rPr>
          <w:fldChar w:fldCharType="begin"/>
        </w:r>
        <w:r w:rsidRPr="002E0751">
          <w:rPr>
            <w:b/>
            <w:bCs/>
            <w:sz w:val="24"/>
            <w:szCs w:val="24"/>
          </w:rPr>
          <w:instrText xml:space="preserve"> PAGE   \* MERGEFORMAT </w:instrText>
        </w:r>
        <w:r w:rsidRPr="002E0751">
          <w:rPr>
            <w:b/>
            <w:bCs/>
            <w:sz w:val="24"/>
            <w:szCs w:val="24"/>
          </w:rPr>
          <w:fldChar w:fldCharType="separate"/>
        </w:r>
        <w:r w:rsidR="00302E2A">
          <w:rPr>
            <w:b/>
            <w:bCs/>
            <w:noProof/>
            <w:sz w:val="24"/>
            <w:szCs w:val="24"/>
          </w:rPr>
          <w:t>1</w:t>
        </w:r>
        <w:r w:rsidRPr="002E0751">
          <w:rPr>
            <w:b/>
            <w:bCs/>
            <w:sz w:val="24"/>
            <w:szCs w:val="24"/>
          </w:rPr>
          <w:fldChar w:fldCharType="end"/>
        </w:r>
        <w:r>
          <w:t xml:space="preserve">                                                                    </w:t>
        </w:r>
        <w:r w:rsidRPr="002E0751">
          <w:rPr>
            <w:rFonts w:ascii="Arial" w:hAnsi="Arial" w:cs="Arial"/>
            <w:b/>
            <w:bCs/>
            <w:sz w:val="18"/>
            <w:szCs w:val="18"/>
          </w:rPr>
          <w:t>Dr. S. DRABLIA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CFE" w:rsidRPr="00490F50" w:rsidRDefault="00686CFE" w:rsidP="001C3318">
    <w:pPr>
      <w:pStyle w:val="Pieddepage"/>
      <w:jc w:val="right"/>
      <w:rPr>
        <w:rFonts w:asciiTheme="majorBidi" w:hAnsiTheme="majorBidi" w:cstheme="majorBidi"/>
        <w:b/>
        <w:bCs/>
        <w:sz w:val="28"/>
        <w:szCs w:val="28"/>
      </w:rPr>
    </w:pPr>
  </w:p>
  <w:p w:rsidR="00686CFE" w:rsidRDefault="00686CF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D27" w:rsidRDefault="00F05D27" w:rsidP="00490F50">
      <w:pPr>
        <w:spacing w:line="240" w:lineRule="auto"/>
      </w:pPr>
      <w:r>
        <w:separator/>
      </w:r>
    </w:p>
  </w:footnote>
  <w:footnote w:type="continuationSeparator" w:id="1">
    <w:p w:rsidR="00F05D27" w:rsidRDefault="00F05D27" w:rsidP="00490F50">
      <w:pPr>
        <w:spacing w:line="240" w:lineRule="auto"/>
      </w:pPr>
      <w:r>
        <w:continuationSeparator/>
      </w:r>
    </w:p>
  </w:footnote>
  <w:footnote w:id="2">
    <w:p w:rsidR="00686CFE" w:rsidRDefault="00686CFE"/>
    <w:p w:rsidR="00686CFE" w:rsidRPr="00B86606" w:rsidRDefault="00686CFE" w:rsidP="00B86606">
      <w:pPr>
        <w:pStyle w:val="Notedebasdepage"/>
        <w:rPr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bCs/>
        <w:sz w:val="32"/>
        <w:szCs w:val="32"/>
      </w:rPr>
      <w:alias w:val="Titre"/>
      <w:id w:val="77738743"/>
      <w:placeholder>
        <w:docPart w:val="17B98C33B6864B11A64A99CCD6FFF32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86CFE" w:rsidRPr="00490F50" w:rsidRDefault="00686CFE" w:rsidP="00AD2DD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Bidi" w:eastAsiaTheme="majorEastAsia" w:hAnsiTheme="majorBidi" w:cstheme="majorBidi"/>
            <w:sz w:val="18"/>
            <w:szCs w:val="18"/>
          </w:rPr>
        </w:pPr>
        <w:r>
          <w:rPr>
            <w:rFonts w:ascii="Times New Roman" w:hAnsi="Times New Roman" w:cs="Times New Roman"/>
            <w:b/>
            <w:bCs/>
            <w:sz w:val="32"/>
            <w:szCs w:val="32"/>
          </w:rPr>
          <w:t>Chapter 1                                                                            Electrostatics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45C43"/>
    <w:multiLevelType w:val="hybridMultilevel"/>
    <w:tmpl w:val="FCFA8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54F0"/>
    <w:multiLevelType w:val="hybridMultilevel"/>
    <w:tmpl w:val="9E56F348"/>
    <w:lvl w:ilvl="0" w:tplc="57F6F7E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A02AB"/>
    <w:multiLevelType w:val="hybridMultilevel"/>
    <w:tmpl w:val="B99C4594"/>
    <w:lvl w:ilvl="0" w:tplc="C8CA97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22E15"/>
    <w:multiLevelType w:val="hybridMultilevel"/>
    <w:tmpl w:val="421ECA1E"/>
    <w:lvl w:ilvl="0" w:tplc="57F6F7E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50882"/>
    <w:multiLevelType w:val="hybridMultilevel"/>
    <w:tmpl w:val="BD76E2A6"/>
    <w:lvl w:ilvl="0" w:tplc="EF5A04A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35B7F"/>
    <w:multiLevelType w:val="hybridMultilevel"/>
    <w:tmpl w:val="9ED272FE"/>
    <w:lvl w:ilvl="0" w:tplc="DD243B1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B10AE"/>
    <w:multiLevelType w:val="hybridMultilevel"/>
    <w:tmpl w:val="C6D0D462"/>
    <w:lvl w:ilvl="0" w:tplc="4B94E2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15758"/>
    <w:multiLevelType w:val="hybridMultilevel"/>
    <w:tmpl w:val="10DE89E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8134E"/>
    <w:multiLevelType w:val="hybridMultilevel"/>
    <w:tmpl w:val="D5D6024E"/>
    <w:lvl w:ilvl="0" w:tplc="130CF6FC">
      <w:start w:val="1"/>
      <w:numFmt w:val="bullet"/>
      <w:lvlText w:val="-"/>
      <w:lvlJc w:val="left"/>
      <w:pPr>
        <w:ind w:left="64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523C1EDE"/>
    <w:multiLevelType w:val="hybridMultilevel"/>
    <w:tmpl w:val="D8A85376"/>
    <w:lvl w:ilvl="0" w:tplc="57F6F7E0">
      <w:start w:val="1"/>
      <w:numFmt w:val="bullet"/>
      <w:lvlText w:val=""/>
      <w:lvlJc w:val="left"/>
      <w:pPr>
        <w:ind w:left="9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>
    <w:nsid w:val="57DA7CE3"/>
    <w:multiLevelType w:val="hybridMultilevel"/>
    <w:tmpl w:val="5B4853BE"/>
    <w:lvl w:ilvl="0" w:tplc="A95EEFAC">
      <w:start w:val="1"/>
      <w:numFmt w:val="bullet"/>
      <w:lvlText w:val="-"/>
      <w:lvlJc w:val="left"/>
      <w:pPr>
        <w:ind w:left="705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60F67D29"/>
    <w:multiLevelType w:val="hybridMultilevel"/>
    <w:tmpl w:val="1A8A64C6"/>
    <w:lvl w:ilvl="0" w:tplc="DE727C32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84EAE"/>
    <w:multiLevelType w:val="multilevel"/>
    <w:tmpl w:val="816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AFE5D05"/>
    <w:multiLevelType w:val="hybridMultilevel"/>
    <w:tmpl w:val="B6628154"/>
    <w:lvl w:ilvl="0" w:tplc="1826D5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14C50"/>
    <w:multiLevelType w:val="hybridMultilevel"/>
    <w:tmpl w:val="D86E7ED4"/>
    <w:lvl w:ilvl="0" w:tplc="1FC63976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E10E0"/>
    <w:multiLevelType w:val="hybridMultilevel"/>
    <w:tmpl w:val="EEACE688"/>
    <w:lvl w:ilvl="0" w:tplc="2FF0850E">
      <w:start w:val="1"/>
      <w:numFmt w:val="bullet"/>
      <w:lvlText w:val="-"/>
      <w:lvlJc w:val="left"/>
      <w:pPr>
        <w:ind w:left="585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75D07A1E"/>
    <w:multiLevelType w:val="hybridMultilevel"/>
    <w:tmpl w:val="9D5A16FE"/>
    <w:lvl w:ilvl="0" w:tplc="B4A83E48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150E6"/>
    <w:multiLevelType w:val="hybridMultilevel"/>
    <w:tmpl w:val="97F2CAB4"/>
    <w:lvl w:ilvl="0" w:tplc="57F6F7E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7445F"/>
    <w:multiLevelType w:val="hybridMultilevel"/>
    <w:tmpl w:val="56EAAD46"/>
    <w:lvl w:ilvl="0" w:tplc="57F6F7E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35298"/>
    <w:multiLevelType w:val="multilevel"/>
    <w:tmpl w:val="9F48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8A41CE"/>
    <w:multiLevelType w:val="hybridMultilevel"/>
    <w:tmpl w:val="8AD23502"/>
    <w:lvl w:ilvl="0" w:tplc="57F6F7E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16"/>
  </w:num>
  <w:num w:numId="5">
    <w:abstractNumId w:val="1"/>
  </w:num>
  <w:num w:numId="6">
    <w:abstractNumId w:val="11"/>
  </w:num>
  <w:num w:numId="7">
    <w:abstractNumId w:val="19"/>
  </w:num>
  <w:num w:numId="8">
    <w:abstractNumId w:val="4"/>
  </w:num>
  <w:num w:numId="9">
    <w:abstractNumId w:val="5"/>
  </w:num>
  <w:num w:numId="10">
    <w:abstractNumId w:val="10"/>
  </w:num>
  <w:num w:numId="11">
    <w:abstractNumId w:val="15"/>
  </w:num>
  <w:num w:numId="12">
    <w:abstractNumId w:val="8"/>
  </w:num>
  <w:num w:numId="13">
    <w:abstractNumId w:val="18"/>
  </w:num>
  <w:num w:numId="14">
    <w:abstractNumId w:val="13"/>
  </w:num>
  <w:num w:numId="15">
    <w:abstractNumId w:val="3"/>
  </w:num>
  <w:num w:numId="16">
    <w:abstractNumId w:val="9"/>
  </w:num>
  <w:num w:numId="17">
    <w:abstractNumId w:val="12"/>
  </w:num>
  <w:num w:numId="18">
    <w:abstractNumId w:val="6"/>
  </w:num>
  <w:num w:numId="19">
    <w:abstractNumId w:val="0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37"/>
  <w:hyphenationZone w:val="425"/>
  <w:drawingGridHorizontalSpacing w:val="110"/>
  <w:displayHorizontalDrawingGridEvery w:val="2"/>
  <w:characterSpacingControl w:val="doNotCompress"/>
  <w:hdrShapeDefaults>
    <o:shapedefaults v:ext="edit" spidmax="130050">
      <o:colormru v:ext="edit" colors="blue,#69f,#339,#028dbe,#6cf,#2006ba"/>
      <o:colormenu v:ext="edit" fillcolor="none [2732]" strokecolor="#0070c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26F1"/>
    <w:rsid w:val="000062FE"/>
    <w:rsid w:val="000068D3"/>
    <w:rsid w:val="00007DF0"/>
    <w:rsid w:val="000102D1"/>
    <w:rsid w:val="000147A6"/>
    <w:rsid w:val="00032011"/>
    <w:rsid w:val="00040CDA"/>
    <w:rsid w:val="000503BC"/>
    <w:rsid w:val="00051407"/>
    <w:rsid w:val="00051788"/>
    <w:rsid w:val="000613E4"/>
    <w:rsid w:val="00063572"/>
    <w:rsid w:val="00065D0C"/>
    <w:rsid w:val="0006691A"/>
    <w:rsid w:val="00074847"/>
    <w:rsid w:val="0007558D"/>
    <w:rsid w:val="000816FF"/>
    <w:rsid w:val="00086902"/>
    <w:rsid w:val="00086A22"/>
    <w:rsid w:val="00096E86"/>
    <w:rsid w:val="000970B5"/>
    <w:rsid w:val="0009742F"/>
    <w:rsid w:val="000A0D94"/>
    <w:rsid w:val="000A4563"/>
    <w:rsid w:val="000A552F"/>
    <w:rsid w:val="000B140C"/>
    <w:rsid w:val="000B3AB0"/>
    <w:rsid w:val="000B3DC2"/>
    <w:rsid w:val="000B6924"/>
    <w:rsid w:val="000B7493"/>
    <w:rsid w:val="000C2C61"/>
    <w:rsid w:val="000D055A"/>
    <w:rsid w:val="000F4B67"/>
    <w:rsid w:val="00111987"/>
    <w:rsid w:val="00113041"/>
    <w:rsid w:val="00114F05"/>
    <w:rsid w:val="00115E62"/>
    <w:rsid w:val="00121C8E"/>
    <w:rsid w:val="00124018"/>
    <w:rsid w:val="001256FC"/>
    <w:rsid w:val="00131515"/>
    <w:rsid w:val="00142954"/>
    <w:rsid w:val="00142B3D"/>
    <w:rsid w:val="00142BDF"/>
    <w:rsid w:val="001444F4"/>
    <w:rsid w:val="00146019"/>
    <w:rsid w:val="00153B6E"/>
    <w:rsid w:val="0015471B"/>
    <w:rsid w:val="00154EC7"/>
    <w:rsid w:val="00155568"/>
    <w:rsid w:val="0015625C"/>
    <w:rsid w:val="00160AE3"/>
    <w:rsid w:val="00163110"/>
    <w:rsid w:val="00167743"/>
    <w:rsid w:val="001719D0"/>
    <w:rsid w:val="0017543A"/>
    <w:rsid w:val="00176314"/>
    <w:rsid w:val="00180EF2"/>
    <w:rsid w:val="00184682"/>
    <w:rsid w:val="00185542"/>
    <w:rsid w:val="00185789"/>
    <w:rsid w:val="00192D2F"/>
    <w:rsid w:val="001958E5"/>
    <w:rsid w:val="00197DDC"/>
    <w:rsid w:val="001A131F"/>
    <w:rsid w:val="001A334F"/>
    <w:rsid w:val="001A4E1E"/>
    <w:rsid w:val="001A71AF"/>
    <w:rsid w:val="001B0311"/>
    <w:rsid w:val="001B28A4"/>
    <w:rsid w:val="001B2AB2"/>
    <w:rsid w:val="001B49CA"/>
    <w:rsid w:val="001B63F7"/>
    <w:rsid w:val="001B7366"/>
    <w:rsid w:val="001C17C8"/>
    <w:rsid w:val="001C1AEC"/>
    <w:rsid w:val="001C3318"/>
    <w:rsid w:val="001D78E7"/>
    <w:rsid w:val="001E4DAF"/>
    <w:rsid w:val="001E5413"/>
    <w:rsid w:val="001E7FC0"/>
    <w:rsid w:val="001F1053"/>
    <w:rsid w:val="001F3CA4"/>
    <w:rsid w:val="001F5D5A"/>
    <w:rsid w:val="00200FB3"/>
    <w:rsid w:val="002044E9"/>
    <w:rsid w:val="00213601"/>
    <w:rsid w:val="002157B6"/>
    <w:rsid w:val="0022038D"/>
    <w:rsid w:val="00222899"/>
    <w:rsid w:val="0022513B"/>
    <w:rsid w:val="002376A4"/>
    <w:rsid w:val="0026379A"/>
    <w:rsid w:val="00274324"/>
    <w:rsid w:val="002809A6"/>
    <w:rsid w:val="00281054"/>
    <w:rsid w:val="002913D2"/>
    <w:rsid w:val="002949CC"/>
    <w:rsid w:val="002957D8"/>
    <w:rsid w:val="002967FC"/>
    <w:rsid w:val="002A5297"/>
    <w:rsid w:val="002A5837"/>
    <w:rsid w:val="002B4F5C"/>
    <w:rsid w:val="002B50CC"/>
    <w:rsid w:val="002B7481"/>
    <w:rsid w:val="002C2B06"/>
    <w:rsid w:val="002C54E2"/>
    <w:rsid w:val="002D3147"/>
    <w:rsid w:val="002D3A24"/>
    <w:rsid w:val="002E0751"/>
    <w:rsid w:val="002E2557"/>
    <w:rsid w:val="002E265B"/>
    <w:rsid w:val="002E791B"/>
    <w:rsid w:val="002E7A02"/>
    <w:rsid w:val="002F3D82"/>
    <w:rsid w:val="002F560E"/>
    <w:rsid w:val="002F5B01"/>
    <w:rsid w:val="0030025A"/>
    <w:rsid w:val="003023DA"/>
    <w:rsid w:val="00302E2A"/>
    <w:rsid w:val="00304ED4"/>
    <w:rsid w:val="0031408B"/>
    <w:rsid w:val="00317404"/>
    <w:rsid w:val="00322D4D"/>
    <w:rsid w:val="003243A0"/>
    <w:rsid w:val="003276B0"/>
    <w:rsid w:val="00331205"/>
    <w:rsid w:val="003425B8"/>
    <w:rsid w:val="00342B0E"/>
    <w:rsid w:val="00343387"/>
    <w:rsid w:val="00345996"/>
    <w:rsid w:val="00345B89"/>
    <w:rsid w:val="00347CFA"/>
    <w:rsid w:val="00350B4D"/>
    <w:rsid w:val="00363166"/>
    <w:rsid w:val="00366638"/>
    <w:rsid w:val="0036719C"/>
    <w:rsid w:val="00371C26"/>
    <w:rsid w:val="0037442E"/>
    <w:rsid w:val="0037455D"/>
    <w:rsid w:val="0038209B"/>
    <w:rsid w:val="00393EF0"/>
    <w:rsid w:val="00395D44"/>
    <w:rsid w:val="00397558"/>
    <w:rsid w:val="00397FD0"/>
    <w:rsid w:val="003A0FA3"/>
    <w:rsid w:val="003A24B7"/>
    <w:rsid w:val="003A5DBA"/>
    <w:rsid w:val="003A61DF"/>
    <w:rsid w:val="003A75D2"/>
    <w:rsid w:val="003B71DF"/>
    <w:rsid w:val="003B79B1"/>
    <w:rsid w:val="003C355E"/>
    <w:rsid w:val="003C5C01"/>
    <w:rsid w:val="003C69AF"/>
    <w:rsid w:val="003C6BE8"/>
    <w:rsid w:val="003D39AB"/>
    <w:rsid w:val="003D3FA6"/>
    <w:rsid w:val="003D6526"/>
    <w:rsid w:val="003D6BE6"/>
    <w:rsid w:val="003D6F9C"/>
    <w:rsid w:val="003D71F6"/>
    <w:rsid w:val="003E07A8"/>
    <w:rsid w:val="003E3E1B"/>
    <w:rsid w:val="003E519E"/>
    <w:rsid w:val="003F3334"/>
    <w:rsid w:val="003F3B4F"/>
    <w:rsid w:val="003F4336"/>
    <w:rsid w:val="004006C9"/>
    <w:rsid w:val="00402772"/>
    <w:rsid w:val="004033A6"/>
    <w:rsid w:val="00405B24"/>
    <w:rsid w:val="00412B5D"/>
    <w:rsid w:val="004137CE"/>
    <w:rsid w:val="00413CC8"/>
    <w:rsid w:val="004148E2"/>
    <w:rsid w:val="004171A6"/>
    <w:rsid w:val="00420201"/>
    <w:rsid w:val="00422700"/>
    <w:rsid w:val="00422794"/>
    <w:rsid w:val="00423DD8"/>
    <w:rsid w:val="00426AF9"/>
    <w:rsid w:val="004278A5"/>
    <w:rsid w:val="004321B0"/>
    <w:rsid w:val="00433FA2"/>
    <w:rsid w:val="004360AC"/>
    <w:rsid w:val="0043624E"/>
    <w:rsid w:val="00436CC8"/>
    <w:rsid w:val="004402E0"/>
    <w:rsid w:val="004456F5"/>
    <w:rsid w:val="00456FB3"/>
    <w:rsid w:val="00457AB3"/>
    <w:rsid w:val="00466EFE"/>
    <w:rsid w:val="00475AD1"/>
    <w:rsid w:val="00490F50"/>
    <w:rsid w:val="00497ED4"/>
    <w:rsid w:val="004A119B"/>
    <w:rsid w:val="004B268D"/>
    <w:rsid w:val="004B67D3"/>
    <w:rsid w:val="004C1DDD"/>
    <w:rsid w:val="004C41CE"/>
    <w:rsid w:val="004D37D3"/>
    <w:rsid w:val="004D4680"/>
    <w:rsid w:val="004D6EE1"/>
    <w:rsid w:val="004E2710"/>
    <w:rsid w:val="004E39DE"/>
    <w:rsid w:val="00501537"/>
    <w:rsid w:val="00506150"/>
    <w:rsid w:val="00514729"/>
    <w:rsid w:val="00516C59"/>
    <w:rsid w:val="00517113"/>
    <w:rsid w:val="00517A02"/>
    <w:rsid w:val="005258CA"/>
    <w:rsid w:val="005270FD"/>
    <w:rsid w:val="0053182F"/>
    <w:rsid w:val="0054671A"/>
    <w:rsid w:val="005504A4"/>
    <w:rsid w:val="00550840"/>
    <w:rsid w:val="0055590F"/>
    <w:rsid w:val="005622FF"/>
    <w:rsid w:val="005645D7"/>
    <w:rsid w:val="005726CF"/>
    <w:rsid w:val="00572AF0"/>
    <w:rsid w:val="00575069"/>
    <w:rsid w:val="00575A55"/>
    <w:rsid w:val="0057737E"/>
    <w:rsid w:val="005802BD"/>
    <w:rsid w:val="005819E1"/>
    <w:rsid w:val="005854D0"/>
    <w:rsid w:val="00594A07"/>
    <w:rsid w:val="005B204C"/>
    <w:rsid w:val="005B398D"/>
    <w:rsid w:val="005C33FA"/>
    <w:rsid w:val="005F177B"/>
    <w:rsid w:val="005F1C8B"/>
    <w:rsid w:val="00604CA7"/>
    <w:rsid w:val="00607A7F"/>
    <w:rsid w:val="0061119C"/>
    <w:rsid w:val="006157AF"/>
    <w:rsid w:val="0061737E"/>
    <w:rsid w:val="006223DB"/>
    <w:rsid w:val="00625990"/>
    <w:rsid w:val="00633334"/>
    <w:rsid w:val="00633A57"/>
    <w:rsid w:val="00643392"/>
    <w:rsid w:val="00646405"/>
    <w:rsid w:val="00651593"/>
    <w:rsid w:val="00656596"/>
    <w:rsid w:val="00673828"/>
    <w:rsid w:val="00673F11"/>
    <w:rsid w:val="00676EED"/>
    <w:rsid w:val="00686CFE"/>
    <w:rsid w:val="0069583B"/>
    <w:rsid w:val="00696C3D"/>
    <w:rsid w:val="006A011F"/>
    <w:rsid w:val="006A048B"/>
    <w:rsid w:val="006A165D"/>
    <w:rsid w:val="006A21DF"/>
    <w:rsid w:val="006A348A"/>
    <w:rsid w:val="006A3600"/>
    <w:rsid w:val="006C4ED0"/>
    <w:rsid w:val="006C6501"/>
    <w:rsid w:val="006C6770"/>
    <w:rsid w:val="006D0344"/>
    <w:rsid w:val="006D5C60"/>
    <w:rsid w:val="006E0C93"/>
    <w:rsid w:val="006F2836"/>
    <w:rsid w:val="006F48EF"/>
    <w:rsid w:val="006F52A8"/>
    <w:rsid w:val="006F623F"/>
    <w:rsid w:val="006F699F"/>
    <w:rsid w:val="00703FEE"/>
    <w:rsid w:val="00706980"/>
    <w:rsid w:val="00707F7D"/>
    <w:rsid w:val="0071133C"/>
    <w:rsid w:val="00713C5B"/>
    <w:rsid w:val="00714D27"/>
    <w:rsid w:val="00715F0D"/>
    <w:rsid w:val="007166AB"/>
    <w:rsid w:val="00720F6B"/>
    <w:rsid w:val="00724327"/>
    <w:rsid w:val="00725AF6"/>
    <w:rsid w:val="007322B4"/>
    <w:rsid w:val="007339BB"/>
    <w:rsid w:val="0073794C"/>
    <w:rsid w:val="00747B95"/>
    <w:rsid w:val="007512D0"/>
    <w:rsid w:val="00757FE0"/>
    <w:rsid w:val="0076092C"/>
    <w:rsid w:val="00760DD9"/>
    <w:rsid w:val="00760F80"/>
    <w:rsid w:val="00763BDE"/>
    <w:rsid w:val="0076577D"/>
    <w:rsid w:val="00783306"/>
    <w:rsid w:val="00783491"/>
    <w:rsid w:val="00786EE9"/>
    <w:rsid w:val="0078719D"/>
    <w:rsid w:val="007935E0"/>
    <w:rsid w:val="0079725A"/>
    <w:rsid w:val="007A3044"/>
    <w:rsid w:val="007A3614"/>
    <w:rsid w:val="007A5FD7"/>
    <w:rsid w:val="007B0323"/>
    <w:rsid w:val="007C410F"/>
    <w:rsid w:val="007C472E"/>
    <w:rsid w:val="007D2571"/>
    <w:rsid w:val="007D3BE6"/>
    <w:rsid w:val="007E0B2B"/>
    <w:rsid w:val="007E1E4E"/>
    <w:rsid w:val="007E5277"/>
    <w:rsid w:val="007E68D4"/>
    <w:rsid w:val="007F1757"/>
    <w:rsid w:val="007F57E5"/>
    <w:rsid w:val="008031A3"/>
    <w:rsid w:val="00804078"/>
    <w:rsid w:val="008063B1"/>
    <w:rsid w:val="00813E74"/>
    <w:rsid w:val="00814ACB"/>
    <w:rsid w:val="008228B3"/>
    <w:rsid w:val="00826AB5"/>
    <w:rsid w:val="00832DBF"/>
    <w:rsid w:val="0083383D"/>
    <w:rsid w:val="00833A10"/>
    <w:rsid w:val="00840D8D"/>
    <w:rsid w:val="0084120C"/>
    <w:rsid w:val="00841F76"/>
    <w:rsid w:val="00843176"/>
    <w:rsid w:val="00847341"/>
    <w:rsid w:val="008540A5"/>
    <w:rsid w:val="00854999"/>
    <w:rsid w:val="008662E7"/>
    <w:rsid w:val="008718BD"/>
    <w:rsid w:val="00892414"/>
    <w:rsid w:val="008A0FE1"/>
    <w:rsid w:val="008A169D"/>
    <w:rsid w:val="008A326A"/>
    <w:rsid w:val="008A4E61"/>
    <w:rsid w:val="008A4FB8"/>
    <w:rsid w:val="008B2038"/>
    <w:rsid w:val="008B52E8"/>
    <w:rsid w:val="008C0C2A"/>
    <w:rsid w:val="008C4409"/>
    <w:rsid w:val="008D5512"/>
    <w:rsid w:val="008F0DEC"/>
    <w:rsid w:val="008F6012"/>
    <w:rsid w:val="00903DF0"/>
    <w:rsid w:val="0091155B"/>
    <w:rsid w:val="00916BA6"/>
    <w:rsid w:val="009253E0"/>
    <w:rsid w:val="009316B0"/>
    <w:rsid w:val="009327EF"/>
    <w:rsid w:val="00933026"/>
    <w:rsid w:val="00943F0C"/>
    <w:rsid w:val="00954671"/>
    <w:rsid w:val="00960677"/>
    <w:rsid w:val="00965044"/>
    <w:rsid w:val="00965FD3"/>
    <w:rsid w:val="009742D7"/>
    <w:rsid w:val="00980EA0"/>
    <w:rsid w:val="0098245B"/>
    <w:rsid w:val="00984F54"/>
    <w:rsid w:val="00992F31"/>
    <w:rsid w:val="00993FE4"/>
    <w:rsid w:val="0099645A"/>
    <w:rsid w:val="0099696C"/>
    <w:rsid w:val="009A423F"/>
    <w:rsid w:val="009B2E3B"/>
    <w:rsid w:val="009C3B9A"/>
    <w:rsid w:val="009D41B1"/>
    <w:rsid w:val="009E074E"/>
    <w:rsid w:val="009E41ED"/>
    <w:rsid w:val="009E467F"/>
    <w:rsid w:val="009F32B3"/>
    <w:rsid w:val="009F33E9"/>
    <w:rsid w:val="009F3521"/>
    <w:rsid w:val="009F7030"/>
    <w:rsid w:val="009F786F"/>
    <w:rsid w:val="00A0561A"/>
    <w:rsid w:val="00A07236"/>
    <w:rsid w:val="00A22379"/>
    <w:rsid w:val="00A30C8A"/>
    <w:rsid w:val="00A36193"/>
    <w:rsid w:val="00A40135"/>
    <w:rsid w:val="00A526B4"/>
    <w:rsid w:val="00A526F1"/>
    <w:rsid w:val="00A62360"/>
    <w:rsid w:val="00A6506A"/>
    <w:rsid w:val="00A677F0"/>
    <w:rsid w:val="00A7350E"/>
    <w:rsid w:val="00A75C0C"/>
    <w:rsid w:val="00A84F0C"/>
    <w:rsid w:val="00A85FC0"/>
    <w:rsid w:val="00A955EE"/>
    <w:rsid w:val="00AA065C"/>
    <w:rsid w:val="00AB3E69"/>
    <w:rsid w:val="00AC2A53"/>
    <w:rsid w:val="00AC3142"/>
    <w:rsid w:val="00AC3BC4"/>
    <w:rsid w:val="00AC43BF"/>
    <w:rsid w:val="00AD1647"/>
    <w:rsid w:val="00AD1BBC"/>
    <w:rsid w:val="00AD2DD1"/>
    <w:rsid w:val="00AD3604"/>
    <w:rsid w:val="00AD66DB"/>
    <w:rsid w:val="00AD79F7"/>
    <w:rsid w:val="00AE1C69"/>
    <w:rsid w:val="00AF24F3"/>
    <w:rsid w:val="00AF40BF"/>
    <w:rsid w:val="00AF575D"/>
    <w:rsid w:val="00B037B4"/>
    <w:rsid w:val="00B0527C"/>
    <w:rsid w:val="00B134A5"/>
    <w:rsid w:val="00B214C8"/>
    <w:rsid w:val="00B23A0E"/>
    <w:rsid w:val="00B254E0"/>
    <w:rsid w:val="00B32AE9"/>
    <w:rsid w:val="00B334D1"/>
    <w:rsid w:val="00B33898"/>
    <w:rsid w:val="00B373B1"/>
    <w:rsid w:val="00B42F1F"/>
    <w:rsid w:val="00B51E43"/>
    <w:rsid w:val="00B57401"/>
    <w:rsid w:val="00B67792"/>
    <w:rsid w:val="00B73DA8"/>
    <w:rsid w:val="00B7701C"/>
    <w:rsid w:val="00B81A7F"/>
    <w:rsid w:val="00B84D23"/>
    <w:rsid w:val="00B86606"/>
    <w:rsid w:val="00B87ACF"/>
    <w:rsid w:val="00B91EC9"/>
    <w:rsid w:val="00BA0221"/>
    <w:rsid w:val="00BA6EDB"/>
    <w:rsid w:val="00BB2955"/>
    <w:rsid w:val="00BB329E"/>
    <w:rsid w:val="00BB39B7"/>
    <w:rsid w:val="00BB59EF"/>
    <w:rsid w:val="00BD26B3"/>
    <w:rsid w:val="00BD4F38"/>
    <w:rsid w:val="00BD5568"/>
    <w:rsid w:val="00BD5822"/>
    <w:rsid w:val="00BE519A"/>
    <w:rsid w:val="00BF0EB6"/>
    <w:rsid w:val="00BF43D8"/>
    <w:rsid w:val="00C00D81"/>
    <w:rsid w:val="00C03638"/>
    <w:rsid w:val="00C05A43"/>
    <w:rsid w:val="00C0655D"/>
    <w:rsid w:val="00C1093B"/>
    <w:rsid w:val="00C219C2"/>
    <w:rsid w:val="00C30754"/>
    <w:rsid w:val="00C31E8C"/>
    <w:rsid w:val="00C33BD3"/>
    <w:rsid w:val="00C34F49"/>
    <w:rsid w:val="00C35172"/>
    <w:rsid w:val="00C41229"/>
    <w:rsid w:val="00C473F4"/>
    <w:rsid w:val="00C521F4"/>
    <w:rsid w:val="00C546AF"/>
    <w:rsid w:val="00C55CAB"/>
    <w:rsid w:val="00C609C8"/>
    <w:rsid w:val="00C61B4A"/>
    <w:rsid w:val="00C61F97"/>
    <w:rsid w:val="00C63225"/>
    <w:rsid w:val="00C65728"/>
    <w:rsid w:val="00C70B5E"/>
    <w:rsid w:val="00C72B73"/>
    <w:rsid w:val="00C74566"/>
    <w:rsid w:val="00C76EF0"/>
    <w:rsid w:val="00C80193"/>
    <w:rsid w:val="00C82CAE"/>
    <w:rsid w:val="00C85A6C"/>
    <w:rsid w:val="00C87895"/>
    <w:rsid w:val="00C97B8B"/>
    <w:rsid w:val="00CA25FC"/>
    <w:rsid w:val="00CA621A"/>
    <w:rsid w:val="00CA636A"/>
    <w:rsid w:val="00CC198A"/>
    <w:rsid w:val="00CC3933"/>
    <w:rsid w:val="00CC6565"/>
    <w:rsid w:val="00CC70E1"/>
    <w:rsid w:val="00CC78FB"/>
    <w:rsid w:val="00CD2926"/>
    <w:rsid w:val="00CD5C00"/>
    <w:rsid w:val="00CD6AEF"/>
    <w:rsid w:val="00CE320E"/>
    <w:rsid w:val="00CE3B90"/>
    <w:rsid w:val="00CE4C07"/>
    <w:rsid w:val="00CE62D0"/>
    <w:rsid w:val="00CE7C58"/>
    <w:rsid w:val="00CF0C18"/>
    <w:rsid w:val="00CF2F95"/>
    <w:rsid w:val="00CF37DC"/>
    <w:rsid w:val="00CF6077"/>
    <w:rsid w:val="00D02387"/>
    <w:rsid w:val="00D066A9"/>
    <w:rsid w:val="00D11432"/>
    <w:rsid w:val="00D12D69"/>
    <w:rsid w:val="00D1340C"/>
    <w:rsid w:val="00D30264"/>
    <w:rsid w:val="00D32249"/>
    <w:rsid w:val="00D429FE"/>
    <w:rsid w:val="00D47E9D"/>
    <w:rsid w:val="00D47F68"/>
    <w:rsid w:val="00D51100"/>
    <w:rsid w:val="00D53799"/>
    <w:rsid w:val="00D53A01"/>
    <w:rsid w:val="00D63903"/>
    <w:rsid w:val="00D714AB"/>
    <w:rsid w:val="00D74750"/>
    <w:rsid w:val="00D80351"/>
    <w:rsid w:val="00D80720"/>
    <w:rsid w:val="00D917D9"/>
    <w:rsid w:val="00D95E0D"/>
    <w:rsid w:val="00DA51CA"/>
    <w:rsid w:val="00DC055C"/>
    <w:rsid w:val="00DD0FEE"/>
    <w:rsid w:val="00DD596F"/>
    <w:rsid w:val="00DD7441"/>
    <w:rsid w:val="00DE1DEE"/>
    <w:rsid w:val="00DE2BE2"/>
    <w:rsid w:val="00DF2DCB"/>
    <w:rsid w:val="00DF5CC4"/>
    <w:rsid w:val="00E0009A"/>
    <w:rsid w:val="00E008ED"/>
    <w:rsid w:val="00E00C2A"/>
    <w:rsid w:val="00E0568A"/>
    <w:rsid w:val="00E1235A"/>
    <w:rsid w:val="00E21443"/>
    <w:rsid w:val="00E265C1"/>
    <w:rsid w:val="00E277C2"/>
    <w:rsid w:val="00E35490"/>
    <w:rsid w:val="00E36166"/>
    <w:rsid w:val="00E37E5B"/>
    <w:rsid w:val="00E40A6D"/>
    <w:rsid w:val="00E56898"/>
    <w:rsid w:val="00E6141D"/>
    <w:rsid w:val="00E618CB"/>
    <w:rsid w:val="00E67439"/>
    <w:rsid w:val="00E8386B"/>
    <w:rsid w:val="00E953C4"/>
    <w:rsid w:val="00E95438"/>
    <w:rsid w:val="00E95BC9"/>
    <w:rsid w:val="00E9715A"/>
    <w:rsid w:val="00EA1615"/>
    <w:rsid w:val="00EA4625"/>
    <w:rsid w:val="00EA799D"/>
    <w:rsid w:val="00EB15C1"/>
    <w:rsid w:val="00EB1B4C"/>
    <w:rsid w:val="00EC02E4"/>
    <w:rsid w:val="00EC7645"/>
    <w:rsid w:val="00ED30CC"/>
    <w:rsid w:val="00EE32AC"/>
    <w:rsid w:val="00EE5D5D"/>
    <w:rsid w:val="00EF08FC"/>
    <w:rsid w:val="00EF6253"/>
    <w:rsid w:val="00EF700C"/>
    <w:rsid w:val="00F05D27"/>
    <w:rsid w:val="00F16A23"/>
    <w:rsid w:val="00F20CC3"/>
    <w:rsid w:val="00F227D6"/>
    <w:rsid w:val="00F40A25"/>
    <w:rsid w:val="00F44D80"/>
    <w:rsid w:val="00F455C5"/>
    <w:rsid w:val="00F46BC3"/>
    <w:rsid w:val="00F52AA3"/>
    <w:rsid w:val="00F57737"/>
    <w:rsid w:val="00F606A9"/>
    <w:rsid w:val="00F66C36"/>
    <w:rsid w:val="00F71B63"/>
    <w:rsid w:val="00F81DF6"/>
    <w:rsid w:val="00F81E96"/>
    <w:rsid w:val="00F84A33"/>
    <w:rsid w:val="00F9692A"/>
    <w:rsid w:val="00F969A7"/>
    <w:rsid w:val="00FA4AA7"/>
    <w:rsid w:val="00FA7DC6"/>
    <w:rsid w:val="00FB0FC5"/>
    <w:rsid w:val="00FC68A2"/>
    <w:rsid w:val="00FD104E"/>
    <w:rsid w:val="00FE015A"/>
    <w:rsid w:val="00FE54AC"/>
    <w:rsid w:val="00FE7800"/>
    <w:rsid w:val="00FF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>
      <o:colormru v:ext="edit" colors="blue,#69f,#339,#028dbe,#6cf,#2006ba"/>
      <o:colormenu v:ext="edit" fillcolor="none [2732]" strokecolor="#0070c0"/>
    </o:shapedefaults>
    <o:shapelayout v:ext="edit">
      <o:idmap v:ext="edit" data="1,93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8"/>
        <o:entry new="10" old="0"/>
        <o:entry new="11" old="10"/>
        <o:entry new="12" old="11"/>
        <o:entry new="13" old="0"/>
        <o:entry new="14" old="13"/>
        <o:entry new="15" old="14"/>
        <o:entry new="16" old="0"/>
        <o:entry new="17" old="16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24"/>
        <o:entry new="26" old="25"/>
        <o:entry new="27" old="25"/>
        <o:entry new="28" old="0"/>
        <o:entry new="29" old="0"/>
        <o:entry new="30" old="0"/>
        <o:entry new="31" old="0"/>
        <o:entry new="32" old="0"/>
        <o:entry new="33" old="0"/>
        <o:entry new="34" old="33"/>
        <o:entry new="35" old="0"/>
        <o:entry new="36" old="0"/>
        <o:entry new="3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CE"/>
  </w:style>
  <w:style w:type="paragraph" w:styleId="Titre1">
    <w:name w:val="heading 1"/>
    <w:basedOn w:val="Normal"/>
    <w:next w:val="Normal"/>
    <w:link w:val="Titre1Car"/>
    <w:uiPriority w:val="9"/>
    <w:qFormat/>
    <w:rsid w:val="001315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9F3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1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26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6F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90F50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0F50"/>
  </w:style>
  <w:style w:type="paragraph" w:styleId="Pieddepage">
    <w:name w:val="footer"/>
    <w:basedOn w:val="Normal"/>
    <w:link w:val="PieddepageCar"/>
    <w:uiPriority w:val="99"/>
    <w:unhideWhenUsed/>
    <w:rsid w:val="00490F50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0F50"/>
  </w:style>
  <w:style w:type="paragraph" w:styleId="Paragraphedeliste">
    <w:name w:val="List Paragraph"/>
    <w:basedOn w:val="Normal"/>
    <w:uiPriority w:val="34"/>
    <w:qFormat/>
    <w:rsid w:val="00E953C4"/>
    <w:pPr>
      <w:ind w:left="720"/>
      <w:contextualSpacing/>
    </w:pPr>
  </w:style>
  <w:style w:type="paragraph" w:customStyle="1" w:styleId="Default">
    <w:name w:val="Default"/>
    <w:rsid w:val="00AD79F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2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20F6B"/>
    <w:rPr>
      <w:b/>
      <w:bCs/>
    </w:rPr>
  </w:style>
  <w:style w:type="table" w:styleId="Grilledutableau">
    <w:name w:val="Table Grid"/>
    <w:basedOn w:val="TableauNormal"/>
    <w:uiPriority w:val="59"/>
    <w:rsid w:val="00CE320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9F33E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Textedelespacerserv">
    <w:name w:val="Placeholder Text"/>
    <w:basedOn w:val="Policepardfaut"/>
    <w:uiPriority w:val="99"/>
    <w:semiHidden/>
    <w:rsid w:val="00AC3BC4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5802BD"/>
    <w:rPr>
      <w:color w:val="0000FF"/>
      <w:u w:val="single"/>
    </w:rPr>
  </w:style>
  <w:style w:type="character" w:customStyle="1" w:styleId="pg-1fc4">
    <w:name w:val="pg-1fc4"/>
    <w:basedOn w:val="Policepardfaut"/>
    <w:rsid w:val="00DE1DEE"/>
  </w:style>
  <w:style w:type="character" w:customStyle="1" w:styleId="pg-1ff2">
    <w:name w:val="pg-1ff2"/>
    <w:basedOn w:val="Policepardfaut"/>
    <w:rsid w:val="00DE1DEE"/>
  </w:style>
  <w:style w:type="character" w:customStyle="1" w:styleId="Titre3Car">
    <w:name w:val="Titre 3 Car"/>
    <w:basedOn w:val="Policepardfaut"/>
    <w:link w:val="Titre3"/>
    <w:uiPriority w:val="9"/>
    <w:semiHidden/>
    <w:rsid w:val="007F17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jx-char">
    <w:name w:val="mjx-char"/>
    <w:basedOn w:val="Policepardfaut"/>
    <w:rsid w:val="007F1757"/>
  </w:style>
  <w:style w:type="character" w:customStyle="1" w:styleId="mjxassistivemathml">
    <w:name w:val="mjx_assistive_mathml"/>
    <w:basedOn w:val="Policepardfaut"/>
    <w:rsid w:val="007F1757"/>
  </w:style>
  <w:style w:type="character" w:customStyle="1" w:styleId="optxttlmathtex">
    <w:name w:val="op_txt_tl_mathtex"/>
    <w:basedOn w:val="Policepardfaut"/>
    <w:rsid w:val="0055590F"/>
  </w:style>
  <w:style w:type="paragraph" w:customStyle="1" w:styleId="optxtp">
    <w:name w:val="op_txt_p"/>
    <w:basedOn w:val="Normal"/>
    <w:rsid w:val="00A223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31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0D94"/>
    <w:pPr>
      <w:spacing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0D9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A0D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3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r.wikipedia.org/wiki/Point_(g%C3%A9om%C3%A9trie)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B98C33B6864B11A64A99CCD6FFF3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69FC6-D777-4453-BDDE-4BDAD028F0E0}"/>
      </w:docPartPr>
      <w:docPartBody>
        <w:p w:rsidR="001105EC" w:rsidRDefault="003C6C2D" w:rsidP="003C6C2D">
          <w:pPr>
            <w:pStyle w:val="17B98C33B6864B11A64A99CCD6FFF32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P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g-1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g-1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C6C2D"/>
    <w:rsid w:val="000A6528"/>
    <w:rsid w:val="000E55A8"/>
    <w:rsid w:val="000E6FA5"/>
    <w:rsid w:val="000E7DB7"/>
    <w:rsid w:val="001105EC"/>
    <w:rsid w:val="00111C3E"/>
    <w:rsid w:val="00112DF6"/>
    <w:rsid w:val="00175861"/>
    <w:rsid w:val="00256C41"/>
    <w:rsid w:val="00262C88"/>
    <w:rsid w:val="002744F6"/>
    <w:rsid w:val="00280A1F"/>
    <w:rsid w:val="00312D4D"/>
    <w:rsid w:val="00370559"/>
    <w:rsid w:val="003C6C2D"/>
    <w:rsid w:val="003D6C83"/>
    <w:rsid w:val="004D7C2F"/>
    <w:rsid w:val="00507EB1"/>
    <w:rsid w:val="00546079"/>
    <w:rsid w:val="005D4393"/>
    <w:rsid w:val="00637B2F"/>
    <w:rsid w:val="006E7984"/>
    <w:rsid w:val="007377CF"/>
    <w:rsid w:val="00744C17"/>
    <w:rsid w:val="007620DE"/>
    <w:rsid w:val="00770895"/>
    <w:rsid w:val="00830294"/>
    <w:rsid w:val="0084559E"/>
    <w:rsid w:val="00854451"/>
    <w:rsid w:val="008558E8"/>
    <w:rsid w:val="008A09E2"/>
    <w:rsid w:val="008A5B52"/>
    <w:rsid w:val="009307F9"/>
    <w:rsid w:val="009D43F4"/>
    <w:rsid w:val="00A670BE"/>
    <w:rsid w:val="00AE02AC"/>
    <w:rsid w:val="00B02BBC"/>
    <w:rsid w:val="00B5524B"/>
    <w:rsid w:val="00B95F5E"/>
    <w:rsid w:val="00BF46D0"/>
    <w:rsid w:val="00D12743"/>
    <w:rsid w:val="00D92CE5"/>
    <w:rsid w:val="00E507F9"/>
    <w:rsid w:val="00E756FA"/>
    <w:rsid w:val="00E97F53"/>
    <w:rsid w:val="00FA0245"/>
    <w:rsid w:val="00FA4910"/>
    <w:rsid w:val="00FB19CF"/>
    <w:rsid w:val="00FF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2688ABB42924F7CB48249862212C391">
    <w:name w:val="62688ABB42924F7CB48249862212C391"/>
    <w:rsid w:val="003C6C2D"/>
  </w:style>
  <w:style w:type="paragraph" w:customStyle="1" w:styleId="FDAB59C885E942AEBA73A768802315F5">
    <w:name w:val="FDAB59C885E942AEBA73A768802315F5"/>
    <w:rsid w:val="003C6C2D"/>
  </w:style>
  <w:style w:type="paragraph" w:customStyle="1" w:styleId="D84FBC6EB6CA443B87B2B8FD2863F96A">
    <w:name w:val="D84FBC6EB6CA443B87B2B8FD2863F96A"/>
    <w:rsid w:val="003C6C2D"/>
  </w:style>
  <w:style w:type="paragraph" w:customStyle="1" w:styleId="17B98C33B6864B11A64A99CCD6FFF327">
    <w:name w:val="17B98C33B6864B11A64A99CCD6FFF327"/>
    <w:rsid w:val="003C6C2D"/>
  </w:style>
  <w:style w:type="character" w:styleId="Textedelespacerserv">
    <w:name w:val="Placeholder Text"/>
    <w:basedOn w:val="Policepardfaut"/>
    <w:uiPriority w:val="99"/>
    <w:semiHidden/>
    <w:rsid w:val="002744F6"/>
    <w:rPr>
      <w:color w:val="808080"/>
    </w:rPr>
  </w:style>
  <w:style w:type="paragraph" w:customStyle="1" w:styleId="B12F0A7F44304B98B682B625DEB6955B">
    <w:name w:val="B12F0A7F44304B98B682B625DEB6955B"/>
    <w:rsid w:val="00A670BE"/>
  </w:style>
  <w:style w:type="paragraph" w:customStyle="1" w:styleId="DA2DFF51D64D48109E98F99968E8098E">
    <w:name w:val="DA2DFF51D64D48109E98F99968E8098E"/>
    <w:rsid w:val="007377CF"/>
  </w:style>
  <w:style w:type="paragraph" w:customStyle="1" w:styleId="3FE4EA9F1A054098B1C93B243F0023C5">
    <w:name w:val="3FE4EA9F1A054098B1C93B243F0023C5"/>
    <w:rsid w:val="007377CF"/>
  </w:style>
  <w:style w:type="paragraph" w:customStyle="1" w:styleId="84327B16B3094D2EAE558145767626C9">
    <w:name w:val="84327B16B3094D2EAE558145767626C9"/>
    <w:rsid w:val="00370559"/>
  </w:style>
  <w:style w:type="paragraph" w:customStyle="1" w:styleId="774166CA9D2C49008D22B55CD7426014">
    <w:name w:val="774166CA9D2C49008D22B55CD7426014"/>
    <w:rsid w:val="00370559"/>
  </w:style>
  <w:style w:type="paragraph" w:customStyle="1" w:styleId="FCC324F34A4D408E80DD1DC06ABF4F72">
    <w:name w:val="FCC324F34A4D408E80DD1DC06ABF4F72"/>
    <w:rsid w:val="00370559"/>
  </w:style>
  <w:style w:type="paragraph" w:customStyle="1" w:styleId="2261C4B27BE0434E951C365FB3FB97B9">
    <w:name w:val="2261C4B27BE0434E951C365FB3FB97B9"/>
    <w:rsid w:val="00370559"/>
  </w:style>
  <w:style w:type="paragraph" w:customStyle="1" w:styleId="A307CA404A1644A3AEBE63760113F422">
    <w:name w:val="A307CA404A1644A3AEBE63760113F422"/>
    <w:rsid w:val="00370559"/>
  </w:style>
  <w:style w:type="paragraph" w:customStyle="1" w:styleId="8B797DFF7604465F86CE10B85A24BBB9">
    <w:name w:val="8B797DFF7604465F86CE10B85A24BBB9"/>
    <w:rsid w:val="00830294"/>
  </w:style>
  <w:style w:type="paragraph" w:customStyle="1" w:styleId="35C137F8A22A48EC8113D2D5C660E864">
    <w:name w:val="35C137F8A22A48EC8113D2D5C660E864"/>
    <w:rsid w:val="00830294"/>
  </w:style>
  <w:style w:type="paragraph" w:customStyle="1" w:styleId="48B03E06C3264EDCAB046765E763236D">
    <w:name w:val="48B03E06C3264EDCAB046765E763236D"/>
    <w:rsid w:val="00830294"/>
  </w:style>
  <w:style w:type="paragraph" w:customStyle="1" w:styleId="384D1E1E90BA4ED58238D93E3AFDCBE8">
    <w:name w:val="384D1E1E90BA4ED58238D93E3AFDCBE8"/>
    <w:rsid w:val="00830294"/>
  </w:style>
  <w:style w:type="paragraph" w:customStyle="1" w:styleId="A490584F04004903B4779B50FA49A608">
    <w:name w:val="A490584F04004903B4779B50FA49A608"/>
    <w:rsid w:val="00830294"/>
  </w:style>
  <w:style w:type="paragraph" w:customStyle="1" w:styleId="5EB11AB8E3DC436E9FDA17A7D90F2B7A">
    <w:name w:val="5EB11AB8E3DC436E9FDA17A7D90F2B7A"/>
    <w:rsid w:val="00112DF6"/>
  </w:style>
  <w:style w:type="paragraph" w:customStyle="1" w:styleId="8BEE57D679B1491E973256A36866497B">
    <w:name w:val="8BEE57D679B1491E973256A36866497B"/>
    <w:rsid w:val="00112DF6"/>
  </w:style>
  <w:style w:type="paragraph" w:customStyle="1" w:styleId="7A443359E25448FD80900C11B7D75E69">
    <w:name w:val="7A443359E25448FD80900C11B7D75E69"/>
    <w:rsid w:val="00112DF6"/>
  </w:style>
  <w:style w:type="paragraph" w:customStyle="1" w:styleId="C93F6E13E2E04DC8AD21E27CD5DC0300">
    <w:name w:val="C93F6E13E2E04DC8AD21E27CD5DC0300"/>
    <w:rsid w:val="00112DF6"/>
  </w:style>
  <w:style w:type="paragraph" w:customStyle="1" w:styleId="67C48EEB3E5146F4A036E2A0A1ED2C5D">
    <w:name w:val="67C48EEB3E5146F4A036E2A0A1ED2C5D"/>
    <w:rsid w:val="00112DF6"/>
  </w:style>
  <w:style w:type="paragraph" w:customStyle="1" w:styleId="68C0C632370F4B20BA5A4F0E2CBAA3F0">
    <w:name w:val="68C0C632370F4B20BA5A4F0E2CBAA3F0"/>
    <w:rsid w:val="00AE02AC"/>
  </w:style>
  <w:style w:type="paragraph" w:customStyle="1" w:styleId="48D08FAC746E4B9B8579BF4AE37028F4">
    <w:name w:val="48D08FAC746E4B9B8579BF4AE37028F4"/>
    <w:rsid w:val="00AE02AC"/>
  </w:style>
  <w:style w:type="paragraph" w:customStyle="1" w:styleId="464853AB2E9148A48983B2A59FCFBF58">
    <w:name w:val="464853AB2E9148A48983B2A59FCFBF58"/>
    <w:rsid w:val="00AE02AC"/>
  </w:style>
  <w:style w:type="paragraph" w:customStyle="1" w:styleId="9FC5F35241444ED2BED3028EAEEF268F">
    <w:name w:val="9FC5F35241444ED2BED3028EAEEF268F"/>
    <w:rsid w:val="00B02BBC"/>
  </w:style>
  <w:style w:type="paragraph" w:customStyle="1" w:styleId="C5DFDE0166E847A9B6A8BB7B0C5C1D5E">
    <w:name w:val="C5DFDE0166E847A9B6A8BB7B0C5C1D5E"/>
    <w:rsid w:val="00D12743"/>
  </w:style>
  <w:style w:type="paragraph" w:customStyle="1" w:styleId="3FD6FF4BB0AA49C784F30DE1EFA30104">
    <w:name w:val="3FD6FF4BB0AA49C784F30DE1EFA30104"/>
    <w:rsid w:val="00D12743"/>
  </w:style>
  <w:style w:type="paragraph" w:customStyle="1" w:styleId="5B0C4DF053ED46B5BF63F7E3523C746E">
    <w:name w:val="5B0C4DF053ED46B5BF63F7E3523C746E"/>
    <w:rsid w:val="00D12743"/>
  </w:style>
  <w:style w:type="paragraph" w:customStyle="1" w:styleId="E716F478CF0E4975806FB1846DDFAA57">
    <w:name w:val="E716F478CF0E4975806FB1846DDFAA57"/>
    <w:rsid w:val="00E97F53"/>
  </w:style>
  <w:style w:type="paragraph" w:customStyle="1" w:styleId="E4892FDFE84C4FEC9247345A0D0CB895">
    <w:name w:val="E4892FDFE84C4FEC9247345A0D0CB895"/>
    <w:rsid w:val="00E507F9"/>
  </w:style>
  <w:style w:type="paragraph" w:customStyle="1" w:styleId="3A946267AC60423A9F1151D1EA0430A9">
    <w:name w:val="3A946267AC60423A9F1151D1EA0430A9"/>
    <w:rsid w:val="002744F6"/>
  </w:style>
  <w:style w:type="paragraph" w:customStyle="1" w:styleId="2CDBB1CD4FAF4F8C849308E043F314C8">
    <w:name w:val="2CDBB1CD4FAF4F8C849308E043F314C8"/>
    <w:rsid w:val="002744F6"/>
  </w:style>
  <w:style w:type="paragraph" w:customStyle="1" w:styleId="D73BEBA73D994A78ABB09692350C4316">
    <w:name w:val="D73BEBA73D994A78ABB09692350C4316"/>
    <w:rsid w:val="00B95F5E"/>
  </w:style>
  <w:style w:type="paragraph" w:customStyle="1" w:styleId="5A03218C4D894EC9A57E4254A694CBBE">
    <w:name w:val="5A03218C4D894EC9A57E4254A694CBBE"/>
    <w:rsid w:val="00B95F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0A7A3C-7073-4A42-B964-12F12F73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5</Pages>
  <Words>1197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Chapter 1                                                                            Electrostatics</vt:lpstr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                                                                           Electrostatics</dc:title>
  <dc:creator>DRABLIA</dc:creator>
  <cp:lastModifiedBy>DRABLIA</cp:lastModifiedBy>
  <cp:revision>25</cp:revision>
  <cp:lastPrinted>2024-02-12T21:33:00Z</cp:lastPrinted>
  <dcterms:created xsi:type="dcterms:W3CDTF">2024-02-01T13:46:00Z</dcterms:created>
  <dcterms:modified xsi:type="dcterms:W3CDTF">2024-02-15T15:23:00Z</dcterms:modified>
</cp:coreProperties>
</file>