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DE" w:rsidRDefault="002053E2">
      <w:pPr>
        <w:spacing w:after="44" w:line="259" w:lineRule="auto"/>
        <w:ind w:left="10" w:right="12"/>
        <w:jc w:val="center"/>
      </w:pPr>
      <w:bookmarkStart w:id="0" w:name="_GoBack"/>
      <w:bookmarkEnd w:id="0"/>
      <w:r>
        <w:rPr>
          <w:b/>
          <w:sz w:val="29"/>
        </w:rPr>
        <w:t>Programmation Web</w:t>
      </w:r>
    </w:p>
    <w:p w:rsidR="00564EDE" w:rsidRDefault="002053E2">
      <w:pPr>
        <w:spacing w:after="361" w:line="259" w:lineRule="auto"/>
        <w:ind w:left="10" w:right="12"/>
        <w:jc w:val="center"/>
      </w:pPr>
      <w:r>
        <w:rPr>
          <w:b/>
          <w:sz w:val="29"/>
        </w:rPr>
        <w:t>TP n</w:t>
      </w:r>
      <w:r>
        <w:rPr>
          <w:b/>
          <w:sz w:val="29"/>
          <w:vertAlign w:val="superscript"/>
        </w:rPr>
        <w:t xml:space="preserve">o </w:t>
      </w:r>
      <w:r>
        <w:rPr>
          <w:b/>
          <w:sz w:val="29"/>
        </w:rPr>
        <w:t xml:space="preserve">3 : </w:t>
      </w:r>
      <w:proofErr w:type="spellStart"/>
      <w:r>
        <w:rPr>
          <w:b/>
          <w:sz w:val="29"/>
        </w:rPr>
        <w:t>Javascript</w:t>
      </w:r>
      <w:proofErr w:type="spellEnd"/>
      <w:r>
        <w:rPr>
          <w:b/>
          <w:sz w:val="29"/>
        </w:rPr>
        <w:t xml:space="preserve"> et jQuery</w:t>
      </w:r>
    </w:p>
    <w:p w:rsidR="00564EDE" w:rsidRDefault="002053E2" w:rsidP="00104387">
      <w:pPr>
        <w:spacing w:after="0"/>
        <w:ind w:right="12"/>
      </w:pPr>
      <w:r>
        <w:t xml:space="preserve">Le but de ce TP est d’apprendre le langage </w:t>
      </w:r>
      <w:r w:rsidR="00104387">
        <w:t>JavaScript</w:t>
      </w:r>
      <w:r>
        <w:t xml:space="preserve"> et sa librairie JQuery. Les exercices proposent de l’utiliser </w:t>
      </w:r>
      <w:r w:rsidR="00104387">
        <w:t>côté</w:t>
      </w:r>
      <w:r>
        <w:t xml:space="preserve"> client pour dynamiser des pages Web.</w:t>
      </w:r>
    </w:p>
    <w:p w:rsidR="00564EDE" w:rsidRDefault="002053E2">
      <w:pPr>
        <w:spacing w:after="443"/>
        <w:ind w:right="12"/>
      </w:pPr>
      <w:r>
        <w:t xml:space="preserve">Pour debugger vos programmes, vous aurez besoin d’utiliser la console </w:t>
      </w:r>
      <w:r w:rsidR="00104387">
        <w:t>JavaScript</w:t>
      </w:r>
      <w:r>
        <w:t xml:space="preserve">. On y </w:t>
      </w:r>
      <w:r w:rsidR="00104387">
        <w:t>accède par le menu des outils de développement</w:t>
      </w:r>
      <w:r>
        <w:t xml:space="preserve">. Elle </w:t>
      </w:r>
      <w:r w:rsidR="00104387">
        <w:t>apparaît</w:t>
      </w:r>
      <w:r>
        <w:t xml:space="preserve"> </w:t>
      </w:r>
      <w:r w:rsidR="00104387">
        <w:t>généralement</w:t>
      </w:r>
      <w:r>
        <w:t xml:space="preserve"> comme un volet sur la partie </w:t>
      </w:r>
      <w:r w:rsidR="00104387">
        <w:t>inférieure</w:t>
      </w:r>
      <w:r>
        <w:t xml:space="preserve"> de la </w:t>
      </w:r>
      <w:r w:rsidR="00104387">
        <w:t>fenêtre</w:t>
      </w:r>
      <w:r>
        <w:t xml:space="preserve"> du navigateur, ou dans une </w:t>
      </w:r>
      <w:r w:rsidR="00104387">
        <w:t>fenêtre séparée. La méthode</w:t>
      </w:r>
      <w:r>
        <w:t xml:space="preserve"> </w:t>
      </w:r>
      <w:proofErr w:type="gramStart"/>
      <w:r>
        <w:rPr>
          <w:rFonts w:ascii="Calibri" w:eastAsia="Calibri" w:hAnsi="Calibri" w:cs="Calibri"/>
        </w:rPr>
        <w:t>console.log(</w:t>
      </w:r>
      <w:proofErr w:type="gramEnd"/>
      <w:r>
        <w:rPr>
          <w:rFonts w:ascii="Calibri" w:eastAsia="Calibri" w:hAnsi="Calibri" w:cs="Calibri"/>
        </w:rPr>
        <w:t>)</w:t>
      </w:r>
      <w:r>
        <w:t xml:space="preserve">, </w:t>
      </w:r>
      <w:r w:rsidR="00104387">
        <w:t>appelée</w:t>
      </w:r>
      <w:r>
        <w:t xml:space="preserve"> dans un script, permet d’afficher une </w:t>
      </w:r>
      <w:r w:rsidR="00104387">
        <w:t>chaine</w:t>
      </w:r>
      <w:r>
        <w:t xml:space="preserve"> de </w:t>
      </w:r>
      <w:r w:rsidR="00104387">
        <w:t>caractères</w:t>
      </w:r>
      <w:r>
        <w:t xml:space="preserve"> dans la console. De plus la console fournit un </w:t>
      </w:r>
      <w:r w:rsidR="00104387">
        <w:t>interprète</w:t>
      </w:r>
      <w:r>
        <w:t xml:space="preserve"> </w:t>
      </w:r>
      <w:r w:rsidR="00104387">
        <w:t>JavaScript</w:t>
      </w:r>
      <w:r>
        <w:t>. Testez par exemple la m´</w:t>
      </w:r>
      <w:r w:rsidR="00104387">
        <w:t>méthode</w:t>
      </w:r>
      <w:r>
        <w:t xml:space="preserve"> </w:t>
      </w:r>
      <w:proofErr w:type="gramStart"/>
      <w:r>
        <w:rPr>
          <w:rFonts w:ascii="Calibri" w:eastAsia="Calibri" w:hAnsi="Calibri" w:cs="Calibri"/>
        </w:rPr>
        <w:t>console.log(</w:t>
      </w:r>
      <w:proofErr w:type="gramEnd"/>
      <w:r>
        <w:rPr>
          <w:rFonts w:ascii="Calibri" w:eastAsia="Calibri" w:hAnsi="Calibri" w:cs="Calibri"/>
        </w:rPr>
        <w:t xml:space="preserve">) </w:t>
      </w:r>
      <w:r>
        <w:t>directement dans l’</w:t>
      </w:r>
      <w:r w:rsidR="00104387">
        <w:t>interprète</w:t>
      </w:r>
      <w:r>
        <w:t xml:space="preserve"> de la console.</w:t>
      </w:r>
    </w:p>
    <w:p w:rsidR="00564EDE" w:rsidRDefault="002053E2">
      <w:pPr>
        <w:pStyle w:val="Titre1"/>
        <w:tabs>
          <w:tab w:val="center" w:pos="1102"/>
        </w:tabs>
        <w:ind w:left="0" w:right="0" w:firstLine="0"/>
      </w:pPr>
      <w:r>
        <w:t>I)</w:t>
      </w:r>
      <w:r>
        <w:tab/>
        <w:t>JQuery</w:t>
      </w:r>
    </w:p>
    <w:p w:rsidR="00564EDE" w:rsidRDefault="002053E2">
      <w:pPr>
        <w:spacing w:after="30"/>
        <w:ind w:right="12"/>
      </w:pPr>
      <w:r>
        <w:t>JQuery est une librairie JavaScript facile `</w:t>
      </w:r>
      <w:proofErr w:type="spellStart"/>
      <w:proofErr w:type="gramStart"/>
      <w:r>
        <w:t>a</w:t>
      </w:r>
      <w:proofErr w:type="spellEnd"/>
      <w:proofErr w:type="gramEnd"/>
      <w:r>
        <w:t xml:space="preserve"> apprendre et qui va vous faciliter la programmation en JavaScript. JQuery n’est en fait qu’un seul </w:t>
      </w:r>
      <w:r w:rsidR="00104387">
        <w:t>et unique fichier JavaScript, téléchargeable</w:t>
      </w:r>
      <w:r>
        <w:t xml:space="preserve"> sur le</w:t>
      </w:r>
    </w:p>
    <w:p w:rsidR="00564EDE" w:rsidRDefault="002053E2">
      <w:pPr>
        <w:spacing w:after="19"/>
        <w:ind w:right="12"/>
      </w:pPr>
      <w:r>
        <w:t>Web (</w:t>
      </w:r>
      <w:hyperlink r:id="rId7">
        <w:r>
          <w:rPr>
            <w:rFonts w:ascii="Calibri" w:eastAsia="Calibri" w:hAnsi="Calibri" w:cs="Calibri"/>
          </w:rPr>
          <w:t>http://jquery.com/download/</w:t>
        </w:r>
      </w:hyperlink>
      <w:hyperlink r:id="rId8">
        <w:r>
          <w:t>)</w:t>
        </w:r>
      </w:hyperlink>
      <w:r>
        <w:t xml:space="preserve"> et qui porte l’extension .</w:t>
      </w:r>
      <w:proofErr w:type="spellStart"/>
      <w:r>
        <w:t>js</w:t>
      </w:r>
      <w:proofErr w:type="spellEnd"/>
      <w:r>
        <w:t>.</w:t>
      </w:r>
    </w:p>
    <w:p w:rsidR="00564EDE" w:rsidRDefault="002053E2">
      <w:pPr>
        <w:spacing w:after="226"/>
        <w:ind w:right="12"/>
      </w:pPr>
      <w:r>
        <w:t xml:space="preserve">JQuery est aussi </w:t>
      </w:r>
      <w:r w:rsidR="00104387">
        <w:t>hébergé</w:t>
      </w:r>
      <w:r>
        <w:t xml:space="preserve"> par des </w:t>
      </w:r>
      <w:r>
        <w:rPr>
          <w:i/>
        </w:rPr>
        <w:t xml:space="preserve">content </w:t>
      </w:r>
      <w:proofErr w:type="spellStart"/>
      <w:r>
        <w:rPr>
          <w:i/>
        </w:rPr>
        <w:t>delivery</w:t>
      </w:r>
      <w:proofErr w:type="spellEnd"/>
      <w:r>
        <w:rPr>
          <w:i/>
        </w:rPr>
        <w:t xml:space="preserve"> networks</w:t>
      </w:r>
      <w:r>
        <w:t>, il est donc possible d’inclure JQuery dans ses pages Web depuis un</w:t>
      </w:r>
      <w:r>
        <w:t xml:space="preserve"> CDN :</w:t>
      </w:r>
    </w:p>
    <w:p w:rsidR="00564EDE" w:rsidRDefault="002053E2">
      <w:pPr>
        <w:spacing w:after="242" w:line="259" w:lineRule="auto"/>
        <w:ind w:left="0" w:right="12" w:firstLine="0"/>
        <w:jc w:val="center"/>
      </w:pPr>
      <w:r>
        <w:rPr>
          <w:rFonts w:ascii="Calibri" w:eastAsia="Calibri" w:hAnsi="Calibri" w:cs="Calibri"/>
        </w:rPr>
        <w:t>&lt;</w:t>
      </w:r>
      <w:proofErr w:type="gramStart"/>
      <w:r>
        <w:rPr>
          <w:rFonts w:ascii="Calibri" w:eastAsia="Calibri" w:hAnsi="Calibri" w:cs="Calibri"/>
        </w:rPr>
        <w:t>script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src</w:t>
      </w:r>
      <w:proofErr w:type="spellEnd"/>
      <w:r>
        <w:rPr>
          <w:rFonts w:ascii="Calibri" w:eastAsia="Calibri" w:hAnsi="Calibri" w:cs="Calibri"/>
        </w:rPr>
        <w:t>="https://code.jquery.com/jquery-3.3.1.js"&gt;&lt;/script&gt;</w:t>
      </w:r>
    </w:p>
    <w:p w:rsidR="00564EDE" w:rsidRDefault="002053E2">
      <w:pPr>
        <w:numPr>
          <w:ilvl w:val="0"/>
          <w:numId w:val="1"/>
        </w:numPr>
        <w:spacing w:after="40" w:line="259" w:lineRule="auto"/>
        <w:ind w:hanging="314"/>
        <w:jc w:val="left"/>
      </w:pPr>
      <w:r>
        <w:rPr>
          <w:b/>
        </w:rPr>
        <w:t>Premiers pas avec JQuery.</w:t>
      </w:r>
    </w:p>
    <w:p w:rsidR="00564EDE" w:rsidRDefault="00104387">
      <w:pPr>
        <w:ind w:left="309" w:right="12"/>
      </w:pPr>
      <w:r>
        <w:t>Créez</w:t>
      </w:r>
      <w:r w:rsidR="002053E2">
        <w:t xml:space="preserve"> une page Web qui contient un paragraphe</w:t>
      </w:r>
      <w:r>
        <w:t xml:space="preserve"> </w:t>
      </w:r>
      <w:r w:rsidR="002053E2">
        <w:t xml:space="preserve">“ceci est un paragraphe”. En utilisant JQuery, </w:t>
      </w:r>
      <w:proofErr w:type="gramStart"/>
      <w:r>
        <w:t>faites en</w:t>
      </w:r>
      <w:proofErr w:type="gramEnd"/>
      <w:r w:rsidR="002053E2">
        <w:t xml:space="preserve"> sorte que lorsque la souris survole le paragraphe, le t</w:t>
      </w:r>
      <w:r w:rsidR="002053E2">
        <w:t>exte change pour devenir “ceci n’est pas un paragraphe”.</w:t>
      </w:r>
    </w:p>
    <w:p w:rsidR="00564EDE" w:rsidRDefault="002053E2">
      <w:pPr>
        <w:numPr>
          <w:ilvl w:val="0"/>
          <w:numId w:val="1"/>
        </w:numPr>
        <w:spacing w:after="176" w:line="259" w:lineRule="auto"/>
        <w:ind w:hanging="314"/>
        <w:jc w:val="left"/>
      </w:pPr>
      <w:r>
        <w:rPr>
          <w:b/>
        </w:rPr>
        <w:t>Blocs et texte.</w:t>
      </w:r>
    </w:p>
    <w:p w:rsidR="00564EDE" w:rsidRDefault="00104387">
      <w:pPr>
        <w:numPr>
          <w:ilvl w:val="1"/>
          <w:numId w:val="1"/>
        </w:numPr>
        <w:ind w:right="12" w:hanging="314"/>
      </w:pPr>
      <w:r>
        <w:t>Créez</w:t>
      </w:r>
      <w:r w:rsidR="002053E2">
        <w:t xml:space="preserve"> une page web avec un header, un </w:t>
      </w:r>
      <w:proofErr w:type="spellStart"/>
      <w:r w:rsidR="002053E2">
        <w:t>footer</w:t>
      </w:r>
      <w:proofErr w:type="spellEnd"/>
      <w:r w:rsidR="002053E2">
        <w:t xml:space="preserve">, et un bloc </w:t>
      </w:r>
      <w:r>
        <w:t>centré</w:t>
      </w:r>
      <w:r w:rsidR="002053E2">
        <w:t xml:space="preserve"> avec bordure rouge, avec le message “Cliquez ici”.</w:t>
      </w:r>
    </w:p>
    <w:p w:rsidR="00564EDE" w:rsidRDefault="002053E2">
      <w:pPr>
        <w:numPr>
          <w:ilvl w:val="1"/>
          <w:numId w:val="1"/>
        </w:numPr>
        <w:ind w:right="12" w:hanging="314"/>
      </w:pPr>
      <w:r>
        <w:t>Lorsqu’on passe la souris sur le bloc rouge, un message “Attention, vous entrez dans la zone rouge” se manifeste dans la console.</w:t>
      </w:r>
    </w:p>
    <w:p w:rsidR="00564EDE" w:rsidRDefault="002053E2" w:rsidP="00104387">
      <w:pPr>
        <w:numPr>
          <w:ilvl w:val="1"/>
          <w:numId w:val="1"/>
        </w:numPr>
        <w:ind w:right="12" w:hanging="314"/>
      </w:pPr>
      <w:r>
        <w:t>Lorsqu’on presse le bouton de la souris sur le bloc rouge, la bordure du bloc devient verte et un message vert “up” apparait d</w:t>
      </w:r>
      <w:r w:rsidR="00104387">
        <w:t>ans le header, à</w:t>
      </w:r>
      <w:r>
        <w:t xml:space="preserve"> la suite de ce qui y figurait d</w:t>
      </w:r>
      <w:r w:rsidR="00104387">
        <w:t>éjà</w:t>
      </w:r>
      <w:r>
        <w:t>.</w:t>
      </w:r>
    </w:p>
    <w:p w:rsidR="00564EDE" w:rsidRDefault="002053E2" w:rsidP="00104387">
      <w:pPr>
        <w:numPr>
          <w:ilvl w:val="1"/>
          <w:numId w:val="1"/>
        </w:numPr>
        <w:ind w:right="12" w:hanging="314"/>
      </w:pPr>
      <w:r>
        <w:t xml:space="preserve">Lorsqu’on </w:t>
      </w:r>
      <w:r w:rsidR="00104387">
        <w:t>relâche</w:t>
      </w:r>
      <w:r>
        <w:t xml:space="preserve"> le bouton de la souris la bordure du bloc redevient rouge et un message rouge “</w:t>
      </w:r>
      <w:r w:rsidR="00104387">
        <w:t xml:space="preserve">down” apparait dans le </w:t>
      </w:r>
      <w:proofErr w:type="spellStart"/>
      <w:r w:rsidR="00104387">
        <w:t>footer</w:t>
      </w:r>
      <w:proofErr w:type="spellEnd"/>
      <w:r w:rsidR="00104387">
        <w:t>, à</w:t>
      </w:r>
      <w:r>
        <w:t xml:space="preserve"> la suite de ce qui y figurait </w:t>
      </w:r>
      <w:r w:rsidR="00104387">
        <w:t>déjà</w:t>
      </w:r>
      <w:r>
        <w:t>.</w:t>
      </w:r>
    </w:p>
    <w:p w:rsidR="00564EDE" w:rsidRDefault="002053E2" w:rsidP="00104387">
      <w:pPr>
        <w:numPr>
          <w:ilvl w:val="1"/>
          <w:numId w:val="1"/>
        </w:numPr>
        <w:spacing w:after="166"/>
        <w:ind w:right="12" w:hanging="314"/>
      </w:pPr>
      <w:r>
        <w:t>Lorsqu’on clique sur un mot du</w:t>
      </w:r>
      <w:r>
        <w:t xml:space="preserve"> header ou du </w:t>
      </w:r>
      <w:proofErr w:type="spellStart"/>
      <w:r>
        <w:t>footer</w:t>
      </w:r>
      <w:proofErr w:type="spellEnd"/>
      <w:r>
        <w:t xml:space="preserve">, “up” ou “down”, il </w:t>
      </w:r>
      <w:r w:rsidR="00104387">
        <w:t>disparaît</w:t>
      </w:r>
      <w:r>
        <w:t xml:space="preserve"> (mais on ne supprime qu’un mot </w:t>
      </w:r>
      <w:r w:rsidR="00104387">
        <w:t>à</w:t>
      </w:r>
      <w:r>
        <w:t xml:space="preserve"> la fois).</w:t>
      </w:r>
    </w:p>
    <w:p w:rsidR="00564EDE" w:rsidRDefault="002053E2">
      <w:pPr>
        <w:pStyle w:val="Titre2"/>
        <w:ind w:left="-5"/>
      </w:pPr>
      <w:r>
        <w:t>3. Effets</w:t>
      </w:r>
    </w:p>
    <w:p w:rsidR="00564EDE" w:rsidRDefault="00104387">
      <w:pPr>
        <w:spacing w:after="167"/>
        <w:ind w:left="309" w:right="12"/>
      </w:pPr>
      <w:r>
        <w:t>Créez</w:t>
      </w:r>
      <w:r w:rsidR="002053E2">
        <w:t xml:space="preserve"> un document HTML</w:t>
      </w:r>
      <w:r>
        <w:t xml:space="preserve"> comportant une liste de trois éléments</w:t>
      </w:r>
      <w:r w:rsidR="002053E2">
        <w:t>, et un bouton “Afficher” juste au-dessus.</w:t>
      </w:r>
    </w:p>
    <w:p w:rsidR="00564EDE" w:rsidRDefault="002053E2">
      <w:pPr>
        <w:numPr>
          <w:ilvl w:val="0"/>
          <w:numId w:val="2"/>
        </w:numPr>
        <w:ind w:right="12" w:hanging="314"/>
      </w:pPr>
      <w:r>
        <w:t>Attachez au document HTML un script qui fai</w:t>
      </w:r>
      <w:r>
        <w:t xml:space="preserve">t en sorte que la liste ne soit pas </w:t>
      </w:r>
      <w:r w:rsidR="00104387">
        <w:t>affichée</w:t>
      </w:r>
      <w:r>
        <w:t xml:space="preserve"> au chargement et que, lorsqu’</w:t>
      </w:r>
      <w:r w:rsidR="00104387">
        <w:t>on clique le bouton, la liste déroule</w:t>
      </w:r>
      <w:r>
        <w:t xml:space="preserve"> avec un effet.</w:t>
      </w:r>
    </w:p>
    <w:p w:rsidR="00564EDE" w:rsidRDefault="002053E2">
      <w:pPr>
        <w:numPr>
          <w:ilvl w:val="0"/>
          <w:numId w:val="2"/>
        </w:numPr>
        <w:ind w:right="12" w:hanging="314"/>
      </w:pPr>
      <w:r>
        <w:t xml:space="preserve">Faire en sorte que lorsqu’on clique sur le bouton et que la liste </w:t>
      </w:r>
      <w:r w:rsidR="00104387">
        <w:t>apparait</w:t>
      </w:r>
      <w:r>
        <w:t xml:space="preserve">, le texte </w:t>
      </w:r>
      <w:r w:rsidR="00104387">
        <w:t>affiché</w:t>
      </w:r>
      <w:r>
        <w:t xml:space="preserve"> sur le bouton soit le mot</w:t>
      </w:r>
      <w:r w:rsidR="00104387">
        <w:t xml:space="preserve"> </w:t>
      </w:r>
      <w:r>
        <w:t>“Masque</w:t>
      </w:r>
      <w:r w:rsidR="00104387">
        <w:t>r”. Lorsqu’on le clique à</w:t>
      </w:r>
      <w:r>
        <w:t xml:space="preserve"> nouveau, la liste doit disparaitre en douceur et le texte du bouton doit devenir “Afficher”.</w:t>
      </w:r>
    </w:p>
    <w:p w:rsidR="00564EDE" w:rsidRDefault="002053E2" w:rsidP="00104387">
      <w:pPr>
        <w:numPr>
          <w:ilvl w:val="0"/>
          <w:numId w:val="2"/>
        </w:numPr>
        <w:spacing w:after="172"/>
        <w:ind w:right="12" w:hanging="314"/>
      </w:pPr>
      <w:r>
        <w:lastRenderedPageBreak/>
        <w:t>Ajouter un paragraphe “Bonjour” de grande taille, pas visible, et un bouto</w:t>
      </w:r>
      <w:r w:rsidR="00104387">
        <w:t>n “Bienvenue”. A l’aide de la méthode</w:t>
      </w:r>
      <w:r>
        <w:rPr>
          <w:sz w:val="34"/>
          <w:vertAlign w:val="superscript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animate</w:t>
      </w:r>
      <w:proofErr w:type="spellEnd"/>
      <w:r>
        <w:rPr>
          <w:rFonts w:ascii="Calibri" w:eastAsia="Calibri" w:hAnsi="Calibri" w:cs="Calibri"/>
        </w:rPr>
        <w:t>(</w:t>
      </w:r>
      <w:proofErr w:type="gramEnd"/>
      <w:r>
        <w:rPr>
          <w:rFonts w:ascii="Calibri" w:eastAsia="Calibri" w:hAnsi="Calibri" w:cs="Calibri"/>
        </w:rPr>
        <w:t>)</w:t>
      </w:r>
      <w:r>
        <w:t>, faire en so</w:t>
      </w:r>
      <w:r>
        <w:t>rte que lorsqu’on clique sur ce bouton le message</w:t>
      </w:r>
      <w:r w:rsidR="00104387">
        <w:t xml:space="preserve"> “Bonjour” traverse lentement l</w:t>
      </w:r>
      <w:r>
        <w:t>´</w:t>
      </w:r>
      <w:r w:rsidR="00104387">
        <w:t xml:space="preserve">écran de gauche à droite, pour </w:t>
      </w:r>
      <w:proofErr w:type="spellStart"/>
      <w:r w:rsidR="00104387">
        <w:t>re</w:t>
      </w:r>
      <w:r>
        <w:t>disparaitre</w:t>
      </w:r>
      <w:proofErr w:type="spellEnd"/>
      <w:r>
        <w:t xml:space="preserve"> en traversant l’</w:t>
      </w:r>
      <w:r w:rsidR="00104387">
        <w:t>extrémité</w:t>
      </w:r>
      <w:r>
        <w:t xml:space="preserve"> droite de la page. Modifier ensuite l’animation pour que le message “Bonjour” s’</w:t>
      </w:r>
      <w:r w:rsidR="00104387">
        <w:t>arrête</w:t>
      </w:r>
      <w:r>
        <w:t xml:space="preserve"> au centre d</w:t>
      </w:r>
      <w:r>
        <w:t>e la page.</w:t>
      </w:r>
    </w:p>
    <w:p w:rsidR="00564EDE" w:rsidRDefault="00104387">
      <w:pPr>
        <w:pStyle w:val="Titre2"/>
        <w:spacing w:after="105"/>
        <w:ind w:left="-5"/>
      </w:pPr>
      <w:r>
        <w:t>4. Faire dé</w:t>
      </w:r>
      <w:r w:rsidR="002053E2">
        <w:t>filer des images</w:t>
      </w:r>
    </w:p>
    <w:p w:rsidR="00564EDE" w:rsidRDefault="00104387">
      <w:pPr>
        <w:numPr>
          <w:ilvl w:val="0"/>
          <w:numId w:val="3"/>
        </w:numPr>
        <w:spacing w:after="137"/>
        <w:ind w:right="12" w:hanging="314"/>
      </w:pPr>
      <w:r>
        <w:t>Créez</w:t>
      </w:r>
      <w:r w:rsidR="002053E2">
        <w:t xml:space="preserve"> une page Web qui comporte un bloc d’identifiant “</w:t>
      </w:r>
      <w:proofErr w:type="spellStart"/>
      <w:r w:rsidR="002053E2">
        <w:t>defile</w:t>
      </w:r>
      <w:proofErr w:type="spellEnd"/>
      <w:r w:rsidR="002053E2">
        <w:t xml:space="preserve">”, contenant une suite de blocs, chacun contenant une image. Les images sont </w:t>
      </w:r>
      <w:r>
        <w:t>centrées</w:t>
      </w:r>
      <w:r w:rsidR="002053E2">
        <w:t xml:space="preserve"> dans la page, mais initialement non </w:t>
      </w:r>
      <w:r>
        <w:t>affichées</w:t>
      </w:r>
      <w:r w:rsidR="002053E2">
        <w:t>.</w:t>
      </w:r>
    </w:p>
    <w:p w:rsidR="00564EDE" w:rsidRDefault="00104387" w:rsidP="00104387">
      <w:pPr>
        <w:numPr>
          <w:ilvl w:val="0"/>
          <w:numId w:val="3"/>
        </w:numPr>
        <w:ind w:right="12" w:hanging="314"/>
      </w:pPr>
      <w:r>
        <w:t xml:space="preserve">A l’aide des sélecteurs JQuery, sélectionner les éléments </w:t>
      </w:r>
      <w:proofErr w:type="spellStart"/>
      <w:r w:rsidR="002053E2">
        <w:rPr>
          <w:rFonts w:ascii="Calibri" w:eastAsia="Calibri" w:hAnsi="Calibri" w:cs="Calibri"/>
        </w:rPr>
        <w:t>img</w:t>
      </w:r>
      <w:proofErr w:type="spellEnd"/>
      <w:r w:rsidR="002053E2">
        <w:rPr>
          <w:rFonts w:ascii="Calibri" w:eastAsia="Calibri" w:hAnsi="Calibri" w:cs="Calibri"/>
        </w:rPr>
        <w:t xml:space="preserve"> </w:t>
      </w:r>
      <w:r w:rsidR="002053E2">
        <w:t>contenus dans le bloc</w:t>
      </w:r>
      <w:r>
        <w:t xml:space="preserve"> </w:t>
      </w:r>
      <w:r w:rsidR="002053E2">
        <w:t>“</w:t>
      </w:r>
      <w:proofErr w:type="spellStart"/>
      <w:r w:rsidR="002053E2">
        <w:t>defile</w:t>
      </w:r>
      <w:proofErr w:type="spellEnd"/>
      <w:r w:rsidR="002053E2">
        <w:t xml:space="preserve">” (sauvegarder la </w:t>
      </w:r>
      <w:r>
        <w:t>sé</w:t>
      </w:r>
      <w:r w:rsidR="002053E2">
        <w:t>lection dans une variable pour plus d’</w:t>
      </w:r>
      <w:r>
        <w:t>efficacité</w:t>
      </w:r>
      <w:r w:rsidR="002053E2">
        <w:t xml:space="preserve">). Ensuite, </w:t>
      </w:r>
      <w:r>
        <w:t>à l’aide des méthodes JQuery de parcours du DOM, sélectionner</w:t>
      </w:r>
      <w:r w:rsidR="002053E2">
        <w:t xml:space="preserve"> la </w:t>
      </w:r>
      <w:r>
        <w:t>première</w:t>
      </w:r>
      <w:r w:rsidR="002053E2">
        <w:t xml:space="preserve"> i</w:t>
      </w:r>
      <w:r w:rsidR="002053E2">
        <w:t>mage (d’index 0) et faire en sorte que</w:t>
      </w:r>
      <w:r>
        <w:t xml:space="preserve"> seule cette image apparaisse à l’é</w:t>
      </w:r>
      <w:r w:rsidR="002053E2">
        <w:t>cran.</w:t>
      </w:r>
    </w:p>
    <w:p w:rsidR="00564EDE" w:rsidRDefault="002053E2" w:rsidP="00104387">
      <w:pPr>
        <w:numPr>
          <w:ilvl w:val="0"/>
          <w:numId w:val="3"/>
        </w:numPr>
        <w:ind w:right="12" w:hanging="314"/>
      </w:pPr>
      <w:r>
        <w:t xml:space="preserve">Ajouter un bouton “suivant” et faire en sorte que lorsqu’on clique sur ce bouton on passe </w:t>
      </w:r>
      <w:r w:rsidR="00104387">
        <w:t>à</w:t>
      </w:r>
      <w:r>
        <w:t xml:space="preserve"> l’image suivante (</w:t>
      </w:r>
      <w:proofErr w:type="spellStart"/>
      <w:r>
        <w:t>i.e</w:t>
      </w:r>
      <w:proofErr w:type="spellEnd"/>
      <w:r>
        <w:t xml:space="preserve"> celle contenue dans le bloc suivant), de </w:t>
      </w:r>
      <w:r w:rsidR="00104387">
        <w:t>façon</w:t>
      </w:r>
      <w:r>
        <w:t xml:space="preserve"> circulaire.</w:t>
      </w:r>
    </w:p>
    <w:p w:rsidR="00564EDE" w:rsidRDefault="002053E2">
      <w:pPr>
        <w:numPr>
          <w:ilvl w:val="0"/>
          <w:numId w:val="3"/>
        </w:numPr>
        <w:ind w:right="12" w:hanging="314"/>
      </w:pPr>
      <w:r>
        <w:t xml:space="preserve">Utiliser la fonction </w:t>
      </w:r>
      <w:proofErr w:type="spellStart"/>
      <w:r>
        <w:rPr>
          <w:rFonts w:ascii="Calibri" w:eastAsia="Calibri" w:hAnsi="Calibri" w:cs="Calibri"/>
        </w:rPr>
        <w:t>setInterval</w:t>
      </w:r>
      <w:proofErr w:type="spellEnd"/>
      <w:r>
        <w:rPr>
          <w:rFonts w:ascii="Calibri" w:eastAsia="Calibri" w:hAnsi="Calibri" w:cs="Calibri"/>
        </w:rPr>
        <w:t xml:space="preserve"> </w:t>
      </w:r>
      <w:r>
        <w:t xml:space="preserve">de </w:t>
      </w:r>
      <w:r w:rsidR="00104387">
        <w:t>JavaScript pour faire dé</w:t>
      </w:r>
      <w:r>
        <w:t>filer automatiquement les images toutes les 5 secondes.</w:t>
      </w:r>
    </w:p>
    <w:p w:rsidR="00564EDE" w:rsidRDefault="002053E2">
      <w:pPr>
        <w:numPr>
          <w:ilvl w:val="0"/>
          <w:numId w:val="3"/>
        </w:numPr>
        <w:spacing w:after="69"/>
        <w:ind w:right="12" w:hanging="314"/>
      </w:pPr>
      <w:r>
        <w:t>Maintenant remplacer les chan</w:t>
      </w:r>
      <w:r w:rsidR="00104387">
        <w:t>gements d’image</w:t>
      </w:r>
      <w:r>
        <w:t xml:space="preserve"> par les effets suivants :</w:t>
      </w:r>
    </w:p>
    <w:p w:rsidR="00564EDE" w:rsidRDefault="00104387">
      <w:pPr>
        <w:numPr>
          <w:ilvl w:val="1"/>
          <w:numId w:val="3"/>
        </w:numPr>
        <w:spacing w:after="20"/>
        <w:ind w:right="12" w:hanging="218"/>
      </w:pPr>
      <w:r>
        <w:t>L’image</w:t>
      </w:r>
      <w:r w:rsidR="002053E2">
        <w:t xml:space="preserve"> </w:t>
      </w:r>
      <w:r>
        <w:t>précédente</w:t>
      </w:r>
      <w:r w:rsidR="002053E2">
        <w:t xml:space="preserve"> </w:t>
      </w:r>
      <w:r>
        <w:t>disparaît</w:t>
      </w:r>
      <w:r w:rsidR="002053E2">
        <w:t xml:space="preserve"> lentement (effet </w:t>
      </w:r>
      <w:r w:rsidR="002053E2">
        <w:rPr>
          <w:i/>
        </w:rPr>
        <w:t>fa</w:t>
      </w:r>
      <w:r w:rsidR="002053E2">
        <w:rPr>
          <w:i/>
        </w:rPr>
        <w:t>de</w:t>
      </w:r>
      <w:r w:rsidR="002053E2">
        <w:t>), et ensuite la suivant apparait avec l’effet inverse;</w:t>
      </w:r>
    </w:p>
    <w:p w:rsidR="00564EDE" w:rsidRDefault="00104387">
      <w:pPr>
        <w:numPr>
          <w:ilvl w:val="1"/>
          <w:numId w:val="3"/>
        </w:numPr>
        <w:spacing w:after="31"/>
        <w:ind w:right="12" w:hanging="218"/>
      </w:pPr>
      <w:r>
        <w:t>L’image suivante se dé</w:t>
      </w:r>
      <w:r w:rsidR="002053E2">
        <w:t xml:space="preserve">roule vers le bas (effet </w:t>
      </w:r>
      <w:r w:rsidR="002053E2">
        <w:rPr>
          <w:i/>
        </w:rPr>
        <w:t>slide</w:t>
      </w:r>
      <w:r w:rsidR="002053E2">
        <w:t xml:space="preserve">), et la </w:t>
      </w:r>
      <w:r>
        <w:t>précédente</w:t>
      </w:r>
      <w:r w:rsidR="002053E2">
        <w:t xml:space="preserve"> disparait avec l’effet inverse.</w:t>
      </w:r>
    </w:p>
    <w:p w:rsidR="00564EDE" w:rsidRDefault="002053E2" w:rsidP="00104387">
      <w:pPr>
        <w:ind w:left="623" w:right="12"/>
      </w:pPr>
      <w:r>
        <w:t xml:space="preserve">Dans les deux cas, attention </w:t>
      </w:r>
      <w:r w:rsidR="00104387">
        <w:t>à</w:t>
      </w:r>
      <w:r>
        <w:t xml:space="preserve"> ce que l’image suivante n’apparaisse pas avant que la </w:t>
      </w:r>
      <w:r w:rsidR="00104387">
        <w:t>première</w:t>
      </w:r>
      <w:r>
        <w:t xml:space="preserve"> ait </w:t>
      </w:r>
      <w:r w:rsidR="00104387">
        <w:t>complétement</w:t>
      </w:r>
      <w:r>
        <w:t xml:space="preserve"> disparu (dans le cas contraire, quel serait le </w:t>
      </w:r>
      <w:r w:rsidR="00104387">
        <w:t>problème</w:t>
      </w:r>
      <w:r>
        <w:t>?).</w:t>
      </w:r>
    </w:p>
    <w:p w:rsidR="00564EDE" w:rsidRDefault="002053E2">
      <w:pPr>
        <w:numPr>
          <w:ilvl w:val="0"/>
          <w:numId w:val="3"/>
        </w:numPr>
        <w:ind w:right="12" w:hanging="314"/>
      </w:pPr>
      <w:r>
        <w:t xml:space="preserve">Remplacer par un effet de “rotation” dans le changement d’image : l’image </w:t>
      </w:r>
      <w:r w:rsidR="00104387">
        <w:t>précédente dé</w:t>
      </w:r>
      <w:r>
        <w:t>file vers la gauche en sortant de la pa</w:t>
      </w:r>
      <w:r w:rsidR="00104387">
        <w:t>ge, ensuite l’image suivante dé</w:t>
      </w:r>
      <w:r>
        <w:t>file de la dr</w:t>
      </w:r>
      <w:r>
        <w:t>oite vers le centre de la page pour prendre sa position. A cet eff</w:t>
      </w:r>
      <w:r w:rsidR="00076F49">
        <w:t>et, utiliser la fonction JQuery</w:t>
      </w:r>
      <w: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animate</w:t>
      </w:r>
      <w:proofErr w:type="spellEnd"/>
      <w:r>
        <w:rPr>
          <w:rFonts w:ascii="Calibri" w:eastAsia="Calibri" w:hAnsi="Calibri" w:cs="Calibri"/>
        </w:rPr>
        <w:t>(</w:t>
      </w:r>
      <w:proofErr w:type="gramEnd"/>
      <w:r>
        <w:rPr>
          <w:rFonts w:ascii="Calibri" w:eastAsia="Calibri" w:hAnsi="Calibri" w:cs="Calibri"/>
        </w:rPr>
        <w:t xml:space="preserve">) </w:t>
      </w:r>
      <w:r>
        <w:t>et des positions CSS relatives pour les images.</w:t>
      </w:r>
    </w:p>
    <w:p w:rsidR="00564EDE" w:rsidRDefault="002053E2">
      <w:pPr>
        <w:pStyle w:val="Titre1"/>
        <w:tabs>
          <w:tab w:val="center" w:pos="2261"/>
        </w:tabs>
        <w:spacing w:after="162"/>
        <w:ind w:left="0" w:right="0" w:firstLine="0"/>
      </w:pPr>
      <w:r>
        <w:t>II)</w:t>
      </w:r>
      <w:r>
        <w:tab/>
        <w:t>JQuery et formulaires</w:t>
      </w:r>
    </w:p>
    <w:p w:rsidR="00564EDE" w:rsidRDefault="002053E2">
      <w:pPr>
        <w:pStyle w:val="Titre2"/>
        <w:spacing w:after="180"/>
        <w:ind w:left="-5"/>
      </w:pPr>
      <w:r>
        <w:t>6. Formulaire d’inscription</w:t>
      </w:r>
    </w:p>
    <w:p w:rsidR="00564EDE" w:rsidRDefault="00076F49">
      <w:pPr>
        <w:numPr>
          <w:ilvl w:val="0"/>
          <w:numId w:val="4"/>
        </w:numPr>
        <w:ind w:right="12" w:hanging="318"/>
      </w:pPr>
      <w:r>
        <w:t>Créer</w:t>
      </w:r>
      <w:r w:rsidR="002053E2">
        <w:t xml:space="preserve"> une page html avec une feuille de style </w:t>
      </w:r>
      <w:r>
        <w:t>associée</w:t>
      </w:r>
      <w:r w:rsidR="002053E2">
        <w:t>.</w:t>
      </w:r>
    </w:p>
    <w:p w:rsidR="00564EDE" w:rsidRDefault="00076F49">
      <w:pPr>
        <w:numPr>
          <w:ilvl w:val="0"/>
          <w:numId w:val="4"/>
        </w:numPr>
        <w:spacing w:after="31"/>
        <w:ind w:right="12" w:hanging="318"/>
      </w:pPr>
      <w:r>
        <w:t>Créer</w:t>
      </w:r>
      <w:r w:rsidR="002053E2">
        <w:t xml:space="preserve"> un formulaire avec les champs suivants et les labels </w:t>
      </w:r>
      <w:r>
        <w:t>associes</w:t>
      </w:r>
      <w:r w:rsidR="002053E2">
        <w:t xml:space="preserve"> :</w:t>
      </w:r>
    </w:p>
    <w:p w:rsidR="00564EDE" w:rsidRDefault="00076F49">
      <w:pPr>
        <w:numPr>
          <w:ilvl w:val="1"/>
          <w:numId w:val="4"/>
        </w:numPr>
        <w:spacing w:after="31"/>
        <w:ind w:right="12" w:hanging="218"/>
      </w:pPr>
      <w:r>
        <w:t>État</w:t>
      </w:r>
      <w:r w:rsidR="002053E2">
        <w:t xml:space="preserve"> civil (M. ou Mme);</w:t>
      </w:r>
    </w:p>
    <w:p w:rsidR="00564EDE" w:rsidRDefault="00076F49">
      <w:pPr>
        <w:numPr>
          <w:ilvl w:val="1"/>
          <w:numId w:val="4"/>
        </w:numPr>
        <w:spacing w:after="31"/>
        <w:ind w:right="12" w:hanging="218"/>
      </w:pPr>
      <w:r>
        <w:t>Nom</w:t>
      </w:r>
      <w:r w:rsidR="002053E2">
        <w:t>;</w:t>
      </w:r>
    </w:p>
    <w:p w:rsidR="00564EDE" w:rsidRDefault="00076F49">
      <w:pPr>
        <w:numPr>
          <w:ilvl w:val="1"/>
          <w:numId w:val="4"/>
        </w:numPr>
        <w:spacing w:after="31"/>
        <w:ind w:right="12" w:hanging="218"/>
      </w:pPr>
      <w:r>
        <w:t>Prénom</w:t>
      </w:r>
      <w:r w:rsidR="002053E2">
        <w:t>;</w:t>
      </w:r>
    </w:p>
    <w:p w:rsidR="00564EDE" w:rsidRDefault="00076F49">
      <w:pPr>
        <w:numPr>
          <w:ilvl w:val="1"/>
          <w:numId w:val="4"/>
        </w:numPr>
        <w:spacing w:after="31"/>
        <w:ind w:right="12" w:hanging="218"/>
      </w:pPr>
      <w:r>
        <w:t>Nom</w:t>
      </w:r>
      <w:r w:rsidR="002053E2">
        <w:t xml:space="preserve"> complet (d´</w:t>
      </w:r>
      <w:r>
        <w:t>désactivé</w:t>
      </w:r>
      <w:r w:rsidR="002053E2">
        <w:t>);</w:t>
      </w:r>
    </w:p>
    <w:p w:rsidR="00564EDE" w:rsidRDefault="00076F49">
      <w:pPr>
        <w:numPr>
          <w:ilvl w:val="1"/>
          <w:numId w:val="4"/>
        </w:numPr>
        <w:spacing w:after="31"/>
        <w:ind w:right="12" w:hanging="218"/>
      </w:pPr>
      <w:r>
        <w:t>Date</w:t>
      </w:r>
      <w:r w:rsidR="002053E2">
        <w:t xml:space="preserve"> de naissance;</w:t>
      </w:r>
    </w:p>
    <w:p w:rsidR="00564EDE" w:rsidRDefault="00076F49">
      <w:pPr>
        <w:numPr>
          <w:ilvl w:val="1"/>
          <w:numId w:val="4"/>
        </w:numPr>
        <w:spacing w:after="31"/>
        <w:ind w:right="12" w:hanging="218"/>
      </w:pPr>
      <w:r>
        <w:t>Niveau</w:t>
      </w:r>
      <w:r w:rsidR="002053E2">
        <w:t xml:space="preserve"> en </w:t>
      </w:r>
      <w:r>
        <w:t>JavaScript</w:t>
      </w:r>
      <w:r w:rsidR="002053E2">
        <w:t>;</w:t>
      </w:r>
    </w:p>
    <w:p w:rsidR="00564EDE" w:rsidRDefault="00076F49">
      <w:pPr>
        <w:numPr>
          <w:ilvl w:val="1"/>
          <w:numId w:val="4"/>
        </w:numPr>
        <w:spacing w:after="31"/>
        <w:ind w:right="12" w:hanging="218"/>
      </w:pPr>
      <w:r>
        <w:t>Couleur préférée</w:t>
      </w:r>
      <w:r w:rsidR="002053E2">
        <w:t>;</w:t>
      </w:r>
    </w:p>
    <w:p w:rsidR="00564EDE" w:rsidRDefault="00076F49">
      <w:pPr>
        <w:numPr>
          <w:ilvl w:val="1"/>
          <w:numId w:val="4"/>
        </w:numPr>
        <w:spacing w:after="31"/>
        <w:ind w:right="12" w:hanging="218"/>
      </w:pPr>
      <w:r>
        <w:t>Mot</w:t>
      </w:r>
      <w:r w:rsidR="002053E2">
        <w:t xml:space="preserve"> de passe;</w:t>
      </w:r>
    </w:p>
    <w:p w:rsidR="00564EDE" w:rsidRDefault="00076F49">
      <w:pPr>
        <w:numPr>
          <w:ilvl w:val="1"/>
          <w:numId w:val="4"/>
        </w:numPr>
        <w:spacing w:after="31"/>
        <w:ind w:right="12" w:hanging="218"/>
      </w:pPr>
      <w:r>
        <w:t>Mot</w:t>
      </w:r>
      <w:r w:rsidR="002053E2">
        <w:t xml:space="preserve"> de passe (confirmation);</w:t>
      </w:r>
    </w:p>
    <w:p w:rsidR="00564EDE" w:rsidRDefault="00076F49">
      <w:pPr>
        <w:numPr>
          <w:ilvl w:val="1"/>
          <w:numId w:val="4"/>
        </w:numPr>
        <w:ind w:right="12" w:hanging="218"/>
      </w:pPr>
      <w:r>
        <w:t>Afficher</w:t>
      </w:r>
      <w:r w:rsidR="002053E2">
        <w:t xml:space="preserve"> le mot de passe (oui ou non);</w:t>
      </w:r>
    </w:p>
    <w:p w:rsidR="00564EDE" w:rsidRDefault="00076F49">
      <w:pPr>
        <w:numPr>
          <w:ilvl w:val="1"/>
          <w:numId w:val="4"/>
        </w:numPr>
        <w:spacing w:after="31"/>
        <w:ind w:right="12" w:hanging="218"/>
      </w:pPr>
      <w:r>
        <w:t>Description</w:t>
      </w:r>
      <w:r w:rsidR="002053E2">
        <w:t xml:space="preserve"> (texte);</w:t>
      </w:r>
    </w:p>
    <w:p w:rsidR="00564EDE" w:rsidRDefault="00076F49">
      <w:pPr>
        <w:numPr>
          <w:ilvl w:val="1"/>
          <w:numId w:val="4"/>
        </w:numPr>
        <w:spacing w:after="169"/>
        <w:ind w:right="12" w:hanging="218"/>
      </w:pPr>
      <w:r>
        <w:t>Bouton</w:t>
      </w:r>
      <w:r w:rsidR="002053E2">
        <w:t xml:space="preserve"> </w:t>
      </w:r>
      <w:r>
        <w:t>réinitialiser</w:t>
      </w:r>
      <w:r w:rsidR="002053E2">
        <w:t xml:space="preserve"> (po</w:t>
      </w:r>
      <w:r w:rsidR="002053E2">
        <w:t xml:space="preserve">ur </w:t>
      </w:r>
      <w:r>
        <w:t>réinitialiser</w:t>
      </w:r>
      <w:r w:rsidR="002053E2">
        <w:t xml:space="preserve"> le formulaire); – bouton envoyer (pour envoyer le formulaire).</w:t>
      </w:r>
    </w:p>
    <w:p w:rsidR="00564EDE" w:rsidRDefault="002053E2">
      <w:pPr>
        <w:spacing w:after="548" w:line="259" w:lineRule="auto"/>
        <w:ind w:left="1738" w:firstLine="0"/>
        <w:jc w:val="left"/>
      </w:pPr>
      <w:r>
        <w:rPr>
          <w:noProof/>
        </w:rPr>
        <w:lastRenderedPageBreak/>
        <w:drawing>
          <wp:inline distT="0" distB="0" distL="0" distR="0">
            <wp:extent cx="3974592" cy="3151632"/>
            <wp:effectExtent l="0" t="0" r="0" b="0"/>
            <wp:docPr id="3898" name="Picture 3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" name="Picture 38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4592" cy="315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EDE" w:rsidRDefault="002053E2" w:rsidP="00076F49">
      <w:pPr>
        <w:numPr>
          <w:ilvl w:val="0"/>
          <w:numId w:val="4"/>
        </w:numPr>
        <w:spacing w:after="97" w:line="270" w:lineRule="auto"/>
        <w:ind w:right="12" w:hanging="318"/>
      </w:pPr>
      <w:r>
        <w:t xml:space="preserve">En HTML5 seul (attributs </w:t>
      </w:r>
      <w:r>
        <w:rPr>
          <w:rFonts w:ascii="Calibri" w:eastAsia="Calibri" w:hAnsi="Calibri" w:cs="Calibri"/>
        </w:rPr>
        <w:t xml:space="preserve">min </w:t>
      </w:r>
      <w:r>
        <w:t xml:space="preserve">et </w:t>
      </w:r>
      <w:r>
        <w:rPr>
          <w:rFonts w:ascii="Calibri" w:eastAsia="Calibri" w:hAnsi="Calibri" w:cs="Calibri"/>
        </w:rPr>
        <w:t>max</w:t>
      </w:r>
      <w:r>
        <w:t xml:space="preserve">, </w:t>
      </w:r>
      <w:r w:rsidR="00076F49">
        <w:t>à</w:t>
      </w:r>
      <w:r>
        <w:t xml:space="preserve"> </w:t>
      </w:r>
      <w:r w:rsidR="00076F49">
        <w:t>spécifier</w:t>
      </w:r>
      <w:r>
        <w:t xml:space="preserve"> </w:t>
      </w:r>
      <w:r w:rsidR="00076F49">
        <w:t>à</w:t>
      </w:r>
      <w:r>
        <w:t xml:space="preserve"> la main pour l’instant), faire en sorte que le champ </w:t>
      </w:r>
      <w:r>
        <w:rPr>
          <w:rFonts w:ascii="Calibri" w:eastAsia="Calibri" w:hAnsi="Calibri" w:cs="Calibri"/>
        </w:rPr>
        <w:t xml:space="preserve">« </w:t>
      </w:r>
      <w:r>
        <w:t xml:space="preserve">date de naissance </w:t>
      </w:r>
      <w:r>
        <w:rPr>
          <w:rFonts w:ascii="Calibri" w:eastAsia="Calibri" w:hAnsi="Calibri" w:cs="Calibri"/>
        </w:rPr>
        <w:t xml:space="preserve">» </w:t>
      </w:r>
      <w:r>
        <w:t>ne puisse contenir que des dates entre aujou</w:t>
      </w:r>
      <w:r>
        <w:t>rd’hui et il y a 100 ans.</w:t>
      </w:r>
    </w:p>
    <w:p w:rsidR="00564EDE" w:rsidRDefault="002053E2" w:rsidP="00076F49">
      <w:pPr>
        <w:numPr>
          <w:ilvl w:val="0"/>
          <w:numId w:val="4"/>
        </w:numPr>
        <w:spacing w:after="135"/>
        <w:ind w:right="12" w:hanging="318"/>
      </w:pPr>
      <w:r>
        <w:t xml:space="preserve">A l’aide du CSS, </w:t>
      </w:r>
      <w:r w:rsidR="00076F49">
        <w:t>créer</w:t>
      </w:r>
      <w:r>
        <w:t xml:space="preserve"> une mise en page similaire </w:t>
      </w:r>
      <w:r w:rsidR="00076F49">
        <w:t>à</w:t>
      </w:r>
      <w:r>
        <w:t xml:space="preserve"> celle de la figure ci-</w:t>
      </w:r>
      <w:r w:rsidR="00076F49">
        <w:t>dessus.</w:t>
      </w:r>
    </w:p>
    <w:p w:rsidR="00564EDE" w:rsidRDefault="002053E2">
      <w:pPr>
        <w:numPr>
          <w:ilvl w:val="0"/>
          <w:numId w:val="4"/>
        </w:numPr>
        <w:ind w:right="12" w:hanging="318"/>
      </w:pPr>
      <w:r>
        <w:t xml:space="preserve">A partir de maintenant, on utilisera jQuery pour les questions qui </w:t>
      </w:r>
      <w:r w:rsidR="00076F49">
        <w:t xml:space="preserve">suivent. </w:t>
      </w:r>
    </w:p>
    <w:p w:rsidR="00564EDE" w:rsidRDefault="002053E2">
      <w:pPr>
        <w:ind w:left="623" w:right="12"/>
      </w:pPr>
      <w:r>
        <w:t xml:space="preserve">Le champ </w:t>
      </w:r>
      <w:r>
        <w:rPr>
          <w:rFonts w:ascii="Calibri" w:eastAsia="Calibri" w:hAnsi="Calibri" w:cs="Calibri"/>
        </w:rPr>
        <w:t xml:space="preserve">« </w:t>
      </w:r>
      <w:r>
        <w:t xml:space="preserve">nom complet </w:t>
      </w:r>
      <w:r>
        <w:rPr>
          <w:rFonts w:ascii="Calibri" w:eastAsia="Calibri" w:hAnsi="Calibri" w:cs="Calibri"/>
        </w:rPr>
        <w:t xml:space="preserve">» </w:t>
      </w:r>
      <w:r>
        <w:t>doit chan</w:t>
      </w:r>
      <w:r w:rsidR="00076F49">
        <w:t>ger de valeur en fonction de l’état</w:t>
      </w:r>
      <w:r>
        <w:t xml:space="preserve"> civil, du nom et du </w:t>
      </w:r>
      <w:r w:rsidR="00076F49">
        <w:t>prénom</w:t>
      </w:r>
      <w:r>
        <w:t xml:space="preserve"> (p. ex. si l’utilisateur a </w:t>
      </w:r>
      <w:r w:rsidR="00076F49">
        <w:t>entré</w:t>
      </w:r>
      <w:r>
        <w:t xml:space="preserve"> respectivement </w:t>
      </w:r>
      <w:r>
        <w:rPr>
          <w:rFonts w:ascii="Calibri" w:eastAsia="Calibri" w:hAnsi="Calibri" w:cs="Calibri"/>
        </w:rPr>
        <w:t xml:space="preserve">« </w:t>
      </w:r>
      <w:r>
        <w:t xml:space="preserve">M. </w:t>
      </w:r>
      <w:r>
        <w:rPr>
          <w:rFonts w:ascii="Calibri" w:eastAsia="Calibri" w:hAnsi="Calibri" w:cs="Calibri"/>
        </w:rPr>
        <w:t>»</w:t>
      </w:r>
      <w:r>
        <w:t xml:space="preserve">, </w:t>
      </w:r>
      <w:r>
        <w:rPr>
          <w:rFonts w:ascii="Calibri" w:eastAsia="Calibri" w:hAnsi="Calibri" w:cs="Calibri"/>
        </w:rPr>
        <w:t xml:space="preserve">« </w:t>
      </w:r>
      <w:r>
        <w:t xml:space="preserve">Dupont </w:t>
      </w:r>
      <w:r>
        <w:rPr>
          <w:rFonts w:ascii="Calibri" w:eastAsia="Calibri" w:hAnsi="Calibri" w:cs="Calibri"/>
        </w:rPr>
        <w:t xml:space="preserve">» </w:t>
      </w:r>
      <w:r>
        <w:t xml:space="preserve">et </w:t>
      </w:r>
      <w:r>
        <w:rPr>
          <w:rFonts w:ascii="Calibri" w:eastAsia="Calibri" w:hAnsi="Calibri" w:cs="Calibri"/>
        </w:rPr>
        <w:t xml:space="preserve">« </w:t>
      </w:r>
      <w:r>
        <w:t xml:space="preserve">Toto </w:t>
      </w:r>
      <w:r>
        <w:rPr>
          <w:rFonts w:ascii="Calibri" w:eastAsia="Calibri" w:hAnsi="Calibri" w:cs="Calibri"/>
        </w:rPr>
        <w:t>»</w:t>
      </w:r>
      <w:r>
        <w:t xml:space="preserve">, il faudra afficher </w:t>
      </w:r>
      <w:r>
        <w:rPr>
          <w:rFonts w:ascii="Calibri" w:eastAsia="Calibri" w:hAnsi="Calibri" w:cs="Calibri"/>
        </w:rPr>
        <w:t xml:space="preserve">« </w:t>
      </w:r>
      <w:r>
        <w:t xml:space="preserve">M. Toto Dupont </w:t>
      </w:r>
      <w:r>
        <w:rPr>
          <w:rFonts w:ascii="Calibri" w:eastAsia="Calibri" w:hAnsi="Calibri" w:cs="Calibri"/>
        </w:rPr>
        <w:t>»</w:t>
      </w:r>
      <w:r>
        <w:t>).</w:t>
      </w:r>
    </w:p>
    <w:p w:rsidR="00564EDE" w:rsidRDefault="002053E2" w:rsidP="00076F49">
      <w:pPr>
        <w:numPr>
          <w:ilvl w:val="0"/>
          <w:numId w:val="4"/>
        </w:numPr>
        <w:ind w:right="12" w:hanging="318"/>
      </w:pPr>
      <w:r>
        <w:t xml:space="preserve">La valeur </w:t>
      </w:r>
      <w:r w:rsidR="00076F49">
        <w:t>numérique</w:t>
      </w:r>
      <w:r>
        <w:t xml:space="preserve"> du champ </w:t>
      </w:r>
      <w:r>
        <w:rPr>
          <w:rFonts w:ascii="Calibri" w:eastAsia="Calibri" w:hAnsi="Calibri" w:cs="Calibri"/>
        </w:rPr>
        <w:t xml:space="preserve">« </w:t>
      </w:r>
      <w:r>
        <w:t xml:space="preserve">niveau en </w:t>
      </w:r>
      <w:r w:rsidR="00076F49">
        <w:t>JavaScript</w:t>
      </w:r>
      <w:r>
        <w:t xml:space="preserve"> </w:t>
      </w:r>
      <w:r>
        <w:rPr>
          <w:rFonts w:ascii="Calibri" w:eastAsia="Calibri" w:hAnsi="Calibri" w:cs="Calibri"/>
        </w:rPr>
        <w:t xml:space="preserve">» </w:t>
      </w:r>
      <w:r>
        <w:t xml:space="preserve">doit </w:t>
      </w:r>
      <w:r w:rsidR="00076F49">
        <w:t>apparaitre</w:t>
      </w:r>
      <w:r>
        <w:t xml:space="preserve"> </w:t>
      </w:r>
      <w:r w:rsidR="00076F49">
        <w:t>à</w:t>
      </w:r>
      <w:r>
        <w:t xml:space="preserve"> </w:t>
      </w:r>
      <w:r w:rsidR="00076F49">
        <w:t>côté</w:t>
      </w:r>
      <w:r>
        <w:t xml:space="preserve"> de celui-ci.</w:t>
      </w:r>
    </w:p>
    <w:p w:rsidR="00564EDE" w:rsidRDefault="00076F49">
      <w:pPr>
        <w:numPr>
          <w:ilvl w:val="0"/>
          <w:numId w:val="4"/>
        </w:numPr>
        <w:ind w:right="12" w:hanging="318"/>
      </w:pPr>
      <w:r>
        <w:t>Lorsqu’on sélectionne</w:t>
      </w:r>
      <w:r w:rsidR="002053E2">
        <w:t xml:space="preserve"> l’option </w:t>
      </w:r>
      <w:r w:rsidR="002053E2">
        <w:rPr>
          <w:rFonts w:ascii="Calibri" w:eastAsia="Calibri" w:hAnsi="Calibri" w:cs="Calibri"/>
        </w:rPr>
        <w:t xml:space="preserve">« </w:t>
      </w:r>
      <w:r w:rsidR="002053E2">
        <w:t xml:space="preserve">afficher le mot de passe </w:t>
      </w:r>
      <w:r w:rsidR="002053E2">
        <w:rPr>
          <w:rFonts w:ascii="Calibri" w:eastAsia="Calibri" w:hAnsi="Calibri" w:cs="Calibri"/>
        </w:rPr>
        <w:t>»</w:t>
      </w:r>
      <w:r w:rsidR="002053E2">
        <w:t xml:space="preserve">, les deux champs </w:t>
      </w:r>
      <w:r>
        <w:t>précédents</w:t>
      </w:r>
      <w:r w:rsidR="002053E2">
        <w:t xml:space="preserve"> affichent le mot de passe en clair.</w:t>
      </w:r>
    </w:p>
    <w:p w:rsidR="00564EDE" w:rsidRDefault="002053E2">
      <w:pPr>
        <w:numPr>
          <w:ilvl w:val="0"/>
          <w:numId w:val="4"/>
        </w:numPr>
        <w:ind w:right="12" w:hanging="318"/>
      </w:pPr>
      <w:r>
        <w:t xml:space="preserve">Le bouton </w:t>
      </w:r>
      <w:r>
        <w:rPr>
          <w:rFonts w:ascii="Calibri" w:eastAsia="Calibri" w:hAnsi="Calibri" w:cs="Calibri"/>
        </w:rPr>
        <w:t xml:space="preserve">« </w:t>
      </w:r>
      <w:r>
        <w:t xml:space="preserve">envoyer </w:t>
      </w:r>
      <w:r>
        <w:rPr>
          <w:rFonts w:ascii="Calibri" w:eastAsia="Calibri" w:hAnsi="Calibri" w:cs="Calibri"/>
        </w:rPr>
        <w:t xml:space="preserve">» </w:t>
      </w:r>
      <w:r w:rsidR="00076F49">
        <w:t>est désactivé</w:t>
      </w:r>
      <w:r>
        <w:t xml:space="preserve"> lorsque l’un des champs n’est pas rempli.</w:t>
      </w:r>
    </w:p>
    <w:p w:rsidR="00564EDE" w:rsidRDefault="002053E2">
      <w:pPr>
        <w:numPr>
          <w:ilvl w:val="0"/>
          <w:numId w:val="4"/>
        </w:numPr>
        <w:ind w:right="12" w:hanging="318"/>
      </w:pPr>
      <w:r>
        <w:t>Le nom de</w:t>
      </w:r>
      <w:r>
        <w:t xml:space="preserve">s champs vides </w:t>
      </w:r>
      <w:r w:rsidR="00076F49">
        <w:t>apparait</w:t>
      </w:r>
      <w:r>
        <w:t xml:space="preserve"> en rouge.</w:t>
      </w:r>
    </w:p>
    <w:p w:rsidR="00564EDE" w:rsidRDefault="002053E2">
      <w:pPr>
        <w:numPr>
          <w:ilvl w:val="0"/>
          <w:numId w:val="4"/>
        </w:numPr>
        <w:ind w:right="12" w:hanging="318"/>
      </w:pPr>
      <w:r>
        <w:t xml:space="preserve">Le bouton </w:t>
      </w:r>
      <w:r>
        <w:rPr>
          <w:rFonts w:ascii="Calibri" w:eastAsia="Calibri" w:hAnsi="Calibri" w:cs="Calibri"/>
        </w:rPr>
        <w:t xml:space="preserve">« </w:t>
      </w:r>
      <w:r>
        <w:t xml:space="preserve">envoyer </w:t>
      </w:r>
      <w:r>
        <w:rPr>
          <w:rFonts w:ascii="Calibri" w:eastAsia="Calibri" w:hAnsi="Calibri" w:cs="Calibri"/>
        </w:rPr>
        <w:t xml:space="preserve">» </w:t>
      </w:r>
      <w:r w:rsidR="00076F49">
        <w:t>est désactivé</w:t>
      </w:r>
      <w:r>
        <w:t xml:space="preserve"> lorsque les deux champs </w:t>
      </w:r>
      <w:r>
        <w:rPr>
          <w:rFonts w:ascii="Calibri" w:eastAsia="Calibri" w:hAnsi="Calibri" w:cs="Calibri"/>
        </w:rPr>
        <w:t xml:space="preserve">« </w:t>
      </w:r>
      <w:r>
        <w:t xml:space="preserve">mot de passe </w:t>
      </w:r>
      <w:r>
        <w:rPr>
          <w:rFonts w:ascii="Calibri" w:eastAsia="Calibri" w:hAnsi="Calibri" w:cs="Calibri"/>
        </w:rPr>
        <w:t xml:space="preserve">» </w:t>
      </w:r>
      <w:r>
        <w:t xml:space="preserve">ne </w:t>
      </w:r>
      <w:r w:rsidR="00076F49">
        <w:t>coïncident</w:t>
      </w:r>
      <w:r>
        <w:t xml:space="preserve"> pas.</w:t>
      </w:r>
    </w:p>
    <w:p w:rsidR="00564EDE" w:rsidRDefault="002053E2" w:rsidP="00076F49">
      <w:pPr>
        <w:numPr>
          <w:ilvl w:val="0"/>
          <w:numId w:val="4"/>
        </w:numPr>
        <w:ind w:right="12" w:hanging="318"/>
      </w:pPr>
      <w:r>
        <w:t xml:space="preserve">Le champ </w:t>
      </w:r>
      <w:r>
        <w:rPr>
          <w:rFonts w:ascii="Calibri" w:eastAsia="Calibri" w:hAnsi="Calibri" w:cs="Calibri"/>
        </w:rPr>
        <w:t xml:space="preserve">« </w:t>
      </w:r>
      <w:r>
        <w:t xml:space="preserve">mot de passe (confirmation) </w:t>
      </w:r>
      <w:r>
        <w:rPr>
          <w:rFonts w:ascii="Calibri" w:eastAsia="Calibri" w:hAnsi="Calibri" w:cs="Calibri"/>
        </w:rPr>
        <w:t xml:space="preserve">» </w:t>
      </w:r>
      <w:r w:rsidR="00076F49">
        <w:t>apparaît</w:t>
      </w:r>
      <w:r>
        <w:t xml:space="preserve"> en rouge </w:t>
      </w:r>
      <w:r w:rsidR="00076F49">
        <w:t>tant que son contenu n’est pas égal</w:t>
      </w:r>
      <w:r>
        <w:t xml:space="preserve"> </w:t>
      </w:r>
      <w:r w:rsidR="00076F49">
        <w:t>à</w:t>
      </w:r>
      <w:r>
        <w:t xml:space="preserve"> celui du champ </w:t>
      </w:r>
      <w:r>
        <w:rPr>
          <w:rFonts w:ascii="Calibri" w:eastAsia="Calibri" w:hAnsi="Calibri" w:cs="Calibri"/>
        </w:rPr>
        <w:t xml:space="preserve">« </w:t>
      </w:r>
      <w:r>
        <w:t>mot d</w:t>
      </w:r>
      <w:r>
        <w:t xml:space="preserve">e passe </w:t>
      </w:r>
      <w:r>
        <w:rPr>
          <w:rFonts w:ascii="Calibri" w:eastAsia="Calibri" w:hAnsi="Calibri" w:cs="Calibri"/>
        </w:rPr>
        <w:t>»</w:t>
      </w:r>
      <w:r>
        <w:t>.</w:t>
      </w:r>
    </w:p>
    <w:p w:rsidR="00564EDE" w:rsidRDefault="002053E2">
      <w:pPr>
        <w:numPr>
          <w:ilvl w:val="0"/>
          <w:numId w:val="4"/>
        </w:numPr>
        <w:ind w:right="12" w:hanging="318"/>
      </w:pPr>
      <w:r>
        <w:t xml:space="preserve">Le champ </w:t>
      </w:r>
      <w:r>
        <w:rPr>
          <w:rFonts w:ascii="Calibri" w:eastAsia="Calibri" w:hAnsi="Calibri" w:cs="Calibri"/>
        </w:rPr>
        <w:t xml:space="preserve">« </w:t>
      </w:r>
      <w:r>
        <w:t xml:space="preserve">date de naissance </w:t>
      </w:r>
      <w:r>
        <w:rPr>
          <w:rFonts w:ascii="Calibri" w:eastAsia="Calibri" w:hAnsi="Calibri" w:cs="Calibri"/>
        </w:rPr>
        <w:t xml:space="preserve">» </w:t>
      </w:r>
      <w:r>
        <w:t xml:space="preserve">ne peut contenir que des dates entre aujourd’hui et il y a 100 ans, en </w:t>
      </w:r>
      <w:r w:rsidR="00076F49">
        <w:t>générant</w:t>
      </w:r>
      <w:r>
        <w:t xml:space="preserve"> la date du jour avec </w:t>
      </w:r>
      <w:r w:rsidR="00076F49">
        <w:t>JavaScript</w:t>
      </w:r>
      <w:r>
        <w:t>.</w:t>
      </w:r>
    </w:p>
    <w:p w:rsidR="00564EDE" w:rsidRDefault="002053E2" w:rsidP="00076F49">
      <w:pPr>
        <w:numPr>
          <w:ilvl w:val="0"/>
          <w:numId w:val="4"/>
        </w:numPr>
        <w:ind w:right="12" w:hanging="318"/>
      </w:pPr>
      <w:r>
        <w:t xml:space="preserve">Lorsqu’on soumet le formulaire, celui-ci </w:t>
      </w:r>
      <w:r w:rsidR="00076F49">
        <w:t>disparaît</w:t>
      </w:r>
      <w:r>
        <w:t xml:space="preserve"> au profit d’un texte contenant toutes les infor</w:t>
      </w:r>
      <w:r>
        <w:t xml:space="preserve">mations (du type : </w:t>
      </w:r>
      <w:r>
        <w:rPr>
          <w:rFonts w:ascii="Calibri" w:eastAsia="Calibri" w:hAnsi="Calibri" w:cs="Calibri"/>
        </w:rPr>
        <w:t xml:space="preserve">« </w:t>
      </w:r>
      <w:r w:rsidR="00076F49">
        <w:t>Bonjour M. Toto Dupont, vous êtes</w:t>
      </w:r>
      <w:r>
        <w:t xml:space="preserve"> n</w:t>
      </w:r>
      <w:r w:rsidR="00076F49">
        <w:t>é</w:t>
      </w:r>
      <w:r>
        <w:t xml:space="preserve"> le ... </w:t>
      </w:r>
      <w:r>
        <w:rPr>
          <w:rFonts w:ascii="Calibri" w:eastAsia="Calibri" w:hAnsi="Calibri" w:cs="Calibri"/>
        </w:rPr>
        <w:t>»</w:t>
      </w:r>
      <w:r>
        <w:t>).</w:t>
      </w:r>
    </w:p>
    <w:sectPr w:rsidR="00564EDE" w:rsidSect="00076F49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90" w:bottom="1205" w:left="1402" w:header="1066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3E2" w:rsidRDefault="002053E2">
      <w:pPr>
        <w:spacing w:after="0" w:line="240" w:lineRule="auto"/>
      </w:pPr>
      <w:r>
        <w:separator/>
      </w:r>
    </w:p>
  </w:endnote>
  <w:endnote w:type="continuationSeparator" w:id="0">
    <w:p w:rsidR="002053E2" w:rsidRDefault="0020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DE" w:rsidRDefault="002053E2">
    <w:pPr>
      <w:spacing w:after="0" w:line="259" w:lineRule="auto"/>
      <w:ind w:left="0" w:right="1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DE" w:rsidRDefault="002053E2">
    <w:pPr>
      <w:spacing w:after="0" w:line="259" w:lineRule="auto"/>
      <w:ind w:left="0" w:right="1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6F49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DE" w:rsidRDefault="002053E2">
    <w:pPr>
      <w:spacing w:after="0" w:line="259" w:lineRule="auto"/>
      <w:ind w:left="0" w:right="1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3E2" w:rsidRDefault="002053E2">
      <w:pPr>
        <w:spacing w:after="0" w:line="240" w:lineRule="auto"/>
      </w:pPr>
      <w:r>
        <w:separator/>
      </w:r>
    </w:p>
  </w:footnote>
  <w:footnote w:type="continuationSeparator" w:id="0">
    <w:p w:rsidR="002053E2" w:rsidRDefault="00205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DE" w:rsidRDefault="002053E2">
    <w:pPr>
      <w:tabs>
        <w:tab w:val="right" w:pos="911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812533</wp:posOffset>
              </wp:positionV>
              <wp:extent cx="5759996" cy="5055"/>
              <wp:effectExtent l="0" t="0" r="0" b="0"/>
              <wp:wrapSquare wrapText="bothSides"/>
              <wp:docPr id="3940" name="Group 39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996" cy="5055"/>
                        <a:chOff x="0" y="0"/>
                        <a:chExt cx="5759996" cy="5055"/>
                      </a:xfrm>
                    </wpg:grpSpPr>
                    <wps:wsp>
                      <wps:cNvPr id="3941" name="Shape 3941"/>
                      <wps:cNvSpPr/>
                      <wps:spPr>
                        <a:xfrm>
                          <a:off x="0" y="0"/>
                          <a:ext cx="5759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996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40" style="width:453.543pt;height:0.398pt;position:absolute;mso-position-horizontal-relative:page;mso-position-horizontal:absolute;margin-left:70.866pt;mso-position-vertical-relative:page;margin-top:63.979pt;" coordsize="57599,50">
              <v:shape id="Shape 3941" style="position:absolute;width:57599;height:0;left:0;top:0;" coordsize="5759996,0" path="m0,0l5759996,0">
                <v:stroke weight="0.398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sz w:val="20"/>
      </w:rPr>
      <w:t>L3 Informatique</w:t>
    </w:r>
    <w:r>
      <w:rPr>
        <w:b/>
        <w:sz w:val="20"/>
      </w:rPr>
      <w:tab/>
    </w:r>
    <w:proofErr w:type="spellStart"/>
    <w:r>
      <w:rPr>
        <w:b/>
        <w:sz w:val="20"/>
      </w:rPr>
      <w:t>Ann´ee</w:t>
    </w:r>
    <w:proofErr w:type="spellEnd"/>
    <w:r>
      <w:rPr>
        <w:b/>
        <w:sz w:val="20"/>
      </w:rPr>
      <w:t xml:space="preserve"> 2017-2018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DE" w:rsidRDefault="002053E2">
    <w:pPr>
      <w:tabs>
        <w:tab w:val="right" w:pos="911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812533</wp:posOffset>
              </wp:positionV>
              <wp:extent cx="5759996" cy="5055"/>
              <wp:effectExtent l="0" t="0" r="0" b="0"/>
              <wp:wrapSquare wrapText="bothSides"/>
              <wp:docPr id="3908" name="Group 39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996" cy="5055"/>
                        <a:chOff x="0" y="0"/>
                        <a:chExt cx="5759996" cy="5055"/>
                      </a:xfrm>
                    </wpg:grpSpPr>
                    <wps:wsp>
                      <wps:cNvPr id="3909" name="Shape 3909"/>
                      <wps:cNvSpPr/>
                      <wps:spPr>
                        <a:xfrm>
                          <a:off x="0" y="0"/>
                          <a:ext cx="5759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996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08" style="width:453.543pt;height:0.398pt;position:absolute;mso-position-horizontal-relative:page;mso-position-horizontal:absolute;margin-left:70.866pt;mso-position-vertical-relative:page;margin-top:63.979pt;" coordsize="57599,50">
              <v:shape id="Shape 3909" style="position:absolute;width:57599;height:0;left:0;top:0;" coordsize="5759996,0" path="m0,0l5759996,0">
                <v:stroke weight="0.398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sz w:val="20"/>
      </w:rPr>
      <w:t>L3 Informatique</w:t>
    </w:r>
    <w:r>
      <w:rPr>
        <w:b/>
        <w:sz w:val="20"/>
      </w:rPr>
      <w:tab/>
    </w:r>
    <w:proofErr w:type="spellStart"/>
    <w:r>
      <w:rPr>
        <w:b/>
        <w:sz w:val="20"/>
      </w:rPr>
      <w:t>Ann´ee</w:t>
    </w:r>
    <w:proofErr w:type="spellEnd"/>
    <w:r>
      <w:rPr>
        <w:b/>
        <w:sz w:val="20"/>
      </w:rPr>
      <w:t xml:space="preserve"> 2017-2018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3EDC"/>
    <w:multiLevelType w:val="hybridMultilevel"/>
    <w:tmpl w:val="88C0CC3A"/>
    <w:lvl w:ilvl="0" w:tplc="61989F4C">
      <w:start w:val="1"/>
      <w:numFmt w:val="lowerLetter"/>
      <w:lvlText w:val="%1."/>
      <w:lvlJc w:val="left"/>
      <w:pPr>
        <w:ind w:left="61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EC3E2">
      <w:start w:val="1"/>
      <w:numFmt w:val="bullet"/>
      <w:lvlText w:val="–"/>
      <w:lvlJc w:val="left"/>
      <w:pPr>
        <w:ind w:left="9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E211B0">
      <w:start w:val="1"/>
      <w:numFmt w:val="bullet"/>
      <w:lvlText w:val="▪"/>
      <w:lvlJc w:val="left"/>
      <w:pPr>
        <w:ind w:left="18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165B80">
      <w:start w:val="1"/>
      <w:numFmt w:val="bullet"/>
      <w:lvlText w:val="•"/>
      <w:lvlJc w:val="left"/>
      <w:pPr>
        <w:ind w:left="25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039D2">
      <w:start w:val="1"/>
      <w:numFmt w:val="bullet"/>
      <w:lvlText w:val="o"/>
      <w:lvlJc w:val="left"/>
      <w:pPr>
        <w:ind w:left="32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0C5CFA">
      <w:start w:val="1"/>
      <w:numFmt w:val="bullet"/>
      <w:lvlText w:val="▪"/>
      <w:lvlJc w:val="left"/>
      <w:pPr>
        <w:ind w:left="39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DCC06C">
      <w:start w:val="1"/>
      <w:numFmt w:val="bullet"/>
      <w:lvlText w:val="•"/>
      <w:lvlJc w:val="left"/>
      <w:pPr>
        <w:ind w:left="46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E784E">
      <w:start w:val="1"/>
      <w:numFmt w:val="bullet"/>
      <w:lvlText w:val="o"/>
      <w:lvlJc w:val="left"/>
      <w:pPr>
        <w:ind w:left="54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D06ECE">
      <w:start w:val="1"/>
      <w:numFmt w:val="bullet"/>
      <w:lvlText w:val="▪"/>
      <w:lvlJc w:val="left"/>
      <w:pPr>
        <w:ind w:left="6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15750E"/>
    <w:multiLevelType w:val="hybridMultilevel"/>
    <w:tmpl w:val="EF9848EC"/>
    <w:lvl w:ilvl="0" w:tplc="15304E9C">
      <w:start w:val="1"/>
      <w:numFmt w:val="lowerLetter"/>
      <w:lvlText w:val="%1."/>
      <w:lvlJc w:val="left"/>
      <w:pPr>
        <w:ind w:left="61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EFDCA">
      <w:start w:val="1"/>
      <w:numFmt w:val="lowerLetter"/>
      <w:lvlText w:val="%2"/>
      <w:lvlJc w:val="left"/>
      <w:pPr>
        <w:ind w:left="137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58CA5C">
      <w:start w:val="1"/>
      <w:numFmt w:val="lowerRoman"/>
      <w:lvlText w:val="%3"/>
      <w:lvlJc w:val="left"/>
      <w:pPr>
        <w:ind w:left="20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14997A">
      <w:start w:val="1"/>
      <w:numFmt w:val="decimal"/>
      <w:lvlText w:val="%4"/>
      <w:lvlJc w:val="left"/>
      <w:pPr>
        <w:ind w:left="281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1030E4">
      <w:start w:val="1"/>
      <w:numFmt w:val="lowerLetter"/>
      <w:lvlText w:val="%5"/>
      <w:lvlJc w:val="left"/>
      <w:pPr>
        <w:ind w:left="353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27868">
      <w:start w:val="1"/>
      <w:numFmt w:val="lowerRoman"/>
      <w:lvlText w:val="%6"/>
      <w:lvlJc w:val="left"/>
      <w:pPr>
        <w:ind w:left="42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C39B6">
      <w:start w:val="1"/>
      <w:numFmt w:val="decimal"/>
      <w:lvlText w:val="%7"/>
      <w:lvlJc w:val="left"/>
      <w:pPr>
        <w:ind w:left="497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3E3404">
      <w:start w:val="1"/>
      <w:numFmt w:val="lowerLetter"/>
      <w:lvlText w:val="%8"/>
      <w:lvlJc w:val="left"/>
      <w:pPr>
        <w:ind w:left="56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14A358">
      <w:start w:val="1"/>
      <w:numFmt w:val="lowerRoman"/>
      <w:lvlText w:val="%9"/>
      <w:lvlJc w:val="left"/>
      <w:pPr>
        <w:ind w:left="641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FD5273"/>
    <w:multiLevelType w:val="hybridMultilevel"/>
    <w:tmpl w:val="A0205E84"/>
    <w:lvl w:ilvl="0" w:tplc="7188F32A">
      <w:start w:val="1"/>
      <w:numFmt w:val="lowerLetter"/>
      <w:lvlText w:val="%1."/>
      <w:lvlJc w:val="left"/>
      <w:pPr>
        <w:ind w:left="61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98BE36">
      <w:start w:val="1"/>
      <w:numFmt w:val="bullet"/>
      <w:lvlText w:val="–"/>
      <w:lvlJc w:val="left"/>
      <w:pPr>
        <w:ind w:left="9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60738A">
      <w:start w:val="1"/>
      <w:numFmt w:val="bullet"/>
      <w:lvlText w:val="▪"/>
      <w:lvlJc w:val="left"/>
      <w:pPr>
        <w:ind w:left="17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FAEDF8">
      <w:start w:val="1"/>
      <w:numFmt w:val="bullet"/>
      <w:lvlText w:val="•"/>
      <w:lvlJc w:val="left"/>
      <w:pPr>
        <w:ind w:left="24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214DA">
      <w:start w:val="1"/>
      <w:numFmt w:val="bullet"/>
      <w:lvlText w:val="o"/>
      <w:lvlJc w:val="left"/>
      <w:pPr>
        <w:ind w:left="31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2373E">
      <w:start w:val="1"/>
      <w:numFmt w:val="bullet"/>
      <w:lvlText w:val="▪"/>
      <w:lvlJc w:val="left"/>
      <w:pPr>
        <w:ind w:left="39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20615C">
      <w:start w:val="1"/>
      <w:numFmt w:val="bullet"/>
      <w:lvlText w:val="•"/>
      <w:lvlJc w:val="left"/>
      <w:pPr>
        <w:ind w:left="46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881B00">
      <w:start w:val="1"/>
      <w:numFmt w:val="bullet"/>
      <w:lvlText w:val="o"/>
      <w:lvlJc w:val="left"/>
      <w:pPr>
        <w:ind w:left="53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FAFE1E">
      <w:start w:val="1"/>
      <w:numFmt w:val="bullet"/>
      <w:lvlText w:val="▪"/>
      <w:lvlJc w:val="left"/>
      <w:pPr>
        <w:ind w:left="60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E05402"/>
    <w:multiLevelType w:val="hybridMultilevel"/>
    <w:tmpl w:val="44747DA0"/>
    <w:lvl w:ilvl="0" w:tplc="F7725176">
      <w:start w:val="1"/>
      <w:numFmt w:val="decimal"/>
      <w:lvlText w:val="%1."/>
      <w:lvlJc w:val="left"/>
      <w:pPr>
        <w:ind w:left="31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8E3C4">
      <w:start w:val="1"/>
      <w:numFmt w:val="lowerLetter"/>
      <w:lvlText w:val="%2."/>
      <w:lvlJc w:val="left"/>
      <w:pPr>
        <w:ind w:left="61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A683EA">
      <w:start w:val="1"/>
      <w:numFmt w:val="lowerRoman"/>
      <w:lvlText w:val="%3"/>
      <w:lvlJc w:val="left"/>
      <w:pPr>
        <w:ind w:left="137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EE4348">
      <w:start w:val="1"/>
      <w:numFmt w:val="decimal"/>
      <w:lvlText w:val="%4"/>
      <w:lvlJc w:val="left"/>
      <w:pPr>
        <w:ind w:left="20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D0E574">
      <w:start w:val="1"/>
      <w:numFmt w:val="lowerLetter"/>
      <w:lvlText w:val="%5"/>
      <w:lvlJc w:val="left"/>
      <w:pPr>
        <w:ind w:left="281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FEE184">
      <w:start w:val="1"/>
      <w:numFmt w:val="lowerRoman"/>
      <w:lvlText w:val="%6"/>
      <w:lvlJc w:val="left"/>
      <w:pPr>
        <w:ind w:left="353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9E9C46">
      <w:start w:val="1"/>
      <w:numFmt w:val="decimal"/>
      <w:lvlText w:val="%7"/>
      <w:lvlJc w:val="left"/>
      <w:pPr>
        <w:ind w:left="42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40974E">
      <w:start w:val="1"/>
      <w:numFmt w:val="lowerLetter"/>
      <w:lvlText w:val="%8"/>
      <w:lvlJc w:val="left"/>
      <w:pPr>
        <w:ind w:left="497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90611E">
      <w:start w:val="1"/>
      <w:numFmt w:val="lowerRoman"/>
      <w:lvlText w:val="%9"/>
      <w:lvlJc w:val="left"/>
      <w:pPr>
        <w:ind w:left="56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32567D"/>
    <w:multiLevelType w:val="hybridMultilevel"/>
    <w:tmpl w:val="8214DD5C"/>
    <w:lvl w:ilvl="0" w:tplc="CB50490C">
      <w:start w:val="1"/>
      <w:numFmt w:val="lowerLetter"/>
      <w:lvlText w:val="%1."/>
      <w:lvlJc w:val="left"/>
      <w:pPr>
        <w:ind w:left="61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5A1CBA">
      <w:start w:val="1"/>
      <w:numFmt w:val="lowerLetter"/>
      <w:lvlText w:val="%2"/>
      <w:lvlJc w:val="left"/>
      <w:pPr>
        <w:ind w:left="137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786928">
      <w:start w:val="1"/>
      <w:numFmt w:val="lowerRoman"/>
      <w:lvlText w:val="%3"/>
      <w:lvlJc w:val="left"/>
      <w:pPr>
        <w:ind w:left="20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ACF5BE">
      <w:start w:val="1"/>
      <w:numFmt w:val="decimal"/>
      <w:lvlText w:val="%4"/>
      <w:lvlJc w:val="left"/>
      <w:pPr>
        <w:ind w:left="281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C6DBD0">
      <w:start w:val="1"/>
      <w:numFmt w:val="lowerLetter"/>
      <w:lvlText w:val="%5"/>
      <w:lvlJc w:val="left"/>
      <w:pPr>
        <w:ind w:left="353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B6EF62">
      <w:start w:val="1"/>
      <w:numFmt w:val="lowerRoman"/>
      <w:lvlText w:val="%6"/>
      <w:lvlJc w:val="left"/>
      <w:pPr>
        <w:ind w:left="42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E49EBE">
      <w:start w:val="1"/>
      <w:numFmt w:val="decimal"/>
      <w:lvlText w:val="%7"/>
      <w:lvlJc w:val="left"/>
      <w:pPr>
        <w:ind w:left="497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22ADDE">
      <w:start w:val="1"/>
      <w:numFmt w:val="lowerLetter"/>
      <w:lvlText w:val="%8"/>
      <w:lvlJc w:val="left"/>
      <w:pPr>
        <w:ind w:left="56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A74D2">
      <w:start w:val="1"/>
      <w:numFmt w:val="lowerRoman"/>
      <w:lvlText w:val="%9"/>
      <w:lvlJc w:val="left"/>
      <w:pPr>
        <w:ind w:left="641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DE"/>
    <w:rsid w:val="00076F49"/>
    <w:rsid w:val="00104387"/>
    <w:rsid w:val="002053E2"/>
    <w:rsid w:val="0056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2AE7"/>
  <w15:docId w15:val="{6BD40A63-164B-4B75-9A63-07E60DC6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5" w:line="258" w:lineRule="auto"/>
      <w:ind w:left="25" w:hanging="10"/>
      <w:jc w:val="both"/>
    </w:pPr>
    <w:rPr>
      <w:rFonts w:ascii="Cambria" w:eastAsia="Cambria" w:hAnsi="Cambria" w:cs="Cambria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35"/>
      <w:ind w:left="10" w:right="12" w:hanging="10"/>
      <w:outlineLvl w:val="0"/>
    </w:pPr>
    <w:rPr>
      <w:rFonts w:ascii="Cambria" w:eastAsia="Cambria" w:hAnsi="Cambria" w:cs="Cambria"/>
      <w:b/>
      <w:color w:val="000000"/>
      <w:sz w:val="29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40"/>
      <w:ind w:left="10" w:hanging="10"/>
      <w:outlineLvl w:val="1"/>
    </w:pPr>
    <w:rPr>
      <w:rFonts w:ascii="Cambria" w:eastAsia="Cambria" w:hAnsi="Cambria" w:cs="Cambria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mbria" w:eastAsia="Cambria" w:hAnsi="Cambria" w:cs="Cambria"/>
      <w:b/>
      <w:color w:val="000000"/>
      <w:sz w:val="22"/>
    </w:rPr>
  </w:style>
  <w:style w:type="character" w:customStyle="1" w:styleId="Titre1Car">
    <w:name w:val="Titre 1 Car"/>
    <w:link w:val="Titre1"/>
    <w:rPr>
      <w:rFonts w:ascii="Cambria" w:eastAsia="Cambria" w:hAnsi="Cambria" w:cs="Cambria"/>
      <w:b/>
      <w:color w:val="000000"/>
      <w:sz w:val="29"/>
    </w:rPr>
  </w:style>
  <w:style w:type="paragraph" w:styleId="En-tte">
    <w:name w:val="header"/>
    <w:basedOn w:val="Normal"/>
    <w:link w:val="En-tteCar"/>
    <w:uiPriority w:val="99"/>
    <w:semiHidden/>
    <w:unhideWhenUsed/>
    <w:rsid w:val="00076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76F49"/>
    <w:rPr>
      <w:rFonts w:ascii="Cambria" w:eastAsia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query.com/download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jquery.com/download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1038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BAAZIZ</dc:creator>
  <cp:keywords/>
  <cp:lastModifiedBy>BAAZIZ</cp:lastModifiedBy>
  <cp:revision>2</cp:revision>
  <dcterms:created xsi:type="dcterms:W3CDTF">2025-11-04T21:24:00Z</dcterms:created>
  <dcterms:modified xsi:type="dcterms:W3CDTF">2025-11-04T21:24:00Z</dcterms:modified>
</cp:coreProperties>
</file>