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7A0A6B" w14:textId="477CFC80" w:rsidR="002E2747" w:rsidRPr="002E2747" w:rsidRDefault="00C07E87" w:rsidP="00C07E8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</w:t>
      </w:r>
      <w:r w:rsidR="002E2747"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MICRO INTERROGATION</w:t>
      </w:r>
      <w:r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 xml:space="preserve"> LICENCE TELECOMMUNICATIONS</w:t>
      </w:r>
    </w:p>
    <w:p w14:paraId="10F36444" w14:textId="18EDE571" w:rsidR="002E2747" w:rsidRPr="002E2747" w:rsidRDefault="002E2747" w:rsidP="002E2747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</w:pPr>
      <w:r w:rsidRPr="002E2747">
        <w:rPr>
          <w:rStyle w:val="jlqj4b"/>
          <w:rFonts w:asciiTheme="majorBidi" w:hAnsiTheme="majorBidi" w:cstheme="majorBidi"/>
          <w:b/>
          <w:bCs/>
          <w:sz w:val="24"/>
          <w:szCs w:val="24"/>
          <w:u w:val="single"/>
          <w:lang w:val="fr-FR"/>
        </w:rPr>
        <w:t>2020/21</w:t>
      </w:r>
    </w:p>
    <w:p w14:paraId="26246FA9" w14:textId="77777777" w:rsidR="002E2747" w:rsidRDefault="002E274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549A5A8" w14:textId="0620BC39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1.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A305AC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signal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305AC">
        <w:rPr>
          <w:rStyle w:val="jlqj4b"/>
          <w:rFonts w:asciiTheme="majorBidi" w:hAnsiTheme="majorBidi" w:cstheme="majorBidi"/>
          <w:sz w:val="24"/>
          <w:szCs w:val="24"/>
          <w:lang w:val="fr-FR"/>
        </w:rPr>
        <w:t>‘’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lent</w:t>
      </w:r>
      <w:r w:rsidR="00A305AC">
        <w:rPr>
          <w:rStyle w:val="jlqj4b"/>
          <w:rFonts w:asciiTheme="majorBidi" w:hAnsiTheme="majorBidi" w:cstheme="majorBidi"/>
          <w:sz w:val="24"/>
          <w:szCs w:val="24"/>
          <w:lang w:val="fr-FR"/>
        </w:rPr>
        <w:t>’’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dans le domaine temporel, présente un spectre de Fourier</w:t>
      </w:r>
    </w:p>
    <w:p w14:paraId="6B1B1B84" w14:textId="7231F5EA" w:rsidR="00C720FD" w:rsidRPr="0065402B" w:rsidRDefault="00260725" w:rsidP="00C720F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basse-fréquence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E9372B8" w14:textId="2D310897" w:rsidR="00260725" w:rsidRPr="0065402B" w:rsidRDefault="00260725" w:rsidP="00C720FD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haute-fréquence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604911B9" w14:textId="70981DE5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large bande</w:t>
      </w:r>
    </w:p>
    <w:p w14:paraId="1B7ADD67" w14:textId="1548AB67" w:rsidR="00260725" w:rsidRPr="0065402B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bande étroite</w:t>
      </w:r>
    </w:p>
    <w:p w14:paraId="5C50B446" w14:textId="422F1EAD" w:rsidR="00260725" w:rsidRPr="0065402B" w:rsidRDefault="0026072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2D6E892E" w14:textId="587353C1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2.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Un spectre de Fourier à bande étroite centr</w:t>
      </w:r>
      <w:r w:rsidR="00A305AC">
        <w:rPr>
          <w:rStyle w:val="jlqj4b"/>
          <w:rFonts w:asciiTheme="majorBidi" w:hAnsiTheme="majorBidi" w:cstheme="majorBidi"/>
          <w:sz w:val="24"/>
          <w:szCs w:val="24"/>
          <w:lang w:val="fr-FR"/>
        </w:rPr>
        <w:t>é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autour d’une fréquence élevée peut correspondre à un signal</w:t>
      </w:r>
    </w:p>
    <w:p w14:paraId="550769C1" w14:textId="5B96A6DF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audible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17F7045" w14:textId="53B7120B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bruit blanc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01D1F48" w14:textId="2715253C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65402B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radiofréquence</w:t>
      </w:r>
      <w:r w:rsidR="00C720F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4B8B322" w14:textId="68AADD0E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</w:t>
      </w:r>
      <w:r w:rsidR="00AB1FFC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bruit thermique</w:t>
      </w:r>
    </w:p>
    <w:p w14:paraId="56360466" w14:textId="71539F82" w:rsidR="00260725" w:rsidRPr="0065402B" w:rsidRDefault="00260725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01B31FE" w14:textId="2FA0FEBD" w:rsidR="00260725" w:rsidRPr="0065402B" w:rsidRDefault="00C37EA5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>3.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L</w:t>
      </w:r>
      <w:r w:rsidR="00AB1FFC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 réponse fréquentielle H(f) d’un filtre SLIT et sa fonction de transfert H(p)</w:t>
      </w:r>
      <w:r w:rsidR="00AB1FFC" w:rsidRPr="006540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B1FFC" w:rsidRPr="0065402B">
        <w:rPr>
          <w:rFonts w:asciiTheme="majorBidi" w:hAnsiTheme="majorBidi" w:cstheme="majorBidi"/>
          <w:sz w:val="24"/>
          <w:szCs w:val="24"/>
        </w:rPr>
        <w:t>sont</w:t>
      </w:r>
      <w:proofErr w:type="spellEnd"/>
      <w:r w:rsidR="00AB1FFC" w:rsidRPr="0065402B">
        <w:rPr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A305AC">
        <w:rPr>
          <w:rFonts w:asciiTheme="majorBidi" w:hAnsiTheme="majorBidi" w:cstheme="majorBidi"/>
          <w:sz w:val="24"/>
          <w:szCs w:val="24"/>
        </w:rPr>
        <w:t>similaires</w:t>
      </w:r>
      <w:proofErr w:type="spellEnd"/>
      <w:r w:rsidR="00AB1FFC" w:rsidRPr="0065402B">
        <w:rPr>
          <w:rFonts w:asciiTheme="majorBidi" w:hAnsiTheme="majorBidi" w:cstheme="majorBidi"/>
          <w:sz w:val="24"/>
          <w:szCs w:val="24"/>
        </w:rPr>
        <w:t xml:space="preserve"> </w:t>
      </w:r>
      <w:r w:rsidR="0065402B" w:rsidRPr="0065402B">
        <w:rPr>
          <w:rFonts w:asciiTheme="majorBidi" w:hAnsiTheme="majorBidi" w:cstheme="majorBidi"/>
          <w:sz w:val="24"/>
          <w:szCs w:val="24"/>
        </w:rPr>
        <w:t>pour:</w:t>
      </w:r>
      <w:r w:rsidR="002E2747" w:rsidRPr="0065402B">
        <w:rPr>
          <w:rFonts w:asciiTheme="majorBidi" w:hAnsiTheme="majorBidi" w:cstheme="majorBidi"/>
          <w:sz w:val="24"/>
          <w:szCs w:val="24"/>
        </w:rPr>
        <w:t xml:space="preserve"> </w:t>
      </w:r>
      <w:r w:rsidR="00260725" w:rsidRPr="0065402B">
        <w:rPr>
          <w:rFonts w:asciiTheme="majorBidi" w:hAnsiTheme="majorBidi" w:cstheme="majorBidi"/>
          <w:sz w:val="24"/>
          <w:szCs w:val="24"/>
        </w:rPr>
        <w:br/>
        <w:t xml:space="preserve">a) 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p=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sym w:font="Symbol" w:char="F073"/>
      </w:r>
      <w:r w:rsidR="00260725" w:rsidRPr="0065402B">
        <w:rPr>
          <w:rFonts w:asciiTheme="majorBidi" w:hAnsiTheme="majorBidi" w:cstheme="majorBidi"/>
          <w:sz w:val="24"/>
          <w:szCs w:val="24"/>
        </w:rPr>
        <w:br/>
        <w:t xml:space="preserve">b) 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p=2j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sym w:font="Symbol" w:char="F070"/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f</w:t>
      </w:r>
      <w:r w:rsidR="00260725" w:rsidRPr="0065402B">
        <w:rPr>
          <w:rFonts w:asciiTheme="majorBidi" w:hAnsiTheme="majorBidi" w:cstheme="majorBidi"/>
          <w:sz w:val="24"/>
          <w:szCs w:val="24"/>
        </w:rPr>
        <w:br/>
        <w:t xml:space="preserve">c) 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sym w:font="Symbol" w:char="F073"/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 xml:space="preserve"> 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sym w:font="Symbol" w:char="F0B9"/>
      </w:r>
      <w:r w:rsidR="00260725" w:rsidRPr="0065402B">
        <w:rPr>
          <w:rFonts w:asciiTheme="majorBidi" w:hAnsiTheme="majorBidi" w:cstheme="majorBidi"/>
          <w:sz w:val="24"/>
          <w:szCs w:val="24"/>
        </w:rPr>
        <w:t xml:space="preserve"> </w:t>
      </w:r>
      <w:r w:rsidR="00AB1FFC" w:rsidRPr="0065402B">
        <w:rPr>
          <w:rFonts w:asciiTheme="majorBidi" w:hAnsiTheme="majorBidi" w:cstheme="majorBidi"/>
          <w:sz w:val="24"/>
          <w:szCs w:val="24"/>
        </w:rPr>
        <w:t>0</w:t>
      </w:r>
      <w:r w:rsidR="00260725" w:rsidRPr="0065402B">
        <w:rPr>
          <w:rFonts w:asciiTheme="majorBidi" w:hAnsiTheme="majorBidi" w:cstheme="majorBidi"/>
          <w:sz w:val="24"/>
          <w:szCs w:val="24"/>
        </w:rPr>
        <w:br/>
        <w:t xml:space="preserve">d) 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2j</w:t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sym w:font="Symbol" w:char="F070"/>
      </w:r>
      <w:r w:rsidR="00AB1FFC"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f = 0</w:t>
      </w:r>
    </w:p>
    <w:p w14:paraId="7F21BEBE" w14:textId="4C9F7DCD" w:rsidR="003F6AD4" w:rsidRPr="0065402B" w:rsidRDefault="003F6AD4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63113413" w14:textId="63FA56FC" w:rsidR="003F6AD4" w:rsidRPr="0065402B" w:rsidRDefault="003F6AD4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4.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Le produit de convolution est une opération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 : </w:t>
      </w:r>
    </w:p>
    <w:p w14:paraId="0EC10B15" w14:textId="4BF7917F" w:rsidR="003F6AD4" w:rsidRPr="0065402B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linéaire et variante dans le temps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BF55BBF" w14:textId="11EAE24E" w:rsidR="003F6AD4" w:rsidRPr="0065402B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non linéaire et invariante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dans le temps</w:t>
      </w:r>
    </w:p>
    <w:p w14:paraId="4219DC62" w14:textId="497AE4BC" w:rsidR="003F6AD4" w:rsidRPr="0065402B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non linéaire et variante dans le temps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1DAA0834" w14:textId="66525AB3" w:rsidR="003F6AD4" w:rsidRPr="0065402B" w:rsidRDefault="003F6AD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linéaire et invariante dans le temps</w:t>
      </w:r>
    </w:p>
    <w:p w14:paraId="2568DA4A" w14:textId="77777777" w:rsidR="00267330" w:rsidRPr="0065402B" w:rsidRDefault="00267330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5E5D4DF7" w14:textId="005E7703" w:rsidR="00267330" w:rsidRPr="0065402B" w:rsidRDefault="00267330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sz w:val="24"/>
          <w:szCs w:val="24"/>
          <w:lang w:val="fr-FR"/>
        </w:rPr>
        <w:t>5.</w:t>
      </w:r>
      <w:r w:rsidR="00C37EA5" w:rsidRPr="0065402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="002E2747" w:rsidRPr="0065402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Le système, dont l’entrée est x(t) et la sortie est y(t), décrit par l’équation suivante : y(t)=x(t) × cos(3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70"/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10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6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t), est : </w:t>
      </w:r>
    </w:p>
    <w:p w14:paraId="1349CBA5" w14:textId="0F1857D5" w:rsidR="00AB08B7" w:rsidRPr="0065402B" w:rsidRDefault="00AB08B7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linéaire et variant dans le temps </w:t>
      </w:r>
    </w:p>
    <w:p w14:paraId="1116406D" w14:textId="33EE3E94" w:rsidR="00AB08B7" w:rsidRPr="0065402B" w:rsidRDefault="00AB08B7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b) non linéaire et invariant dans le temps</w:t>
      </w:r>
    </w:p>
    <w:p w14:paraId="1DB25404" w14:textId="55E37015" w:rsidR="00AB08B7" w:rsidRPr="0065402B" w:rsidRDefault="00AB08B7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non linéaire et variant dans le temps </w:t>
      </w:r>
    </w:p>
    <w:p w14:paraId="5D4DDCB1" w14:textId="114FB7F0" w:rsidR="00AB08B7" w:rsidRPr="0065402B" w:rsidRDefault="00AB08B7" w:rsidP="00AB08B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linéaire et invariant dans le temps</w:t>
      </w:r>
    </w:p>
    <w:p w14:paraId="61826AFD" w14:textId="77777777" w:rsidR="002E2747" w:rsidRPr="0065402B" w:rsidRDefault="002E2747" w:rsidP="002E2747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8315B2A" w14:textId="430866D0" w:rsidR="0061082C" w:rsidRPr="0065402B" w:rsidRDefault="002B067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puissance dans le signal </w:t>
      </w:r>
      <w:r w:rsidR="0061082C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x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(t) =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10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cos (20πt </w:t>
      </w:r>
      <w:r w:rsidR="0061082C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–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π</w:t>
      </w:r>
      <w:r w:rsidR="0061082C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/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2) + </w:t>
      </w:r>
      <w:r w:rsidR="00AB08B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8</w:t>
      </w:r>
      <w:r w:rsidR="009272F0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sin (15πt) est égale à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08DD7E03" w14:textId="35B535E4" w:rsidR="0061082C" w:rsidRPr="0065402B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</w:p>
    <w:p w14:paraId="61F3D767" w14:textId="226383FE" w:rsidR="0061082C" w:rsidRPr="0065402B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42 </w:t>
      </w:r>
    </w:p>
    <w:p w14:paraId="03A62D00" w14:textId="795984C8" w:rsidR="0061082C" w:rsidRPr="0065402B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100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410B25FB" w14:textId="26A8C9FF" w:rsidR="006B13AA" w:rsidRPr="0065402B" w:rsidRDefault="009272F0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82</w:t>
      </w:r>
    </w:p>
    <w:p w14:paraId="3459FFAC" w14:textId="7BB2409F" w:rsidR="0061082C" w:rsidRPr="0065402B" w:rsidRDefault="0061082C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D85EFAD" w14:textId="522ACFF8" w:rsidR="00C83156" w:rsidRPr="0065402B" w:rsidRDefault="002B067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7</w:t>
      </w:r>
      <w:r w:rsidR="00C8315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C8315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Lequel des modèles standards mentionnés ci-dessous est / sont applicable(s) aux variables aléatoires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continues ?</w:t>
      </w:r>
      <w:r w:rsidR="00C8315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7AC2E057" w14:textId="77777777" w:rsidR="00C83156" w:rsidRPr="0065402B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gaussienne </w:t>
      </w:r>
    </w:p>
    <w:p w14:paraId="5948AEC8" w14:textId="7873DE09" w:rsidR="00C83156" w:rsidRPr="0065402B" w:rsidRDefault="002B067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</w:t>
      </w:r>
      <w:r w:rsidR="00C8315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C83156"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8315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Distribution de Poisson </w:t>
      </w:r>
    </w:p>
    <w:p w14:paraId="4992FE60" w14:textId="47E146B1" w:rsidR="00C83156" w:rsidRPr="0065402B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e. 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Distribution Binomiale</w:t>
      </w:r>
    </w:p>
    <w:p w14:paraId="1AC802A0" w14:textId="1F8A5D77" w:rsidR="00C83156" w:rsidRPr="0065402B" w:rsidRDefault="00C83156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f. Aucune</w:t>
      </w:r>
    </w:p>
    <w:p w14:paraId="21BB59B6" w14:textId="77777777" w:rsidR="00A941E6" w:rsidRDefault="00A941E6" w:rsidP="00A941E6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EF94607" w14:textId="77777777" w:rsidR="00A941E6" w:rsidRDefault="00A941E6" w:rsidP="00A941E6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68052A4" w14:textId="2B6D6646" w:rsidR="00A941E6" w:rsidRPr="0065402B" w:rsidRDefault="002B0679" w:rsidP="00A941E6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8</w:t>
      </w:r>
      <w:r w:rsidR="0091478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91478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Pour un processus stationnaire, la fonction d'autocorrélation dépend d</w:t>
      </w:r>
      <w:r w:rsidR="008C5E8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u</w:t>
      </w:r>
      <w:r w:rsidR="0091478D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4EDACE" w14:textId="462C5540" w:rsidR="008C5E84" w:rsidRPr="0065402B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="008C5E8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temps</w:t>
      </w:r>
    </w:p>
    <w:p w14:paraId="6953C556" w14:textId="77BC2B9B" w:rsidR="008C5E84" w:rsidRPr="0065402B" w:rsidRDefault="0091478D" w:rsidP="00A941E6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b) D</w:t>
      </w:r>
      <w:r w:rsidR="008C5E8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ifférence de temps</w:t>
      </w:r>
    </w:p>
    <w:p w14:paraId="4C916315" w14:textId="77777777" w:rsidR="008C5E84" w:rsidRPr="0065402B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Ne dépend pas du temps </w:t>
      </w:r>
    </w:p>
    <w:p w14:paraId="34190CC7" w14:textId="009309BB" w:rsidR="0091478D" w:rsidRPr="0065402B" w:rsidRDefault="0091478D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Aucun des éléments mentionnés</w:t>
      </w:r>
    </w:p>
    <w:p w14:paraId="23E8EA08" w14:textId="3966F6FF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AC097" w14:textId="6A75B460" w:rsidR="008C5E84" w:rsidRPr="0065402B" w:rsidRDefault="002B0679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9</w:t>
      </w:r>
      <w:r w:rsidR="008C5E8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="008C5E8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L'écart type est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 :</w:t>
      </w:r>
    </w:p>
    <w:p w14:paraId="1ACC6EF5" w14:textId="61B29ADF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Valeur efficace de la composante </w:t>
      </w:r>
      <w:r w:rsidR="00A941E6">
        <w:rPr>
          <w:rStyle w:val="jlqj4b"/>
          <w:rFonts w:asciiTheme="majorBidi" w:hAnsiTheme="majorBidi" w:cstheme="majorBidi"/>
          <w:sz w:val="24"/>
          <w:szCs w:val="24"/>
          <w:lang w:val="fr-FR"/>
        </w:rPr>
        <w:t>DC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d’une variable aléatoire (</w:t>
      </w:r>
      <w:r w:rsidR="00A941E6">
        <w:rPr>
          <w:rStyle w:val="jlqj4b"/>
          <w:rFonts w:asciiTheme="majorBidi" w:hAnsiTheme="majorBidi" w:cstheme="majorBidi"/>
          <w:sz w:val="24"/>
          <w:szCs w:val="24"/>
          <w:lang w:val="fr-FR"/>
        </w:rPr>
        <w:t>va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) </w:t>
      </w:r>
    </w:p>
    <w:p w14:paraId="1132AA55" w14:textId="23B78CFE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Valeur efficace de la composante </w:t>
      </w:r>
      <w:r w:rsidR="00A941E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AC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de la </w:t>
      </w:r>
      <w:r w:rsidR="00A941E6">
        <w:rPr>
          <w:rStyle w:val="jlqj4b"/>
          <w:rFonts w:asciiTheme="majorBidi" w:hAnsiTheme="majorBidi" w:cstheme="majorBidi"/>
          <w:sz w:val="24"/>
          <w:szCs w:val="24"/>
          <w:lang w:val="fr-FR"/>
        </w:rPr>
        <w:t>VA</w:t>
      </w:r>
    </w:p>
    <w:p w14:paraId="7935F3BC" w14:textId="77777777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Soit en courant alternatif soit en courant continu </w:t>
      </w:r>
    </w:p>
    <w:p w14:paraId="3E1E5B8F" w14:textId="1CBA7966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d) Ni 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composante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DC ni</w:t>
      </w:r>
      <w:r w:rsidR="002E2747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</w:t>
      </w:r>
      <w:r w:rsidR="00A941E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composante AC</w:t>
      </w:r>
    </w:p>
    <w:p w14:paraId="618DF0C3" w14:textId="1D5A4A19" w:rsidR="008C5E84" w:rsidRPr="0065402B" w:rsidRDefault="008C5E84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3800AF19" w14:textId="230D9AB2" w:rsidR="005D6EE7" w:rsidRPr="0065402B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0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A7276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.5</w:t>
      </w:r>
      <w:r w:rsidR="00A7276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pt)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Si l'entrée d'un système SLIT stable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représentant un filtre passe-bas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non corrélée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, alors la sortie est </w:t>
      </w:r>
      <w:r w:rsidR="002B0679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corrélée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</w:p>
    <w:p w14:paraId="357CD74B" w14:textId="08E1C50F" w:rsidR="005D6EE7" w:rsidRPr="0065402B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a) Vrai</w:t>
      </w:r>
    </w:p>
    <w:p w14:paraId="289B839E" w14:textId="2DDF2D88" w:rsidR="005D6EE7" w:rsidRPr="0065402B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b) Faux</w:t>
      </w:r>
    </w:p>
    <w:p w14:paraId="6BD6A3FC" w14:textId="64B96F2C" w:rsidR="005D6EE7" w:rsidRPr="0065402B" w:rsidRDefault="005D6EE7" w:rsidP="002E2747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F9F6163" w14:textId="6DE7265E" w:rsidR="00B12B68" w:rsidRPr="0065402B" w:rsidRDefault="00B12B68" w:rsidP="00C37EA5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Soit X une variable aléatoire avec la fonction de distribution de probabilité f (x) = 0,2 pour |x|&lt;1, = 0,1 pour 1&lt;|x|&lt;4 et = 0 ailleurs.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La probabilité P (0,5 &lt;x &lt;5) est égale à :</w:t>
      </w:r>
    </w:p>
    <w:p w14:paraId="4D52898A" w14:textId="77777777" w:rsidR="00B12B68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0,3 </w:t>
      </w:r>
    </w:p>
    <w:p w14:paraId="4BE6E36E" w14:textId="77777777" w:rsidR="00B12B68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0,5 </w:t>
      </w:r>
    </w:p>
    <w:p w14:paraId="3C954C05" w14:textId="77777777" w:rsidR="00B12B68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0,4 </w:t>
      </w:r>
    </w:p>
    <w:p w14:paraId="5F6CEFDE" w14:textId="73AFDBEF" w:rsidR="00B12B68" w:rsidRPr="0065402B" w:rsidRDefault="00B12B68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0,8</w:t>
      </w:r>
    </w:p>
    <w:p w14:paraId="7F7CC0FD" w14:textId="7004AFCE" w:rsidR="00B12B68" w:rsidRPr="0065402B" w:rsidRDefault="00B12B68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  <w:lang w:val="fr-FR"/>
        </w:rPr>
      </w:pPr>
    </w:p>
    <w:p w14:paraId="5037220F" w14:textId="5C44FBFF" w:rsidR="00023E22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2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points marqués par </w:t>
      </w:r>
      <w:r w:rsidR="00023E22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joueur d’une équipe de basketball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en 5 matchs sont de 50, 70, 82, 93 et 20. L'écart type est d</w:t>
      </w:r>
      <w:r w:rsidR="00023E22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oc égal à :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3C31BE19" w14:textId="77777777" w:rsidR="00023E22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25,79 </w:t>
      </w:r>
    </w:p>
    <w:p w14:paraId="222A774B" w14:textId="77777777" w:rsidR="00023E22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25,49 </w:t>
      </w:r>
    </w:p>
    <w:p w14:paraId="71E30C12" w14:textId="522F30D1" w:rsidR="00B12B68" w:rsidRPr="0065402B" w:rsidRDefault="00B12B68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c) 25,29</w:t>
      </w:r>
    </w:p>
    <w:p w14:paraId="7770A115" w14:textId="0BD36A46" w:rsidR="00023E22" w:rsidRPr="0065402B" w:rsidRDefault="00023E2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>d) 25.69</w:t>
      </w:r>
    </w:p>
    <w:p w14:paraId="48A0C676" w14:textId="5AEA7E33" w:rsidR="00023E22" w:rsidRPr="0065402B" w:rsidRDefault="00023E22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1BD52299" w14:textId="59DE6EB8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sz w:val="24"/>
          <w:szCs w:val="24"/>
        </w:rPr>
        <w:t>1</w:t>
      </w:r>
      <w:r w:rsidR="00C37EA5" w:rsidRPr="0065402B">
        <w:rPr>
          <w:rFonts w:asciiTheme="majorBidi" w:hAnsiTheme="majorBidi" w:cstheme="majorBidi"/>
          <w:sz w:val="24"/>
          <w:szCs w:val="24"/>
        </w:rPr>
        <w:t>3</w:t>
      </w:r>
      <w:r w:rsidRPr="0065402B">
        <w:rPr>
          <w:rFonts w:asciiTheme="majorBidi" w:hAnsiTheme="majorBidi" w:cstheme="majorBidi"/>
          <w:sz w:val="24"/>
          <w:szCs w:val="24"/>
        </w:rPr>
        <w:t>.</w:t>
      </w:r>
      <w:r w:rsidR="00C37EA5" w:rsidRPr="0065402B">
        <w:rPr>
          <w:rFonts w:asciiTheme="majorBidi" w:hAnsiTheme="majorBidi" w:cstheme="majorBidi"/>
          <w:sz w:val="24"/>
          <w:szCs w:val="24"/>
        </w:rPr>
        <w:t xml:space="preserve">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65402B">
        <w:rPr>
          <w:rFonts w:asciiTheme="majorBidi" w:hAnsiTheme="majorBidi" w:cstheme="majorBidi"/>
          <w:sz w:val="24"/>
          <w:szCs w:val="24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Les variables aléatoires X et Y ont des espérances mathématiques de 0,2 et 0,5 respectivement.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Soit </w:t>
      </w:r>
      <w:r w:rsidRPr="003659BF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Z = 5X</w:t>
      </w:r>
      <w:r w:rsidR="003659BF" w:rsidRPr="003659BF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+</w:t>
      </w:r>
      <w:r w:rsidRPr="003659BF">
        <w:rPr>
          <w:rStyle w:val="jlqj4b"/>
          <w:rFonts w:asciiTheme="majorBidi" w:hAnsiTheme="majorBidi" w:cstheme="majorBidi"/>
          <w:b/>
          <w:bCs/>
          <w:sz w:val="24"/>
          <w:szCs w:val="24"/>
          <w:highlight w:val="yellow"/>
          <w:lang w:val="fr-FR"/>
        </w:rPr>
        <w:t>2Y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L’espérance mathématique de Z </w:t>
      </w:r>
      <w:r w:rsidR="00A941E6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est ?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458149C" w14:textId="46CE63B4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2 </w:t>
      </w:r>
    </w:p>
    <w:p w14:paraId="0646BCF1" w14:textId="77777777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4 </w:t>
      </w:r>
    </w:p>
    <w:p w14:paraId="27CEA891" w14:textId="77777777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5 </w:t>
      </w:r>
    </w:p>
    <w:p w14:paraId="70F8427E" w14:textId="36020B1B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8</w:t>
      </w:r>
    </w:p>
    <w:p w14:paraId="413D84CB" w14:textId="77777777" w:rsidR="00023E22" w:rsidRPr="0065402B" w:rsidRDefault="00023E22" w:rsidP="00C974F2">
      <w:pPr>
        <w:spacing w:after="0" w:line="240" w:lineRule="auto"/>
        <w:jc w:val="right"/>
        <w:rPr>
          <w:rStyle w:val="viiyi"/>
          <w:rFonts w:asciiTheme="majorBidi" w:hAnsiTheme="majorBidi" w:cstheme="majorBidi"/>
          <w:sz w:val="24"/>
          <w:szCs w:val="24"/>
        </w:rPr>
      </w:pPr>
    </w:p>
    <w:p w14:paraId="0F07B31A" w14:textId="1527041D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4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La distribution normale est symétrique par rapport à :</w:t>
      </w:r>
    </w:p>
    <w:p w14:paraId="027ABD44" w14:textId="18A30833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sa Variance </w:t>
      </w:r>
    </w:p>
    <w:p w14:paraId="6B0170EF" w14:textId="2E6D2B25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sa Moyenne </w:t>
      </w:r>
    </w:p>
    <w:p w14:paraId="3EA87BF7" w14:textId="58471260" w:rsidR="00023E22" w:rsidRPr="0065402B" w:rsidRDefault="00023E22" w:rsidP="00023E2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son Écart type </w:t>
      </w:r>
    </w:p>
    <w:p w14:paraId="09893513" w14:textId="070B0A93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sa Covariance</w:t>
      </w:r>
    </w:p>
    <w:p w14:paraId="14CBF83D" w14:textId="77777777" w:rsidR="00023E22" w:rsidRPr="0065402B" w:rsidRDefault="00023E2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690C433A" w14:textId="417BA800" w:rsidR="002151A4" w:rsidRPr="0065402B" w:rsidRDefault="00EF5835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5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. 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La courbe normale standard (loi normale centrée réduite) est symétrique par rapport </w:t>
      </w:r>
    </w:p>
    <w:p w14:paraId="2D0331E0" w14:textId="77777777" w:rsidR="002151A4" w:rsidRPr="0065402B" w:rsidRDefault="00EF5835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0,5 </w:t>
      </w:r>
    </w:p>
    <w:p w14:paraId="1C0D3AFF" w14:textId="77777777" w:rsidR="002151A4" w:rsidRPr="0065402B" w:rsidRDefault="00EF5835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1 </w:t>
      </w:r>
    </w:p>
    <w:p w14:paraId="1F29CC0D" w14:textId="2349F245" w:rsidR="002151A4" w:rsidRPr="0065402B" w:rsidRDefault="00EF5835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</w:t>
      </w:r>
      <w:r w:rsidR="002151A4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sym w:font="Symbol" w:char="F0A5"/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223C11E4" w14:textId="429D148A" w:rsidR="00023E22" w:rsidRPr="0065402B" w:rsidRDefault="00EF5835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0</w:t>
      </w:r>
    </w:p>
    <w:p w14:paraId="241ED9ED" w14:textId="6599D65A" w:rsidR="00D07FA2" w:rsidRPr="0065402B" w:rsidRDefault="00D07FA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6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 Soit une variable aléatoire X continue avec sa fonction de densité de probabilité f(x)</w:t>
      </w:r>
    </w:p>
    <w:p w14:paraId="7CB831FD" w14:textId="77777777" w:rsidR="00D07FA2" w:rsidRPr="0065402B" w:rsidRDefault="00D07FA2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47D7C873" w14:textId="7FBB848F" w:rsidR="00D07FA2" w:rsidRPr="0065402B" w:rsidRDefault="00D07FA2" w:rsidP="00D07FA2">
      <w:pPr>
        <w:spacing w:after="0" w:line="240" w:lineRule="auto"/>
        <w:jc w:val="center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noProof/>
          <w:sz w:val="24"/>
          <w:szCs w:val="24"/>
        </w:rPr>
        <w:drawing>
          <wp:inline distT="0" distB="0" distL="0" distR="0" wp14:anchorId="6E3A463B" wp14:editId="290DB81C">
            <wp:extent cx="1960437" cy="1426218"/>
            <wp:effectExtent l="0" t="0" r="1905" b="254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5595" cy="14372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9EC40E" w14:textId="187D0817" w:rsidR="00EA088C" w:rsidRPr="0065402B" w:rsidRDefault="00EA088C" w:rsidP="00EA088C">
      <w:pPr>
        <w:spacing w:after="0" w:line="240" w:lineRule="auto"/>
        <w:ind w:left="360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1-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la probabilité 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P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(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X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&gt;</w:t>
      </w:r>
      <w:r w:rsidRPr="0065402B">
        <w:rPr>
          <w:rStyle w:val="mn"/>
          <w:rFonts w:asciiTheme="majorBidi" w:hAnsiTheme="majorBidi" w:cstheme="majorBidi"/>
          <w:sz w:val="24"/>
          <w:szCs w:val="24"/>
        </w:rPr>
        <w:t>0.75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)</w:t>
      </w:r>
      <w:r w:rsidRPr="0065402B">
        <w:rPr>
          <w:rFonts w:asciiTheme="majorBidi" w:hAnsiTheme="majorBidi" w:cstheme="majorBidi"/>
          <w:sz w:val="24"/>
          <w:szCs w:val="24"/>
        </w:rPr>
        <w:t>,</w:t>
      </w:r>
    </w:p>
    <w:p w14:paraId="1A8C8DCE" w14:textId="77777777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0,5 </w:t>
      </w:r>
    </w:p>
    <w:p w14:paraId="1D28D188" w14:textId="231B9B97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0,25 </w:t>
      </w:r>
    </w:p>
    <w:p w14:paraId="41FB2300" w14:textId="0EA65067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0,75 </w:t>
      </w:r>
    </w:p>
    <w:p w14:paraId="5A7A939C" w14:textId="19FBB9AB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1</w:t>
      </w:r>
    </w:p>
    <w:p w14:paraId="19618B04" w14:textId="363E8D7A" w:rsidR="00EA088C" w:rsidRPr="0065402B" w:rsidRDefault="00EA088C" w:rsidP="00EA088C">
      <w:pPr>
        <w:pStyle w:val="Paragraphedeliste"/>
        <w:spacing w:after="0" w:line="240" w:lineRule="auto"/>
        <w:ind w:left="6172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7E3D3755" w14:textId="0D02D648" w:rsidR="00EA088C" w:rsidRPr="0065402B" w:rsidRDefault="00EA088C" w:rsidP="00EA088C">
      <w:pPr>
        <w:spacing w:after="0" w:line="240" w:lineRule="auto"/>
        <w:ind w:left="360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2-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la probabilité 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P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(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X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≤</w:t>
      </w:r>
      <w:r w:rsidRPr="0065402B">
        <w:rPr>
          <w:rStyle w:val="mn"/>
          <w:rFonts w:asciiTheme="majorBidi" w:hAnsiTheme="majorBidi" w:cstheme="majorBidi"/>
          <w:sz w:val="24"/>
          <w:szCs w:val="24"/>
        </w:rPr>
        <w:t>0.2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)</w:t>
      </w:r>
      <w:r w:rsidR="00C974F2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</w:p>
    <w:p w14:paraId="59C2A507" w14:textId="41327C05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0,2 </w:t>
      </w:r>
    </w:p>
    <w:p w14:paraId="1B41E4A6" w14:textId="6B838C27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0,8 </w:t>
      </w:r>
    </w:p>
    <w:p w14:paraId="49ED6562" w14:textId="377ACB59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0,4 </w:t>
      </w:r>
    </w:p>
    <w:p w14:paraId="33573978" w14:textId="3B03B859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0,5</w:t>
      </w:r>
    </w:p>
    <w:p w14:paraId="1B7DDDCC" w14:textId="77777777" w:rsidR="00EA088C" w:rsidRPr="0065402B" w:rsidRDefault="00EA088C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1E7124BD" w14:textId="5CA828CC" w:rsidR="00EA088C" w:rsidRPr="0065402B" w:rsidRDefault="00EA088C" w:rsidP="00EA088C">
      <w:pPr>
        <w:spacing w:after="0" w:line="240" w:lineRule="auto"/>
        <w:ind w:left="360"/>
        <w:jc w:val="right"/>
        <w:rPr>
          <w:rStyle w:val="jlqj4b"/>
          <w:rFonts w:asciiTheme="majorBidi" w:hAnsiTheme="majorBidi" w:cstheme="majorBidi"/>
          <w:sz w:val="24"/>
          <w:szCs w:val="24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2-</w:t>
      </w:r>
      <w:r w:rsidR="00C37EA5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la probabilité 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P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(</w:t>
      </w:r>
      <w:r w:rsidRPr="0065402B">
        <w:rPr>
          <w:rStyle w:val="mn"/>
          <w:rFonts w:asciiTheme="majorBidi" w:hAnsiTheme="majorBidi" w:cstheme="majorBidi"/>
          <w:sz w:val="24"/>
          <w:szCs w:val="24"/>
        </w:rPr>
        <w:t>0.4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&lt;</w:t>
      </w:r>
      <w:r w:rsidRPr="0065402B">
        <w:rPr>
          <w:rStyle w:val="mi"/>
          <w:rFonts w:asciiTheme="majorBidi" w:hAnsiTheme="majorBidi" w:cstheme="majorBidi"/>
          <w:i/>
          <w:iCs/>
          <w:sz w:val="24"/>
          <w:szCs w:val="24"/>
        </w:rPr>
        <w:t>X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&lt;</w:t>
      </w:r>
      <w:r w:rsidRPr="0065402B">
        <w:rPr>
          <w:rStyle w:val="mn"/>
          <w:rFonts w:asciiTheme="majorBidi" w:hAnsiTheme="majorBidi" w:cstheme="majorBidi"/>
          <w:sz w:val="24"/>
          <w:szCs w:val="24"/>
        </w:rPr>
        <w:t>0.7</w:t>
      </w:r>
      <w:r w:rsidRPr="0065402B">
        <w:rPr>
          <w:rStyle w:val="mo"/>
          <w:rFonts w:asciiTheme="majorBidi" w:hAnsiTheme="majorBidi" w:cstheme="majorBidi"/>
          <w:sz w:val="24"/>
          <w:szCs w:val="24"/>
        </w:rPr>
        <w:t>)</w:t>
      </w:r>
    </w:p>
    <w:p w14:paraId="759B3A21" w14:textId="7732034B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0,4 </w:t>
      </w:r>
    </w:p>
    <w:p w14:paraId="5F11EB2A" w14:textId="4934B3E7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b) 0,3 </w:t>
      </w:r>
    </w:p>
    <w:p w14:paraId="4D7788BE" w14:textId="4767E049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c) 0,7 </w:t>
      </w:r>
    </w:p>
    <w:p w14:paraId="7DC5BCBB" w14:textId="5C6A746D" w:rsidR="00EA088C" w:rsidRPr="0065402B" w:rsidRDefault="00EA088C" w:rsidP="00EA088C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0,6</w:t>
      </w:r>
    </w:p>
    <w:p w14:paraId="4D3FA934" w14:textId="77777777" w:rsidR="00EA088C" w:rsidRPr="0065402B" w:rsidRDefault="00EA088C" w:rsidP="00C974F2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506A10B3" w14:textId="6B6AAD51" w:rsidR="00C37EA5" w:rsidRPr="0065402B" w:rsidRDefault="00C37EA5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sz w:val="24"/>
          <w:szCs w:val="24"/>
          <w:lang w:val="fr-FR"/>
        </w:rPr>
        <w:t xml:space="preserve">17.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(0.5 pt)</w:t>
      </w:r>
      <w:r w:rsidRPr="0065402B">
        <w:rPr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B406BA" w:rsidRPr="0065402B">
        <w:rPr>
          <w:rFonts w:asciiTheme="majorBidi" w:hAnsiTheme="majorBidi" w:cstheme="majorBidi"/>
          <w:sz w:val="24"/>
          <w:szCs w:val="24"/>
          <w:lang w:val="fr-FR"/>
        </w:rPr>
        <w:t xml:space="preserve">Nous avons six (06) fonction de densité de probabilités normales représentées ci-dessous. Elle </w:t>
      </w:r>
      <w:r w:rsidRPr="0065402B">
        <w:rPr>
          <w:rFonts w:asciiTheme="majorBidi" w:hAnsiTheme="majorBidi" w:cstheme="majorBidi"/>
          <w:sz w:val="24"/>
          <w:szCs w:val="24"/>
          <w:lang w:val="fr-FR"/>
        </w:rPr>
        <w:t xml:space="preserve">correspondent à six variables aléatoires normales données par les expressions suivantes : </w:t>
      </w:r>
      <w:proofErr w:type="gramStart"/>
      <w:r w:rsidRPr="0065402B">
        <w:rPr>
          <w:rFonts w:asciiTheme="majorBidi" w:hAnsiTheme="majorBidi" w:cstheme="majorBidi"/>
          <w:sz w:val="24"/>
          <w:szCs w:val="24"/>
          <w:lang w:val="fr-FR"/>
        </w:rPr>
        <w:t>N(</w:t>
      </w:r>
      <w:proofErr w:type="gramEnd"/>
      <w:r w:rsidRPr="0065402B">
        <w:rPr>
          <w:rFonts w:asciiTheme="majorBidi" w:hAnsiTheme="majorBidi" w:cstheme="majorBidi"/>
          <w:sz w:val="24"/>
          <w:szCs w:val="24"/>
          <w:lang w:val="fr-FR"/>
        </w:rPr>
        <w:t xml:space="preserve">1,0.25), N(5,0.5), N(-1,0.25), N(5,1), N(5,2), N(-2,0.25), mais en désordre. </w:t>
      </w:r>
    </w:p>
    <w:p w14:paraId="3AABA936" w14:textId="31C43D22" w:rsidR="00B406BA" w:rsidRPr="0065402B" w:rsidRDefault="00C37EA5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sz w:val="24"/>
          <w:szCs w:val="24"/>
          <w:lang w:val="fr-FR"/>
        </w:rPr>
        <w:t>Affectez à chacune son expression</w:t>
      </w:r>
    </w:p>
    <w:p w14:paraId="66BCF35D" w14:textId="79D120BB" w:rsidR="00C37EA5" w:rsidRPr="0065402B" w:rsidRDefault="00C37EA5" w:rsidP="00C974F2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7F14F22A" w14:textId="50A3046D" w:rsidR="00C37EA5" w:rsidRPr="0065402B" w:rsidRDefault="00C37EA5" w:rsidP="00C37EA5">
      <w:pPr>
        <w:spacing w:after="0" w:line="240" w:lineRule="auto"/>
        <w:jc w:val="center"/>
        <w:rPr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noProof/>
          <w:sz w:val="24"/>
          <w:szCs w:val="24"/>
          <w:lang w:val="fr-FR"/>
        </w:rPr>
        <w:drawing>
          <wp:inline distT="0" distB="0" distL="0" distR="0" wp14:anchorId="7417E069" wp14:editId="19ADE0FE">
            <wp:extent cx="5197194" cy="1649903"/>
            <wp:effectExtent l="0" t="0" r="3810" b="762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8944" cy="1656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EA6F0EC" w14:textId="77777777" w:rsidR="00C823CE" w:rsidRPr="0065402B" w:rsidRDefault="00C823CE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  <w:lang w:val="fr-FR"/>
        </w:rPr>
      </w:pPr>
    </w:p>
    <w:p w14:paraId="0127F652" w14:textId="4263A18C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Fonts w:asciiTheme="majorBidi" w:hAnsiTheme="majorBidi" w:cstheme="majorBidi"/>
          <w:sz w:val="24"/>
          <w:szCs w:val="24"/>
          <w:lang w:val="fr-FR"/>
        </w:rPr>
        <w:t xml:space="preserve">18.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Une onde télégraphique aléatoire X(t) bascule entre ± 1.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Les temps entre les transitions </w:t>
      </w:r>
      <w:r w:rsidRPr="00C572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sont des variables aléatoires exponentielles </w:t>
      </w:r>
      <w:proofErr w:type="spellStart"/>
      <w:r w:rsidRPr="00C5722B">
        <w:rPr>
          <w:rStyle w:val="jlqj4b"/>
          <w:rFonts w:asciiTheme="majorBidi" w:hAnsiTheme="majorBidi" w:cstheme="majorBidi"/>
          <w:sz w:val="24"/>
          <w:szCs w:val="24"/>
          <w:lang w:val="fr-FR"/>
        </w:rPr>
        <w:t>iid</w:t>
      </w:r>
      <w:proofErr w:type="spellEnd"/>
      <w:r w:rsidRPr="00C572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>(</w:t>
      </w:r>
      <w:proofErr w:type="spellStart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>indépendantes</w:t>
      </w:r>
      <w:proofErr w:type="spellEnd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 xml:space="preserve"> et </w:t>
      </w:r>
      <w:proofErr w:type="spellStart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>identiquement</w:t>
      </w:r>
      <w:proofErr w:type="spellEnd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 xml:space="preserve"> </w:t>
      </w:r>
      <w:proofErr w:type="spellStart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>distribuées</w:t>
      </w:r>
      <w:proofErr w:type="spellEnd"/>
      <w:r w:rsidR="00C5722B" w:rsidRPr="00C5722B">
        <w:rPr>
          <w:rStyle w:val="acopre"/>
          <w:rFonts w:asciiTheme="majorBidi" w:hAnsiTheme="majorBidi" w:cstheme="majorBidi"/>
          <w:sz w:val="24"/>
          <w:szCs w:val="24"/>
        </w:rPr>
        <w:t>)</w:t>
      </w:r>
      <w:r w:rsidR="00C5722B" w:rsidRPr="00C5722B">
        <w:rPr>
          <w:rStyle w:val="acopre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C5722B">
        <w:rPr>
          <w:rStyle w:val="jlqj4b"/>
          <w:rFonts w:asciiTheme="majorBidi" w:hAnsiTheme="majorBidi" w:cstheme="majorBidi"/>
          <w:sz w:val="24"/>
          <w:szCs w:val="24"/>
          <w:lang w:val="fr-FR"/>
        </w:rPr>
        <w:t>de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paramètre λ.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Un tel processus a une moyenne statistique </w:t>
      </w:r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E[X(t)] = 0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et une fonction de corrélation donnée par :</w:t>
      </w:r>
    </w:p>
    <w:p w14:paraId="18EDB173" w14:textId="62DBBEAB" w:rsidR="00C823CE" w:rsidRPr="00C5722B" w:rsidRDefault="00C823CE" w:rsidP="00C5722B">
      <w:pPr>
        <w:spacing w:after="0" w:line="240" w:lineRule="auto"/>
        <w:jc w:val="center"/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</w:pPr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E [X(t)</w:t>
      </w:r>
      <w:proofErr w:type="gramStart"/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X(</w:t>
      </w:r>
      <w:proofErr w:type="gramEnd"/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t + τ)] = e</w:t>
      </w:r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vertAlign w:val="superscript"/>
          <w:lang w:val="fr-FR"/>
        </w:rPr>
        <w:t>− 2λ | τ |.</w:t>
      </w:r>
    </w:p>
    <w:p w14:paraId="449A5DFF" w14:textId="49FB5185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X(t) est appliqué à un filtre linéaire invariant dans le temps avec une réponse impulsionnelle </w:t>
      </w:r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 xml:space="preserve">h (t) = δ (t) −δ (t − 1)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où </w:t>
      </w:r>
      <w:r w:rsidRPr="00C5722B">
        <w:rPr>
          <w:rStyle w:val="jlqj4b"/>
          <w:rFonts w:asciiTheme="majorBidi" w:hAnsiTheme="majorBidi" w:cstheme="majorBidi"/>
          <w:b/>
          <w:bCs/>
          <w:sz w:val="24"/>
          <w:szCs w:val="24"/>
          <w:lang w:val="fr-FR"/>
        </w:rPr>
        <w:t>δ(t)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est l’impulsions de Dirac.</w:t>
      </w:r>
      <w:r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Le processus de sortie est Y(t).</w:t>
      </w:r>
    </w:p>
    <w:p w14:paraId="7B9A4EF2" w14:textId="1768E943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lastRenderedPageBreak/>
        <w:t>1.</w:t>
      </w:r>
      <w:r w:rsidR="0065402B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est l’expression de la sortie de ce filtre en fonction de l’entrée X(t)</w:t>
      </w:r>
    </w:p>
    <w:p w14:paraId="3966D6C5" w14:textId="6ABBE7BF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a) Y(t) = X(t) + X(t+1)</w:t>
      </w:r>
    </w:p>
    <w:p w14:paraId="45B67037" w14:textId="23AFBD57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b) Y(t) = X(t) + X(t-1)</w:t>
      </w:r>
    </w:p>
    <w:p w14:paraId="27FF8507" w14:textId="722E0CE8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c) Y(t) = X(t) - X(t+1)</w:t>
      </w:r>
    </w:p>
    <w:p w14:paraId="6BB2164A" w14:textId="6A433B71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d) Y(t) = X(t) - X(t-1)</w:t>
      </w:r>
    </w:p>
    <w:p w14:paraId="304C4574" w14:textId="79114017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</w:p>
    <w:p w14:paraId="25D4A11A" w14:textId="23131F6E" w:rsidR="00C823CE" w:rsidRPr="0065402B" w:rsidRDefault="00C823CE" w:rsidP="00C823CE">
      <w:pPr>
        <w:spacing w:after="0" w:line="240" w:lineRule="auto"/>
        <w:jc w:val="right"/>
        <w:rPr>
          <w:rStyle w:val="jlqj4b"/>
          <w:rFonts w:asciiTheme="majorBidi" w:hAnsiTheme="majorBidi" w:cstheme="majorBidi"/>
          <w:sz w:val="24"/>
          <w:szCs w:val="24"/>
          <w:lang w:val="fr-FR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2.</w:t>
      </w:r>
      <w:r w:rsidR="0065402B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 (0.5 pt)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Quelle est l’expression de la fonction de corrélation de Y(t) en fonction de celle de X(t)</w:t>
      </w:r>
    </w:p>
    <w:p w14:paraId="523D59E2" w14:textId="67EAC3F6" w:rsidR="00C823CE" w:rsidRPr="0065402B" w:rsidRDefault="00C823CE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a) </w:t>
      </w:r>
      <w:r w:rsidRPr="0065402B">
        <w:rPr>
          <w:rFonts w:asciiTheme="majorBidi" w:hAnsiTheme="majorBidi" w:cstheme="majorBidi"/>
          <w:sz w:val="24"/>
          <w:szCs w:val="24"/>
        </w:rPr>
        <w:t>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Y</w:t>
      </w:r>
      <w:r w:rsidRPr="0065402B">
        <w:rPr>
          <w:rFonts w:asciiTheme="majorBidi" w:hAnsiTheme="majorBidi" w:cstheme="majorBidi"/>
          <w:sz w:val="24"/>
          <w:szCs w:val="24"/>
        </w:rPr>
        <w:t>(τ) = 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(τ)−R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(τ−1)</w:t>
      </w:r>
    </w:p>
    <w:p w14:paraId="6B4CF07C" w14:textId="3EB5CB6B" w:rsidR="00C823CE" w:rsidRPr="0065402B" w:rsidRDefault="00C823CE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>b) 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Y</w:t>
      </w:r>
      <w:r w:rsidRPr="0065402B">
        <w:rPr>
          <w:rFonts w:asciiTheme="majorBidi" w:hAnsiTheme="majorBidi" w:cstheme="majorBidi"/>
          <w:sz w:val="24"/>
          <w:szCs w:val="24"/>
        </w:rPr>
        <w:t>(τ) = 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(τ)+R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(τ−1)</w:t>
      </w:r>
    </w:p>
    <w:p w14:paraId="3C93709D" w14:textId="3D48AF38" w:rsidR="00C823CE" w:rsidRPr="0065402B" w:rsidRDefault="00C823CE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>c) 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Y</w:t>
      </w:r>
      <w:r w:rsidRPr="0065402B">
        <w:rPr>
          <w:rFonts w:asciiTheme="majorBidi" w:hAnsiTheme="majorBidi" w:cstheme="majorBidi"/>
          <w:sz w:val="24"/>
          <w:szCs w:val="24"/>
        </w:rPr>
        <w:t>(τ) =2R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(τ)−R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(τ−</w:t>
      </w:r>
      <w:proofErr w:type="gramStart"/>
      <w:r w:rsidRPr="0065402B">
        <w:rPr>
          <w:rFonts w:asciiTheme="majorBidi" w:hAnsiTheme="majorBidi" w:cstheme="majorBidi"/>
          <w:sz w:val="24"/>
          <w:szCs w:val="24"/>
        </w:rPr>
        <w:t>1)−</w:t>
      </w:r>
      <w:proofErr w:type="gramEnd"/>
      <w:r w:rsidRPr="0065402B">
        <w:rPr>
          <w:rFonts w:asciiTheme="majorBidi" w:hAnsiTheme="majorBidi" w:cstheme="majorBidi"/>
          <w:sz w:val="24"/>
          <w:szCs w:val="24"/>
        </w:rPr>
        <w:t>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(τ+1)</w:t>
      </w:r>
    </w:p>
    <w:p w14:paraId="2876D48E" w14:textId="72F81049" w:rsidR="00C823CE" w:rsidRPr="0065402B" w:rsidRDefault="00C823CE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>d) 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Y</w:t>
      </w:r>
      <w:r w:rsidRPr="0065402B">
        <w:rPr>
          <w:rFonts w:asciiTheme="majorBidi" w:hAnsiTheme="majorBidi" w:cstheme="majorBidi"/>
          <w:sz w:val="24"/>
          <w:szCs w:val="24"/>
        </w:rPr>
        <w:t>(τ) =2R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(τ)+R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(τ−</w:t>
      </w:r>
      <w:proofErr w:type="gramStart"/>
      <w:r w:rsidRPr="0065402B">
        <w:rPr>
          <w:rFonts w:asciiTheme="majorBidi" w:hAnsiTheme="majorBidi" w:cstheme="majorBidi"/>
          <w:sz w:val="24"/>
          <w:szCs w:val="24"/>
        </w:rPr>
        <w:t>1)−</w:t>
      </w:r>
      <w:proofErr w:type="gramEnd"/>
      <w:r w:rsidRPr="0065402B">
        <w:rPr>
          <w:rFonts w:asciiTheme="majorBidi" w:hAnsiTheme="majorBidi" w:cstheme="majorBidi"/>
          <w:sz w:val="24"/>
          <w:szCs w:val="24"/>
        </w:rPr>
        <w:t>R</w:t>
      </w:r>
      <w:r w:rsidRPr="00A941E6">
        <w:rPr>
          <w:rFonts w:asciiTheme="majorBidi" w:hAnsiTheme="majorBidi" w:cstheme="majorBidi"/>
          <w:sz w:val="24"/>
          <w:szCs w:val="24"/>
          <w:vertAlign w:val="subscript"/>
        </w:rPr>
        <w:t>X</w:t>
      </w:r>
      <w:r w:rsidRPr="0065402B">
        <w:rPr>
          <w:rFonts w:asciiTheme="majorBidi" w:hAnsiTheme="majorBidi" w:cstheme="majorBidi"/>
          <w:sz w:val="24"/>
          <w:szCs w:val="24"/>
        </w:rPr>
        <w:t>(τ+1)</w:t>
      </w:r>
    </w:p>
    <w:p w14:paraId="3195C3B8" w14:textId="598245C8" w:rsidR="00864D98" w:rsidRPr="0065402B" w:rsidRDefault="00864D98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p w14:paraId="0DE8F7B9" w14:textId="77777777" w:rsidR="0065402B" w:rsidRPr="0065402B" w:rsidRDefault="0065402B" w:rsidP="00C823CE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3. (02 points) </w:t>
      </w:r>
      <w:proofErr w:type="spellStart"/>
      <w:r w:rsidR="00864D98" w:rsidRPr="0065402B">
        <w:rPr>
          <w:rFonts w:asciiTheme="majorBidi" w:hAnsiTheme="majorBidi" w:cstheme="majorBidi"/>
          <w:sz w:val="24"/>
          <w:szCs w:val="24"/>
        </w:rPr>
        <w:t>Sachant</w:t>
      </w:r>
      <w:proofErr w:type="spellEnd"/>
      <w:r w:rsidR="00864D98" w:rsidRPr="0065402B">
        <w:rPr>
          <w:rFonts w:asciiTheme="majorBidi" w:hAnsiTheme="majorBidi" w:cstheme="majorBidi"/>
          <w:sz w:val="24"/>
          <w:szCs w:val="24"/>
        </w:rPr>
        <w:t xml:space="preserve"> que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l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a densité spectrale de puissance de la sortie est S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Y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(f) = S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vertAlign w:val="subscript"/>
          <w:lang w:val="fr-FR"/>
        </w:rPr>
        <w:t>X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(f) |H(f)|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vertAlign w:val="superscript"/>
          <w:lang w:val="fr-FR"/>
        </w:rPr>
        <w:t>2</w:t>
      </w:r>
      <w:r w:rsidR="00864D98"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>.</w:t>
      </w:r>
      <w:r w:rsidR="00864D98" w:rsidRPr="0065402B">
        <w:rPr>
          <w:rStyle w:val="viiyi"/>
          <w:rFonts w:asciiTheme="majorBidi" w:hAnsiTheme="majorBidi" w:cstheme="majorBidi"/>
          <w:sz w:val="24"/>
          <w:szCs w:val="24"/>
          <w:lang w:val="fr-FR"/>
        </w:rPr>
        <w:t xml:space="preserve"> </w:t>
      </w:r>
      <w:r w:rsidRPr="0065402B">
        <w:rPr>
          <w:rStyle w:val="jlqj4b"/>
          <w:rFonts w:asciiTheme="majorBidi" w:hAnsiTheme="majorBidi" w:cstheme="majorBidi"/>
          <w:sz w:val="24"/>
          <w:szCs w:val="24"/>
          <w:lang w:val="fr-FR"/>
        </w:rPr>
        <w:t xml:space="preserve">Quelle est son expression </w:t>
      </w:r>
      <w:r w:rsidRPr="0065402B">
        <w:rPr>
          <w:rFonts w:asciiTheme="majorBidi" w:hAnsiTheme="majorBidi" w:cstheme="majorBidi"/>
          <w:sz w:val="24"/>
          <w:szCs w:val="24"/>
        </w:rPr>
        <w:t>?</w:t>
      </w:r>
    </w:p>
    <w:p w14:paraId="228DFF7F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3C8F7817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66FED2BC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58E761F8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3FA6419C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682FC154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0B18B48C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4DD30A18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34370D24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3EFFF06D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7BB750F9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42AA5652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1BBE56FE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701C0186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2D821C76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738AAE8F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2A57A008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7EA324F3" w14:textId="77777777" w:rsidR="0065402B" w:rsidRPr="0065402B" w:rsidRDefault="0065402B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  <w:r w:rsidRPr="0065402B">
        <w:rPr>
          <w:rFonts w:asciiTheme="majorBidi" w:hAnsiTheme="majorBidi" w:cstheme="majorBidi"/>
          <w:sz w:val="24"/>
          <w:szCs w:val="24"/>
        </w:rPr>
        <w:t xml:space="preserve">……………………………………………………………………………………………… </w:t>
      </w:r>
    </w:p>
    <w:p w14:paraId="75BBDE9F" w14:textId="7246D609" w:rsidR="00864D98" w:rsidRPr="0065402B" w:rsidRDefault="00864D98" w:rsidP="0065402B">
      <w:pPr>
        <w:spacing w:after="0" w:line="240" w:lineRule="auto"/>
        <w:jc w:val="right"/>
        <w:rPr>
          <w:rFonts w:asciiTheme="majorBidi" w:hAnsiTheme="majorBidi" w:cstheme="majorBidi"/>
          <w:sz w:val="24"/>
          <w:szCs w:val="24"/>
        </w:rPr>
      </w:pPr>
    </w:p>
    <w:sectPr w:rsidR="00864D98" w:rsidRPr="0065402B" w:rsidSect="00D401CB">
      <w:footerReference w:type="default" r:id="rId10"/>
      <w:pgSz w:w="11906" w:h="16838"/>
      <w:pgMar w:top="1417" w:right="1417" w:bottom="1417" w:left="1417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DA899F" w14:textId="77777777" w:rsidR="00E63298" w:rsidRDefault="00E63298" w:rsidP="00A941E6">
      <w:pPr>
        <w:spacing w:after="0" w:line="240" w:lineRule="auto"/>
      </w:pPr>
      <w:r>
        <w:separator/>
      </w:r>
    </w:p>
  </w:endnote>
  <w:endnote w:type="continuationSeparator" w:id="0">
    <w:p w14:paraId="3DC54546" w14:textId="77777777" w:rsidR="00E63298" w:rsidRDefault="00E63298" w:rsidP="00A941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tl/>
      </w:rPr>
      <w:id w:val="-1794044147"/>
      <w:docPartObj>
        <w:docPartGallery w:val="Page Numbers (Bottom of Page)"/>
        <w:docPartUnique/>
      </w:docPartObj>
    </w:sdtPr>
    <w:sdtEndPr/>
    <w:sdtContent>
      <w:p w14:paraId="004DE6AE" w14:textId="06677891" w:rsidR="00A941E6" w:rsidRDefault="00A941E6">
        <w:pPr>
          <w:pStyle w:val="Pieddepage"/>
        </w:pPr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6131FD78" wp14:editId="498BBBDF">
                  <wp:simplePos x="0" y="0"/>
                  <wp:positionH relativeFrom="rightMargin">
                    <wp:align>left</wp:align>
                  </wp:positionH>
                  <mc:AlternateContent>
                    <mc:Choice Requires="wp14">
                      <wp:positionV relativeFrom="bottomMargin">
                        <wp14:pctPosVOffset>7000</wp14:pctPosVOffset>
                      </wp:positionV>
                    </mc:Choice>
                    <mc:Fallback>
                      <wp:positionV relativeFrom="page">
                        <wp:posOffset>9855200</wp:posOffset>
                      </wp:positionV>
                    </mc:Fallback>
                  </mc:AlternateContent>
                  <wp:extent cx="368300" cy="274320"/>
                  <wp:effectExtent l="9525" t="9525" r="12700" b="11430"/>
                  <wp:wrapNone/>
                  <wp:docPr id="2" name="Rectangle : carré corné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368300" cy="274320"/>
                          </a:xfrm>
                          <a:prstGeom prst="foldedCorner">
                            <a:avLst>
                              <a:gd name="adj" fmla="val 34560"/>
                            </a:avLst>
                          </a:prstGeom>
                          <a:solidFill>
                            <a:srgbClr val="FFFFFF"/>
                          </a:solidFill>
                          <a:ln w="3175">
                            <a:solidFill>
                              <a:srgbClr val="80808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5D330" w14:textId="77777777" w:rsidR="00A941E6" w:rsidRDefault="00A941E6">
                              <w:pPr>
                                <w:jc w:val="center"/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>
                                <w:rPr>
                                  <w:sz w:val="16"/>
                                  <w:szCs w:val="16"/>
                                  <w:lang w:val="fr-FR"/>
                                </w:rPr>
                                <w:t>2</w:t>
                              </w:r>
                              <w:r>
                                <w:rPr>
                                  <w:sz w:val="16"/>
                                  <w:szCs w:val="16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w14:anchorId="6131FD78" id="_x0000_t65" coordsize="21600,21600" o:spt="65" adj="18900" path="m,l,21600@0,21600,21600@0,21600,xem@0,21600nfl@3@5c@7@9@11@13,21600@0e">
                  <v:formulas>
                    <v:f eqn="val #0"/>
                    <v:f eqn="sum 21600 0 @0"/>
                    <v:f eqn="prod @1 8481 32768"/>
                    <v:f eqn="sum @2 @0 0"/>
                    <v:f eqn="prod @1 1117 32768"/>
                    <v:f eqn="sum @4 @0 0"/>
                    <v:f eqn="prod @1 11764 32768"/>
                    <v:f eqn="sum @6 @0 0"/>
                    <v:f eqn="prod @1 6144 32768"/>
                    <v:f eqn="sum @8 @0 0"/>
                    <v:f eqn="prod @1 20480 32768"/>
                    <v:f eqn="sum @10 @0 0"/>
                    <v:f eqn="prod @1 6144 32768"/>
                    <v:f eqn="sum @12 @0 0"/>
                  </v:formulas>
                  <v:path o:extrusionok="f" gradientshapeok="t" o:connecttype="rect" textboxrect="0,0,21600,@13"/>
                  <v:handles>
                    <v:h position="#0,bottomRight" xrange="10800,21600"/>
                  </v:handles>
                  <o:complex v:ext="view"/>
                </v:shapetype>
                <v:shape id="Rectangle : carré corné 2" o:spid="_x0000_s1026" type="#_x0000_t65" style="position:absolute;left:0;text-align:left;margin-left:0;margin-top:0;width:29pt;height:21.6pt;z-index:251659264;visibility:visible;mso-wrap-style:square;mso-width-percent:0;mso-height-percent:0;mso-top-percent:70;mso-wrap-distance-left:9pt;mso-wrap-distance-top:0;mso-wrap-distance-right:9pt;mso-wrap-distance-bottom:0;mso-position-horizontal:left;mso-position-horizontal-relative:right-margin-area;mso-position-vertical-relative:bottom-margin-area;mso-width-percent:0;mso-height-percent:0;mso-top-percent:7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" o:allowincell="f" adj="14135" strokecolor="gray" strokeweight=".25pt">
                  <v:textbox>
                    <w:txbxContent>
                      <w:p w14:paraId="55D5D330" w14:textId="77777777" w:rsidR="00A941E6" w:rsidRDefault="00A941E6">
                        <w:pPr>
                          <w:jc w:val="center"/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>
                          <w:rPr>
                            <w:sz w:val="16"/>
                            <w:szCs w:val="16"/>
                            <w:lang w:val="fr-FR"/>
                          </w:rPr>
                          <w:t>2</w:t>
                        </w:r>
                        <w:r>
                          <w:rPr>
                            <w:sz w:val="16"/>
                            <w:szCs w:val="16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D9FA90A" w14:textId="77777777" w:rsidR="00E63298" w:rsidRDefault="00E63298" w:rsidP="00A941E6">
      <w:pPr>
        <w:spacing w:after="0" w:line="240" w:lineRule="auto"/>
      </w:pPr>
      <w:r>
        <w:separator/>
      </w:r>
    </w:p>
  </w:footnote>
  <w:footnote w:type="continuationSeparator" w:id="0">
    <w:p w14:paraId="4439D85A" w14:textId="77777777" w:rsidR="00E63298" w:rsidRDefault="00E63298" w:rsidP="00A941E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C60C84"/>
    <w:multiLevelType w:val="hybridMultilevel"/>
    <w:tmpl w:val="FF540854"/>
    <w:lvl w:ilvl="0" w:tplc="635074D2">
      <w:start w:val="1"/>
      <w:numFmt w:val="lowerLetter"/>
      <w:lvlText w:val="%1)"/>
      <w:lvlJc w:val="left"/>
      <w:pPr>
        <w:ind w:left="617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6892" w:hanging="360"/>
      </w:pPr>
    </w:lvl>
    <w:lvl w:ilvl="2" w:tplc="0409001B" w:tentative="1">
      <w:start w:val="1"/>
      <w:numFmt w:val="lowerRoman"/>
      <w:lvlText w:val="%3."/>
      <w:lvlJc w:val="right"/>
      <w:pPr>
        <w:ind w:left="7612" w:hanging="180"/>
      </w:pPr>
    </w:lvl>
    <w:lvl w:ilvl="3" w:tplc="0409000F" w:tentative="1">
      <w:start w:val="1"/>
      <w:numFmt w:val="decimal"/>
      <w:lvlText w:val="%4."/>
      <w:lvlJc w:val="left"/>
      <w:pPr>
        <w:ind w:left="8332" w:hanging="360"/>
      </w:pPr>
    </w:lvl>
    <w:lvl w:ilvl="4" w:tplc="04090019" w:tentative="1">
      <w:start w:val="1"/>
      <w:numFmt w:val="lowerLetter"/>
      <w:lvlText w:val="%5."/>
      <w:lvlJc w:val="left"/>
      <w:pPr>
        <w:ind w:left="9052" w:hanging="360"/>
      </w:pPr>
    </w:lvl>
    <w:lvl w:ilvl="5" w:tplc="0409001B" w:tentative="1">
      <w:start w:val="1"/>
      <w:numFmt w:val="lowerRoman"/>
      <w:lvlText w:val="%6."/>
      <w:lvlJc w:val="right"/>
      <w:pPr>
        <w:ind w:left="9772" w:hanging="180"/>
      </w:pPr>
    </w:lvl>
    <w:lvl w:ilvl="6" w:tplc="0409000F" w:tentative="1">
      <w:start w:val="1"/>
      <w:numFmt w:val="decimal"/>
      <w:lvlText w:val="%7."/>
      <w:lvlJc w:val="left"/>
      <w:pPr>
        <w:ind w:left="10492" w:hanging="360"/>
      </w:pPr>
    </w:lvl>
    <w:lvl w:ilvl="7" w:tplc="04090019" w:tentative="1">
      <w:start w:val="1"/>
      <w:numFmt w:val="lowerLetter"/>
      <w:lvlText w:val="%8."/>
      <w:lvlJc w:val="left"/>
      <w:pPr>
        <w:ind w:left="11212" w:hanging="360"/>
      </w:pPr>
    </w:lvl>
    <w:lvl w:ilvl="8" w:tplc="0409001B" w:tentative="1">
      <w:start w:val="1"/>
      <w:numFmt w:val="lowerRoman"/>
      <w:lvlText w:val="%9."/>
      <w:lvlJc w:val="right"/>
      <w:pPr>
        <w:ind w:left="11932" w:hanging="180"/>
      </w:pPr>
    </w:lvl>
  </w:abstractNum>
  <w:abstractNum w:abstractNumId="1" w15:restartNumberingAfterBreak="0">
    <w:nsid w:val="24841DFE"/>
    <w:multiLevelType w:val="hybridMultilevel"/>
    <w:tmpl w:val="2B8641FA"/>
    <w:lvl w:ilvl="0" w:tplc="26AE3C64">
      <w:start w:val="1"/>
      <w:numFmt w:val="upperRoman"/>
      <w:lvlText w:val="%1."/>
      <w:lvlJc w:val="left"/>
      <w:pPr>
        <w:ind w:left="2295" w:hanging="15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841323D"/>
    <w:multiLevelType w:val="hybridMultilevel"/>
    <w:tmpl w:val="0DF249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3963BD6"/>
    <w:multiLevelType w:val="hybridMultilevel"/>
    <w:tmpl w:val="324AB88E"/>
    <w:lvl w:ilvl="0" w:tplc="4A46ADF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10112B"/>
    <w:multiLevelType w:val="hybridMultilevel"/>
    <w:tmpl w:val="1DF6EC7C"/>
    <w:lvl w:ilvl="0" w:tplc="F86E5D50">
      <w:start w:val="1"/>
      <w:numFmt w:val="decimal"/>
      <w:lvlText w:val="(%1)"/>
      <w:lvlJc w:val="left"/>
      <w:pPr>
        <w:ind w:left="9307" w:hanging="3495"/>
      </w:pPr>
      <w:rPr>
        <w:rFonts w:asciiTheme="majorBidi" w:hAnsiTheme="majorBidi" w:cstheme="majorBid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6892" w:hanging="360"/>
      </w:pPr>
    </w:lvl>
    <w:lvl w:ilvl="2" w:tplc="0409001B" w:tentative="1">
      <w:start w:val="1"/>
      <w:numFmt w:val="lowerRoman"/>
      <w:lvlText w:val="%3."/>
      <w:lvlJc w:val="right"/>
      <w:pPr>
        <w:ind w:left="7612" w:hanging="180"/>
      </w:pPr>
    </w:lvl>
    <w:lvl w:ilvl="3" w:tplc="0409000F" w:tentative="1">
      <w:start w:val="1"/>
      <w:numFmt w:val="decimal"/>
      <w:lvlText w:val="%4."/>
      <w:lvlJc w:val="left"/>
      <w:pPr>
        <w:ind w:left="8332" w:hanging="360"/>
      </w:pPr>
    </w:lvl>
    <w:lvl w:ilvl="4" w:tplc="04090019" w:tentative="1">
      <w:start w:val="1"/>
      <w:numFmt w:val="lowerLetter"/>
      <w:lvlText w:val="%5."/>
      <w:lvlJc w:val="left"/>
      <w:pPr>
        <w:ind w:left="9052" w:hanging="360"/>
      </w:pPr>
    </w:lvl>
    <w:lvl w:ilvl="5" w:tplc="0409001B" w:tentative="1">
      <w:start w:val="1"/>
      <w:numFmt w:val="lowerRoman"/>
      <w:lvlText w:val="%6."/>
      <w:lvlJc w:val="right"/>
      <w:pPr>
        <w:ind w:left="9772" w:hanging="180"/>
      </w:pPr>
    </w:lvl>
    <w:lvl w:ilvl="6" w:tplc="0409000F" w:tentative="1">
      <w:start w:val="1"/>
      <w:numFmt w:val="decimal"/>
      <w:lvlText w:val="%7."/>
      <w:lvlJc w:val="left"/>
      <w:pPr>
        <w:ind w:left="10492" w:hanging="360"/>
      </w:pPr>
    </w:lvl>
    <w:lvl w:ilvl="7" w:tplc="04090019" w:tentative="1">
      <w:start w:val="1"/>
      <w:numFmt w:val="lowerLetter"/>
      <w:lvlText w:val="%8."/>
      <w:lvlJc w:val="left"/>
      <w:pPr>
        <w:ind w:left="11212" w:hanging="360"/>
      </w:pPr>
    </w:lvl>
    <w:lvl w:ilvl="8" w:tplc="0409001B" w:tentative="1">
      <w:start w:val="1"/>
      <w:numFmt w:val="lowerRoman"/>
      <w:lvlText w:val="%9."/>
      <w:lvlJc w:val="right"/>
      <w:pPr>
        <w:ind w:left="11932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725"/>
    <w:rsid w:val="00000D81"/>
    <w:rsid w:val="00023E22"/>
    <w:rsid w:val="000508B0"/>
    <w:rsid w:val="000A7CF7"/>
    <w:rsid w:val="00155CA7"/>
    <w:rsid w:val="0017475C"/>
    <w:rsid w:val="002151A4"/>
    <w:rsid w:val="002406C2"/>
    <w:rsid w:val="00260725"/>
    <w:rsid w:val="00267330"/>
    <w:rsid w:val="002B0679"/>
    <w:rsid w:val="002E2747"/>
    <w:rsid w:val="003659BF"/>
    <w:rsid w:val="003F6AD4"/>
    <w:rsid w:val="005C170E"/>
    <w:rsid w:val="005D6EE7"/>
    <w:rsid w:val="005E3215"/>
    <w:rsid w:val="005F4838"/>
    <w:rsid w:val="0061082C"/>
    <w:rsid w:val="0065402B"/>
    <w:rsid w:val="006B13AA"/>
    <w:rsid w:val="00734979"/>
    <w:rsid w:val="0075237C"/>
    <w:rsid w:val="0078376E"/>
    <w:rsid w:val="007F1041"/>
    <w:rsid w:val="00840060"/>
    <w:rsid w:val="00855494"/>
    <w:rsid w:val="00864D98"/>
    <w:rsid w:val="008740B4"/>
    <w:rsid w:val="008C5E84"/>
    <w:rsid w:val="0091478D"/>
    <w:rsid w:val="009272F0"/>
    <w:rsid w:val="009309E1"/>
    <w:rsid w:val="009506AE"/>
    <w:rsid w:val="00A305AC"/>
    <w:rsid w:val="00A51846"/>
    <w:rsid w:val="00A72764"/>
    <w:rsid w:val="00A941E6"/>
    <w:rsid w:val="00AB08B7"/>
    <w:rsid w:val="00AB1FFC"/>
    <w:rsid w:val="00B12B68"/>
    <w:rsid w:val="00B36C64"/>
    <w:rsid w:val="00B406BA"/>
    <w:rsid w:val="00B63AB7"/>
    <w:rsid w:val="00B7416D"/>
    <w:rsid w:val="00BC507D"/>
    <w:rsid w:val="00C07E87"/>
    <w:rsid w:val="00C37EA5"/>
    <w:rsid w:val="00C54EED"/>
    <w:rsid w:val="00C5722B"/>
    <w:rsid w:val="00C720FD"/>
    <w:rsid w:val="00C823CE"/>
    <w:rsid w:val="00C83156"/>
    <w:rsid w:val="00C974F2"/>
    <w:rsid w:val="00CC6D10"/>
    <w:rsid w:val="00D07FA2"/>
    <w:rsid w:val="00D27252"/>
    <w:rsid w:val="00D401CB"/>
    <w:rsid w:val="00E57E1D"/>
    <w:rsid w:val="00E63298"/>
    <w:rsid w:val="00E838ED"/>
    <w:rsid w:val="00EA088C"/>
    <w:rsid w:val="00ED44F2"/>
    <w:rsid w:val="00EF5835"/>
    <w:rsid w:val="00FA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DC639D8"/>
  <w15:chartTrackingRefBased/>
  <w15:docId w15:val="{2342FFA3-904E-49C3-A27C-B80FE9C2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jlqj4b">
    <w:name w:val="jlqj4b"/>
    <w:basedOn w:val="Policepardfaut"/>
    <w:rsid w:val="00260725"/>
  </w:style>
  <w:style w:type="paragraph" w:styleId="Paragraphedeliste">
    <w:name w:val="List Paragraph"/>
    <w:basedOn w:val="Normal"/>
    <w:uiPriority w:val="34"/>
    <w:qFormat/>
    <w:rsid w:val="00260725"/>
    <w:pPr>
      <w:ind w:left="720"/>
      <w:contextualSpacing/>
    </w:pPr>
  </w:style>
  <w:style w:type="character" w:customStyle="1" w:styleId="viiyi">
    <w:name w:val="viiyi"/>
    <w:basedOn w:val="Policepardfaut"/>
    <w:rsid w:val="00260725"/>
  </w:style>
  <w:style w:type="character" w:customStyle="1" w:styleId="mi">
    <w:name w:val="mi"/>
    <w:basedOn w:val="Policepardfaut"/>
    <w:rsid w:val="00260725"/>
  </w:style>
  <w:style w:type="character" w:customStyle="1" w:styleId="mo">
    <w:name w:val="mo"/>
    <w:basedOn w:val="Policepardfaut"/>
    <w:rsid w:val="00260725"/>
  </w:style>
  <w:style w:type="character" w:customStyle="1" w:styleId="mn">
    <w:name w:val="mn"/>
    <w:basedOn w:val="Policepardfaut"/>
    <w:rsid w:val="00260725"/>
  </w:style>
  <w:style w:type="character" w:customStyle="1" w:styleId="pointercursor">
    <w:name w:val="pointercursor"/>
    <w:basedOn w:val="Policepardfaut"/>
    <w:rsid w:val="002406C2"/>
  </w:style>
  <w:style w:type="character" w:styleId="Accentuation">
    <w:name w:val="Emphasis"/>
    <w:basedOn w:val="Policepardfaut"/>
    <w:uiPriority w:val="20"/>
    <w:qFormat/>
    <w:rsid w:val="008740B4"/>
    <w:rPr>
      <w:i/>
      <w:iCs/>
    </w:rPr>
  </w:style>
  <w:style w:type="paragraph" w:styleId="En-tte">
    <w:name w:val="header"/>
    <w:basedOn w:val="Normal"/>
    <w:link w:val="En-tteCar"/>
    <w:uiPriority w:val="99"/>
    <w:unhideWhenUsed/>
    <w:rsid w:val="00A9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941E6"/>
  </w:style>
  <w:style w:type="paragraph" w:styleId="Pieddepage">
    <w:name w:val="footer"/>
    <w:basedOn w:val="Normal"/>
    <w:link w:val="PieddepageCar"/>
    <w:uiPriority w:val="99"/>
    <w:unhideWhenUsed/>
    <w:rsid w:val="00A941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941E6"/>
  </w:style>
  <w:style w:type="character" w:customStyle="1" w:styleId="acopre">
    <w:name w:val="acopre"/>
    <w:basedOn w:val="Policepardfaut"/>
    <w:rsid w:val="00C572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1E7D29-53A8-49CB-9725-D942FE142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783</Words>
  <Characters>4468</Characters>
  <Application>Microsoft Office Word</Application>
  <DocSecurity>0</DocSecurity>
  <Lines>37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Noureddine</dc:creator>
  <cp:keywords/>
  <dc:description/>
  <cp:lastModifiedBy>Noureddine</cp:lastModifiedBy>
  <cp:revision>6</cp:revision>
  <cp:lastPrinted>2021-03-18T14:49:00Z</cp:lastPrinted>
  <dcterms:created xsi:type="dcterms:W3CDTF">2021-03-21T14:23:00Z</dcterms:created>
  <dcterms:modified xsi:type="dcterms:W3CDTF">2021-03-31T07:53:00Z</dcterms:modified>
</cp:coreProperties>
</file>