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54" w:rsidRPr="00354F40" w:rsidRDefault="00E52B54" w:rsidP="00E52B54">
      <w:pPr>
        <w:spacing w:after="120"/>
        <w:ind w:left="-454"/>
        <w:rPr>
          <w:b/>
          <w:bCs/>
          <w:sz w:val="28"/>
          <w:szCs w:val="28"/>
        </w:rPr>
      </w:pPr>
      <w:r w:rsidRPr="00354F40">
        <w:rPr>
          <w:b/>
          <w:bCs/>
          <w:sz w:val="28"/>
          <w:szCs w:val="28"/>
        </w:rPr>
        <w:t xml:space="preserve">Département d’informatique      Année universitaire 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1</w:t>
      </w:r>
      <w:r w:rsidRPr="00354F40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2</w:t>
      </w:r>
    </w:p>
    <w:p w:rsidR="005566B6" w:rsidRDefault="005566B6" w:rsidP="005566B6">
      <w:pPr>
        <w:spacing w:after="240"/>
        <w:ind w:left="-454"/>
        <w:rPr>
          <w:b/>
          <w:bCs/>
          <w:sz w:val="28"/>
          <w:szCs w:val="28"/>
        </w:rPr>
      </w:pPr>
      <w:r w:rsidRPr="00354F40">
        <w:rPr>
          <w:b/>
          <w:bCs/>
          <w:sz w:val="28"/>
          <w:szCs w:val="28"/>
        </w:rPr>
        <w:t>(2</w:t>
      </w:r>
      <w:r w:rsidRPr="00354F40">
        <w:rPr>
          <w:b/>
          <w:bCs/>
          <w:sz w:val="28"/>
          <w:szCs w:val="28"/>
          <w:vertAlign w:val="superscript"/>
        </w:rPr>
        <w:t>ème</w:t>
      </w:r>
      <w:r w:rsidRPr="00354F40">
        <w:rPr>
          <w:b/>
          <w:bCs/>
          <w:sz w:val="28"/>
          <w:szCs w:val="28"/>
        </w:rPr>
        <w:t xml:space="preserve"> A. LMD)</w:t>
      </w:r>
      <w:r w:rsidR="00E52B54">
        <w:rPr>
          <w:b/>
          <w:bCs/>
          <w:sz w:val="28"/>
          <w:szCs w:val="28"/>
        </w:rPr>
        <w:t xml:space="preserve">          Durée </w:t>
      </w:r>
      <w:proofErr w:type="gramStart"/>
      <w:r w:rsidR="00E52B54">
        <w:rPr>
          <w:b/>
          <w:bCs/>
          <w:sz w:val="28"/>
          <w:szCs w:val="28"/>
        </w:rPr>
        <w:t>:1h</w:t>
      </w:r>
      <w:proofErr w:type="gramEnd"/>
    </w:p>
    <w:p w:rsidR="005566B6" w:rsidRPr="005566B6" w:rsidRDefault="005566B6" w:rsidP="005566B6">
      <w:pPr>
        <w:spacing w:after="240"/>
        <w:ind w:left="-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 Méthodes</w:t>
      </w:r>
      <w:r w:rsidRPr="00354F40">
        <w:rPr>
          <w:b/>
          <w:bCs/>
          <w:sz w:val="28"/>
          <w:szCs w:val="28"/>
        </w:rPr>
        <w:t xml:space="preserve"> Numérique</w:t>
      </w:r>
      <w:r>
        <w:rPr>
          <w:b/>
          <w:bCs/>
          <w:sz w:val="28"/>
          <w:szCs w:val="28"/>
        </w:rPr>
        <w:t>s</w:t>
      </w:r>
    </w:p>
    <w:p w:rsidR="001F7B24" w:rsidRPr="00F94C08" w:rsidRDefault="00E52B54" w:rsidP="00191A37">
      <w:pPr>
        <w:rPr>
          <w:rFonts w:cstheme="minorHAnsi"/>
          <w:sz w:val="24"/>
          <w:szCs w:val="24"/>
        </w:rPr>
      </w:pPr>
      <w:r w:rsidRPr="00F94C08">
        <w:rPr>
          <w:rFonts w:cstheme="minorHAnsi"/>
          <w:b/>
          <w:bCs/>
          <w:sz w:val="24"/>
          <w:szCs w:val="24"/>
        </w:rPr>
        <w:t>Exercice 1</w:t>
      </w:r>
      <w:r w:rsidR="001A43BD">
        <w:rPr>
          <w:rFonts w:cstheme="minorHAnsi"/>
          <w:b/>
          <w:bCs/>
          <w:sz w:val="24"/>
          <w:szCs w:val="24"/>
        </w:rPr>
        <w:t xml:space="preserve"> (7points)</w:t>
      </w:r>
      <w:r w:rsidRPr="00F94C08">
        <w:rPr>
          <w:rFonts w:cstheme="minorHAnsi"/>
          <w:b/>
          <w:bCs/>
          <w:sz w:val="24"/>
          <w:szCs w:val="24"/>
        </w:rPr>
        <w:t> :</w:t>
      </w:r>
      <w:r w:rsidR="00191A37" w:rsidRPr="00F94C08">
        <w:rPr>
          <w:rFonts w:cstheme="minorHAnsi"/>
          <w:sz w:val="24"/>
          <w:szCs w:val="24"/>
        </w:rPr>
        <w:t>On considère</w:t>
      </w:r>
      <w:r w:rsidR="001F7B24" w:rsidRPr="00F94C08">
        <w:rPr>
          <w:rFonts w:cstheme="minorHAnsi"/>
          <w:sz w:val="24"/>
          <w:szCs w:val="24"/>
        </w:rPr>
        <w:t xml:space="preserve"> le système matriciel suivant</w:t>
      </w:r>
    </w:p>
    <w:p w:rsidR="001F7B24" w:rsidRPr="00F94C08" w:rsidRDefault="00047EDB" w:rsidP="002968D9">
      <w:pPr>
        <w:jc w:val="center"/>
        <w:rPr>
          <w:rFonts w:eastAsiaTheme="minorEastAsia" w:cstheme="minorHAnsi"/>
          <w:iCs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2  0   1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0  2   1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1   1   2</m:t>
                  </m:r>
                </m:e>
              </m:eqAr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eastAsia="Cambria Math" w:hAnsi="Cambria Math" w:cstheme="minorHAnsi"/>
                      <w:i/>
                      <w:iCs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inorHAnsi"/>
                      <w:sz w:val="24"/>
                      <w:szCs w:val="24"/>
                    </w:rPr>
                    <m:t>z</m:t>
                  </m:r>
                </m:e>
              </m:eqArr>
            </m:e>
          </m:d>
          <m:r>
            <w:rPr>
              <w:rFonts w:ascii="Cambria Math" w:hAnsi="Cambria Math" w:cstheme="minorHAns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</m:mr>
              </m:m>
            </m:e>
          </m:d>
        </m:oMath>
      </m:oMathPara>
    </w:p>
    <w:p w:rsidR="001F7B24" w:rsidRPr="00F94C08" w:rsidRDefault="001F7B24" w:rsidP="001F7B24">
      <w:pPr>
        <w:rPr>
          <w:rFonts w:eastAsiaTheme="minorEastAsia" w:cstheme="minorHAnsi"/>
          <w:iCs/>
          <w:sz w:val="24"/>
          <w:szCs w:val="24"/>
        </w:rPr>
      </w:pPr>
      <w:r w:rsidRPr="00F94C08">
        <w:rPr>
          <w:rFonts w:eastAsiaTheme="minorEastAsia" w:cstheme="minorHAnsi"/>
          <w:iCs/>
          <w:sz w:val="24"/>
          <w:szCs w:val="24"/>
        </w:rPr>
        <w:t xml:space="preserve">Résoudre ce système par la méthode de factorisation </w:t>
      </w:r>
      <w:r w:rsidRPr="001A43BD">
        <w:rPr>
          <w:rFonts w:eastAsiaTheme="minorEastAsia" w:cstheme="minorHAnsi"/>
          <w:i/>
          <w:sz w:val="24"/>
          <w:szCs w:val="24"/>
        </w:rPr>
        <w:t xml:space="preserve">LU </w:t>
      </w:r>
      <w:r w:rsidRPr="00F94C08">
        <w:rPr>
          <w:rFonts w:eastAsiaTheme="minorEastAsia" w:cstheme="minorHAnsi"/>
          <w:iCs/>
          <w:sz w:val="24"/>
          <w:szCs w:val="24"/>
        </w:rPr>
        <w:t>et en déduire le déterminant de la matrice du système.</w:t>
      </w:r>
    </w:p>
    <w:p w:rsidR="00F94C08" w:rsidRDefault="00F94C08" w:rsidP="00F94C08">
      <w:pPr>
        <w:rPr>
          <w:rFonts w:cstheme="minorHAnsi"/>
          <w:b/>
          <w:bCs/>
          <w:sz w:val="24"/>
          <w:szCs w:val="24"/>
        </w:rPr>
      </w:pPr>
    </w:p>
    <w:p w:rsidR="00E52B54" w:rsidRPr="00F94C08" w:rsidRDefault="001F7B24" w:rsidP="001A43BD">
      <w:pPr>
        <w:rPr>
          <w:rFonts w:cstheme="minorHAnsi"/>
          <w:b/>
          <w:bCs/>
          <w:sz w:val="24"/>
          <w:szCs w:val="24"/>
        </w:rPr>
      </w:pPr>
      <w:r w:rsidRPr="00F94C08">
        <w:rPr>
          <w:rFonts w:cstheme="minorHAnsi"/>
          <w:b/>
          <w:bCs/>
          <w:sz w:val="24"/>
          <w:szCs w:val="24"/>
        </w:rPr>
        <w:t>Exercice 2</w:t>
      </w:r>
      <w:r w:rsidR="001A43BD">
        <w:rPr>
          <w:rFonts w:cstheme="minorHAnsi"/>
          <w:b/>
          <w:bCs/>
          <w:sz w:val="24"/>
          <w:szCs w:val="24"/>
        </w:rPr>
        <w:t>(7points)</w:t>
      </w:r>
      <w:r w:rsidR="001A43BD" w:rsidRPr="00F94C08">
        <w:rPr>
          <w:rFonts w:cstheme="minorHAnsi"/>
          <w:b/>
          <w:bCs/>
          <w:sz w:val="24"/>
          <w:szCs w:val="24"/>
        </w:rPr>
        <w:t> </w:t>
      </w:r>
      <w:r w:rsidRPr="00F94C08">
        <w:rPr>
          <w:rFonts w:cstheme="minorHAnsi"/>
          <w:b/>
          <w:bCs/>
          <w:sz w:val="24"/>
          <w:szCs w:val="24"/>
        </w:rPr>
        <w:t xml:space="preserve">: </w:t>
      </w:r>
      <w:r w:rsidR="00E52B54" w:rsidRPr="00F94C08">
        <w:rPr>
          <w:rFonts w:cstheme="minorHAnsi"/>
          <w:sz w:val="24"/>
          <w:szCs w:val="24"/>
        </w:rPr>
        <w:t xml:space="preserve">On  considère la matrice </w:t>
      </w:r>
      <w:r w:rsidRPr="00F94C08">
        <w:rPr>
          <w:rFonts w:cstheme="minorHAnsi"/>
          <w:sz w:val="24"/>
          <w:szCs w:val="24"/>
        </w:rPr>
        <w:t>A ci-dessous</w:t>
      </w:r>
      <w:r w:rsidR="00E52B54" w:rsidRPr="00F94C08">
        <w:rPr>
          <w:rFonts w:cstheme="minorHAnsi"/>
          <w:sz w:val="24"/>
          <w:szCs w:val="24"/>
        </w:rPr>
        <w:t> :</w:t>
      </w:r>
    </w:p>
    <w:p w:rsidR="00E52B54" w:rsidRPr="00F94C08" w:rsidRDefault="00E52B54" w:rsidP="001F7B24">
      <w:pPr>
        <w:spacing w:after="240"/>
        <w:ind w:left="-454"/>
        <w:jc w:val="center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-α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-α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e>
                </m:mr>
              </m:m>
            </m:e>
          </m:d>
        </m:oMath>
      </m:oMathPara>
    </w:p>
    <w:p w:rsidR="00CE70F2" w:rsidRPr="00F94C08" w:rsidRDefault="00E52B54" w:rsidP="00E52B5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4C08">
        <w:rPr>
          <w:rFonts w:cstheme="minorHAnsi"/>
          <w:sz w:val="24"/>
          <w:szCs w:val="24"/>
        </w:rPr>
        <w:t xml:space="preserve">Ecrire la matrice itérative T de </w:t>
      </w:r>
      <w:proofErr w:type="spellStart"/>
      <w:r w:rsidRPr="00F94C08">
        <w:rPr>
          <w:rFonts w:cstheme="minorHAnsi"/>
          <w:sz w:val="24"/>
          <w:szCs w:val="24"/>
        </w:rPr>
        <w:t>Jacobie</w:t>
      </w:r>
      <w:proofErr w:type="spellEnd"/>
      <w:r w:rsidRPr="00F94C08">
        <w:rPr>
          <w:rFonts w:cstheme="minorHAnsi"/>
          <w:sz w:val="24"/>
          <w:szCs w:val="24"/>
        </w:rPr>
        <w:t xml:space="preserve">. Pour quelle valeur </w:t>
      </w:r>
      <w:proofErr w:type="gramStart"/>
      <w:r w:rsidRPr="00F94C08">
        <w:rPr>
          <w:rFonts w:cstheme="minorHAnsi"/>
          <w:sz w:val="24"/>
          <w:szCs w:val="24"/>
        </w:rPr>
        <w:t xml:space="preserve">de </w:t>
      </w:r>
      <m:oMath>
        <m:r>
          <m:rPr>
            <m:scr m:val="double-struck"/>
          </m:rPr>
          <w:rPr>
            <w:rFonts w:ascii="Cambria Math" w:hAnsi="Cambria Math" w:cstheme="minorHAnsi"/>
            <w:sz w:val="24"/>
            <w:szCs w:val="24"/>
          </w:rPr>
          <m:t>∈R</m:t>
        </m:r>
      </m:oMath>
      <w:r w:rsidR="005566B6">
        <w:rPr>
          <w:rFonts w:cstheme="minorHAnsi"/>
          <w:sz w:val="24"/>
          <w:szCs w:val="24"/>
        </w:rPr>
        <w:t>,</w:t>
      </w:r>
      <w:r w:rsidRPr="00F94C08">
        <w:rPr>
          <w:rFonts w:cstheme="minorHAnsi"/>
          <w:sz w:val="24"/>
          <w:szCs w:val="24"/>
        </w:rPr>
        <w:t>cette</w:t>
      </w:r>
      <w:proofErr w:type="gramEnd"/>
      <w:r w:rsidRPr="00F94C08">
        <w:rPr>
          <w:rFonts w:cstheme="minorHAnsi"/>
          <w:sz w:val="24"/>
          <w:szCs w:val="24"/>
        </w:rPr>
        <w:t xml:space="preserve"> méthode est convergente ?</w:t>
      </w:r>
    </w:p>
    <w:p w:rsidR="001F7B24" w:rsidRPr="00F94C08" w:rsidRDefault="004116F0" w:rsidP="001F7B24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94C08">
        <w:rPr>
          <w:rFonts w:cstheme="minorHAnsi"/>
          <w:sz w:val="24"/>
          <w:szCs w:val="24"/>
        </w:rPr>
        <w:t>On pose</w:t>
      </w:r>
      <m:oMath>
        <m:r>
          <w:rPr>
            <w:rFonts w:ascii="Cambria Math" w:hAnsi="Cambria Math" w:cstheme="minorHAnsi"/>
            <w:sz w:val="24"/>
            <w:szCs w:val="24"/>
          </w:rPr>
          <m:t>α=1</m:t>
        </m:r>
      </m:oMath>
      <w:r w:rsidR="00E52B54" w:rsidRPr="00F94C08">
        <w:rPr>
          <w:rFonts w:eastAsiaTheme="minorEastAsia" w:cstheme="minorHAnsi"/>
          <w:sz w:val="24"/>
          <w:szCs w:val="24"/>
        </w:rPr>
        <w:t xml:space="preserve">, résoudre le </w:t>
      </w:r>
      <w:r w:rsidR="00191A37" w:rsidRPr="00F94C08">
        <w:rPr>
          <w:rFonts w:eastAsiaTheme="minorEastAsia" w:cstheme="minorHAnsi"/>
          <w:sz w:val="24"/>
          <w:szCs w:val="24"/>
        </w:rPr>
        <w:t>système</w:t>
      </w:r>
    </w:p>
    <w:p w:rsidR="001F7B24" w:rsidRPr="00F94C08" w:rsidRDefault="00E52B54" w:rsidP="001F7B24">
      <w:pPr>
        <w:pStyle w:val="Paragraphedeliste"/>
        <w:jc w:val="center"/>
        <w:rPr>
          <w:rFonts w:eastAsiaTheme="minorEastAsia" w:cstheme="minorHAnsi"/>
          <w:sz w:val="24"/>
          <w:szCs w:val="24"/>
        </w:rPr>
      </w:pPr>
      <w:r w:rsidRPr="00F94C08">
        <w:rPr>
          <w:rFonts w:eastAsiaTheme="minorEastAsia" w:cstheme="minorHAnsi"/>
          <w:i/>
          <w:iCs/>
          <w:sz w:val="24"/>
          <w:szCs w:val="24"/>
        </w:rPr>
        <w:t>A</w:t>
      </w:r>
      <m:oMath>
        <m:d>
          <m:dPr>
            <m:ctrlPr>
              <w:rPr>
                <w:rFonts w:ascii="Cambria Math" w:hAnsi="Cambria Math" w:cstheme="majorHAnsi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x</m:t>
                </m:r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y</m:t>
                </m:r>
              </m:e>
            </m:eqArr>
          </m:e>
        </m:d>
      </m:oMath>
      <w:r w:rsidRPr="00F94C08">
        <w:rPr>
          <w:rFonts w:asciiTheme="majorHAnsi" w:eastAsiaTheme="minorEastAsia" w:hAnsiTheme="majorHAnsi" w:cstheme="majorHAnsi"/>
          <w:i/>
          <w:iCs/>
          <w:sz w:val="24"/>
          <w:szCs w:val="24"/>
        </w:rPr>
        <w:t>=</w:t>
      </w:r>
      <m:oMath>
        <m:d>
          <m:dPr>
            <m:ctrlPr>
              <w:rPr>
                <w:rFonts w:ascii="Cambria Math" w:hAnsi="Cambria Math" w:cstheme="majorHAnsi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0</m:t>
                </m:r>
              </m:e>
            </m:eqArr>
          </m:e>
        </m:d>
      </m:oMath>
    </w:p>
    <w:p w:rsidR="00F94C08" w:rsidRDefault="00E52B54" w:rsidP="00F94C08">
      <w:pPr>
        <w:pStyle w:val="Paragraphedeliste"/>
        <w:rPr>
          <w:rFonts w:eastAsiaTheme="minorEastAsia" w:cstheme="minorHAnsi"/>
          <w:sz w:val="24"/>
          <w:szCs w:val="24"/>
        </w:rPr>
      </w:pPr>
      <w:proofErr w:type="gramStart"/>
      <w:r w:rsidRPr="00F94C08">
        <w:rPr>
          <w:rFonts w:eastAsiaTheme="minorEastAsia" w:cstheme="minorHAnsi"/>
          <w:sz w:val="24"/>
          <w:szCs w:val="24"/>
        </w:rPr>
        <w:t>par</w:t>
      </w:r>
      <w:proofErr w:type="gramEnd"/>
      <w:r w:rsidRPr="00F94C08">
        <w:rPr>
          <w:rFonts w:eastAsiaTheme="minorEastAsia" w:cstheme="minorHAnsi"/>
          <w:sz w:val="24"/>
          <w:szCs w:val="24"/>
        </w:rPr>
        <w:t xml:space="preserve"> la méthode de </w:t>
      </w:r>
      <w:proofErr w:type="spellStart"/>
      <w:r w:rsidRPr="00F94C08">
        <w:rPr>
          <w:rFonts w:eastAsiaTheme="minorEastAsia" w:cstheme="minorHAnsi"/>
          <w:sz w:val="24"/>
          <w:szCs w:val="24"/>
        </w:rPr>
        <w:t>Jacobie</w:t>
      </w:r>
      <w:proofErr w:type="spellEnd"/>
      <w:r w:rsidR="00191A37" w:rsidRPr="00F94C08">
        <w:rPr>
          <w:rFonts w:eastAsiaTheme="minorEastAsia" w:cstheme="minorHAnsi"/>
          <w:sz w:val="24"/>
          <w:szCs w:val="24"/>
        </w:rPr>
        <w:t>,</w:t>
      </w:r>
      <w:r w:rsidRPr="00F94C08">
        <w:rPr>
          <w:rFonts w:eastAsiaTheme="minorEastAsia" w:cstheme="minorHAnsi"/>
          <w:sz w:val="24"/>
          <w:szCs w:val="24"/>
        </w:rPr>
        <w:t xml:space="preserve"> en initialisant le vec</w:t>
      </w:r>
      <w:r w:rsidR="00CB3723" w:rsidRPr="00F94C08">
        <w:rPr>
          <w:rFonts w:eastAsiaTheme="minorEastAsia" w:cstheme="minorHAnsi"/>
          <w:sz w:val="24"/>
          <w:szCs w:val="24"/>
        </w:rPr>
        <w:t xml:space="preserve">teur initial </w:t>
      </w:r>
      <w:r w:rsidR="00191A37" w:rsidRPr="00F94C08">
        <w:rPr>
          <w:rFonts w:eastAsiaTheme="minorEastAsia" w:cstheme="minorHAnsi"/>
          <w:sz w:val="24"/>
          <w:szCs w:val="24"/>
        </w:rPr>
        <w:t>à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</m:d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 =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</m:eqArr>
          </m:e>
        </m:d>
      </m:oMath>
      <w:r w:rsidR="001F7B24" w:rsidRPr="00F94C08">
        <w:rPr>
          <w:rFonts w:eastAsiaTheme="minorEastAsia" w:cstheme="minorHAnsi"/>
          <w:sz w:val="24"/>
          <w:szCs w:val="24"/>
        </w:rPr>
        <w:t xml:space="preserve">.  </w:t>
      </w:r>
    </w:p>
    <w:p w:rsidR="004116F0" w:rsidRPr="00F94C08" w:rsidRDefault="00F94C08" w:rsidP="00F332C6">
      <w:pPr>
        <w:pStyle w:val="Paragraphedeliste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On c</w:t>
      </w:r>
      <w:r w:rsidR="00B851B9" w:rsidRPr="00F94C08">
        <w:rPr>
          <w:rFonts w:eastAsiaTheme="minorEastAsia" w:cstheme="minorHAnsi"/>
          <w:iCs/>
          <w:sz w:val="24"/>
          <w:szCs w:val="24"/>
        </w:rPr>
        <w:t>alculer</w:t>
      </w:r>
      <w:r>
        <w:rPr>
          <w:rFonts w:eastAsiaTheme="minorEastAsia" w:cstheme="minorHAnsi"/>
          <w:iCs/>
          <w:sz w:val="24"/>
          <w:szCs w:val="24"/>
        </w:rPr>
        <w:t>a</w:t>
      </w:r>
      <w:r w:rsidR="001C24E7">
        <w:rPr>
          <w:rFonts w:eastAsiaTheme="minorEastAsia" w:cstheme="minorHAnsi"/>
          <w:iCs/>
          <w:sz w:val="24"/>
          <w:szCs w:val="24"/>
        </w:rPr>
        <w:t xml:space="preserve"> </w:t>
      </w:r>
      <w:r w:rsidR="00F332C6">
        <w:rPr>
          <w:rFonts w:eastAsiaTheme="minorEastAsia" w:cstheme="minorHAnsi"/>
          <w:iCs/>
          <w:sz w:val="24"/>
          <w:szCs w:val="24"/>
        </w:rPr>
        <w:t>trois</w:t>
      </w:r>
      <w:r w:rsidR="00B851B9" w:rsidRPr="00F94C08">
        <w:rPr>
          <w:rFonts w:eastAsiaTheme="minorEastAsia" w:cstheme="minorHAnsi"/>
          <w:iCs/>
          <w:sz w:val="24"/>
          <w:szCs w:val="24"/>
        </w:rPr>
        <w:t xml:space="preserve"> itérations.</w:t>
      </w:r>
    </w:p>
    <w:p w:rsidR="00F94C08" w:rsidRPr="00F94C08" w:rsidRDefault="00F94C08" w:rsidP="00F94C08">
      <w:pPr>
        <w:rPr>
          <w:b/>
          <w:bCs/>
          <w:sz w:val="24"/>
          <w:szCs w:val="24"/>
        </w:rPr>
      </w:pPr>
    </w:p>
    <w:p w:rsidR="00F94C08" w:rsidRDefault="00F94C08" w:rsidP="00F94C08">
      <w:pPr>
        <w:rPr>
          <w:b/>
          <w:bCs/>
          <w:sz w:val="24"/>
          <w:szCs w:val="24"/>
        </w:rPr>
      </w:pPr>
    </w:p>
    <w:p w:rsidR="00191A37" w:rsidRPr="00F94C08" w:rsidRDefault="00CB3723" w:rsidP="001A43BD">
      <w:pPr>
        <w:rPr>
          <w:sz w:val="24"/>
          <w:szCs w:val="24"/>
        </w:rPr>
      </w:pPr>
      <w:r w:rsidRPr="00F94C08">
        <w:rPr>
          <w:b/>
          <w:bCs/>
          <w:sz w:val="24"/>
          <w:szCs w:val="24"/>
        </w:rPr>
        <w:t>Exercice 3</w:t>
      </w:r>
      <w:r w:rsidR="001A43BD">
        <w:rPr>
          <w:rFonts w:cstheme="minorHAnsi"/>
          <w:b/>
          <w:bCs/>
          <w:sz w:val="24"/>
          <w:szCs w:val="24"/>
        </w:rPr>
        <w:t>(6points)</w:t>
      </w:r>
      <w:r w:rsidR="001A43BD" w:rsidRPr="00F94C08">
        <w:rPr>
          <w:rFonts w:cstheme="minorHAnsi"/>
          <w:b/>
          <w:bCs/>
          <w:sz w:val="24"/>
          <w:szCs w:val="24"/>
        </w:rPr>
        <w:t> </w:t>
      </w:r>
      <w:proofErr w:type="gramStart"/>
      <w:r w:rsidRPr="00F94C08">
        <w:rPr>
          <w:b/>
          <w:bCs/>
          <w:sz w:val="24"/>
          <w:szCs w:val="24"/>
        </w:rPr>
        <w:t>:</w:t>
      </w:r>
      <w:r w:rsidR="00F94C08" w:rsidRPr="00F94C08">
        <w:rPr>
          <w:sz w:val="24"/>
          <w:szCs w:val="24"/>
        </w:rPr>
        <w:t>L</w:t>
      </w:r>
      <w:r w:rsidR="00191A37" w:rsidRPr="00F94C08">
        <w:rPr>
          <w:sz w:val="24"/>
          <w:szCs w:val="24"/>
        </w:rPr>
        <w:t>a</w:t>
      </w:r>
      <w:proofErr w:type="gramEnd"/>
      <w:r w:rsidR="00191A37" w:rsidRPr="00F94C08">
        <w:rPr>
          <w:sz w:val="24"/>
          <w:szCs w:val="24"/>
        </w:rPr>
        <w:t xml:space="preserve"> matrice A, donnée par </w:t>
      </w:r>
    </w:p>
    <w:p w:rsidR="00191A37" w:rsidRPr="00F94C08" w:rsidRDefault="00191A37" w:rsidP="00F94C08">
      <w:pPr>
        <w:spacing w:after="240"/>
        <w:ind w:left="-454"/>
        <w:jc w:val="center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e>
                </m:mr>
              </m:m>
            </m:e>
          </m:d>
        </m:oMath>
      </m:oMathPara>
    </w:p>
    <w:p w:rsidR="00F94C08" w:rsidRPr="00F94C08" w:rsidRDefault="00F94C08" w:rsidP="005566B6">
      <w:pPr>
        <w:rPr>
          <w:sz w:val="24"/>
          <w:szCs w:val="24"/>
        </w:rPr>
      </w:pPr>
      <w:r w:rsidRPr="00F94C08">
        <w:rPr>
          <w:sz w:val="24"/>
          <w:szCs w:val="24"/>
        </w:rPr>
        <w:t xml:space="preserve">admet deux valeurs propres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</m:oMath>
      <w:r w:rsidRPr="00F94C08">
        <w:rPr>
          <w:sz w:val="24"/>
          <w:szCs w:val="24"/>
        </w:rPr>
        <w:t xml:space="preserve">3 </w:t>
      </w:r>
      <w:r w:rsidR="005566B6">
        <w:rPr>
          <w:sz w:val="24"/>
          <w:szCs w:val="24"/>
        </w:rPr>
        <w:t>de</w:t>
      </w:r>
      <w:r w:rsidRPr="00F94C08">
        <w:rPr>
          <w:sz w:val="24"/>
          <w:szCs w:val="24"/>
        </w:rPr>
        <w:t xml:space="preserve"> vecteur propre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eqArr>
          </m:e>
        </m:d>
      </m:oMath>
      <w:r w:rsidR="005566B6">
        <w:rPr>
          <w:rFonts w:eastAsiaTheme="minorEastAsia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 w:rsidRPr="00F94C08">
        <w:rPr>
          <w:rFonts w:eastAsiaTheme="minorEastAsia"/>
          <w:sz w:val="24"/>
          <w:szCs w:val="24"/>
        </w:rPr>
        <w:t xml:space="preserve"> de vecteur </w:t>
      </w:r>
      <w:proofErr w:type="gramStart"/>
      <w:r w:rsidRPr="00F94C08">
        <w:rPr>
          <w:rFonts w:eastAsiaTheme="minorEastAsia"/>
          <w:sz w:val="24"/>
          <w:szCs w:val="24"/>
        </w:rPr>
        <w:t xml:space="preserve">propre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</m:eqArr>
          </m:e>
        </m:d>
      </m:oMath>
      <w:r w:rsidRPr="00F94C08">
        <w:rPr>
          <w:rFonts w:eastAsiaTheme="minorEastAsia"/>
          <w:sz w:val="24"/>
          <w:szCs w:val="24"/>
        </w:rPr>
        <w:t>.</w:t>
      </w:r>
    </w:p>
    <w:p w:rsidR="00E031FD" w:rsidRPr="00F94C08" w:rsidRDefault="00E031FD" w:rsidP="009C2580">
      <w:pPr>
        <w:rPr>
          <w:sz w:val="24"/>
          <w:szCs w:val="24"/>
        </w:rPr>
      </w:pPr>
      <w:r w:rsidRPr="00F94C08">
        <w:rPr>
          <w:sz w:val="24"/>
          <w:szCs w:val="24"/>
        </w:rPr>
        <w:t xml:space="preserve">Par la méthode de la puissance itérée, calculer </w:t>
      </w:r>
      <w:r w:rsidR="009C2580">
        <w:rPr>
          <w:sz w:val="24"/>
          <w:szCs w:val="24"/>
        </w:rPr>
        <w:t>trois</w:t>
      </w:r>
      <w:bookmarkStart w:id="0" w:name="_GoBack"/>
      <w:bookmarkEnd w:id="0"/>
      <w:r w:rsidRPr="00F94C08">
        <w:rPr>
          <w:sz w:val="24"/>
          <w:szCs w:val="24"/>
        </w:rPr>
        <w:t xml:space="preserve"> valeurs app</w:t>
      </w:r>
      <w:r w:rsidR="00F332C6">
        <w:rPr>
          <w:sz w:val="24"/>
          <w:szCs w:val="24"/>
        </w:rPr>
        <w:t xml:space="preserve">rochées </w:t>
      </w:r>
      <w:proofErr w:type="spellStart"/>
      <w:r w:rsidR="00F332C6">
        <w:rPr>
          <w:sz w:val="24"/>
          <w:szCs w:val="24"/>
        </w:rPr>
        <w:t>dela</w:t>
      </w:r>
      <w:proofErr w:type="spellEnd"/>
      <w:r w:rsidR="00F332C6">
        <w:rPr>
          <w:sz w:val="24"/>
          <w:szCs w:val="24"/>
        </w:rPr>
        <w:t xml:space="preserve"> </w:t>
      </w:r>
      <w:r w:rsidRPr="00F94C08">
        <w:rPr>
          <w:sz w:val="24"/>
          <w:szCs w:val="24"/>
        </w:rPr>
        <w:t>valeur propre</w:t>
      </w:r>
      <w:r w:rsidR="001C24E7">
        <w:rPr>
          <w:sz w:val="24"/>
          <w:szCs w:val="24"/>
        </w:rPr>
        <w:t xml:space="preserve"> </w:t>
      </w:r>
      <w:r w:rsidR="00F332C6" w:rsidRPr="00F94C08">
        <w:rPr>
          <w:sz w:val="24"/>
          <w:szCs w:val="24"/>
        </w:rPr>
        <w:t>de A</w:t>
      </w:r>
      <w:r w:rsidR="001C24E7">
        <w:rPr>
          <w:sz w:val="24"/>
          <w:szCs w:val="24"/>
        </w:rPr>
        <w:t xml:space="preserve"> </w:t>
      </w:r>
      <w:r w:rsidR="001A43BD">
        <w:rPr>
          <w:sz w:val="24"/>
          <w:szCs w:val="24"/>
        </w:rPr>
        <w:t>de</w:t>
      </w:r>
      <w:r w:rsidR="00F332C6" w:rsidRPr="00F94C08">
        <w:rPr>
          <w:sz w:val="24"/>
          <w:szCs w:val="24"/>
        </w:rPr>
        <w:t xml:space="preserve"> plus grande</w:t>
      </w:r>
      <w:r w:rsidRPr="00F94C08">
        <w:rPr>
          <w:sz w:val="24"/>
          <w:szCs w:val="24"/>
        </w:rPr>
        <w:t xml:space="preserve"> valeur absolue, </w:t>
      </w:r>
      <w:r w:rsidR="0038223D" w:rsidRPr="00F94C08">
        <w:rPr>
          <w:sz w:val="24"/>
          <w:szCs w:val="24"/>
        </w:rPr>
        <w:t>à partir du vecteur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</m:eqArr>
          </m:e>
        </m:d>
      </m:oMath>
    </w:p>
    <w:p w:rsidR="00E031FD" w:rsidRPr="00CB3723" w:rsidRDefault="00E031FD" w:rsidP="00191A37">
      <w:pPr>
        <w:spacing w:after="240"/>
        <w:ind w:left="-454"/>
        <w:rPr>
          <w:rFonts w:eastAsiaTheme="minorEastAsia" w:cstheme="minorHAnsi"/>
          <w:sz w:val="28"/>
          <w:szCs w:val="28"/>
        </w:rPr>
      </w:pPr>
    </w:p>
    <w:p w:rsidR="00E031FD" w:rsidRPr="00E031FD" w:rsidRDefault="005566B6" w:rsidP="005566B6">
      <w:pPr>
        <w:jc w:val="center"/>
        <w:rPr>
          <w:sz w:val="28"/>
          <w:szCs w:val="28"/>
        </w:rPr>
      </w:pPr>
      <w:r>
        <w:rPr>
          <w:sz w:val="28"/>
          <w:szCs w:val="28"/>
        </w:rPr>
        <w:t>Bon Courage</w:t>
      </w:r>
    </w:p>
    <w:sectPr w:rsidR="00E031FD" w:rsidRPr="00E031FD" w:rsidSect="0004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7B16"/>
    <w:multiLevelType w:val="hybridMultilevel"/>
    <w:tmpl w:val="2CE6C3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B54"/>
    <w:rsid w:val="00047EDB"/>
    <w:rsid w:val="00191A37"/>
    <w:rsid w:val="001A43BD"/>
    <w:rsid w:val="001C24E7"/>
    <w:rsid w:val="001F7B24"/>
    <w:rsid w:val="002968D9"/>
    <w:rsid w:val="0038223D"/>
    <w:rsid w:val="004116F0"/>
    <w:rsid w:val="005566B6"/>
    <w:rsid w:val="009C2580"/>
    <w:rsid w:val="00B851B9"/>
    <w:rsid w:val="00C91FAD"/>
    <w:rsid w:val="00CB3723"/>
    <w:rsid w:val="00CE70F2"/>
    <w:rsid w:val="00E031FD"/>
    <w:rsid w:val="00E52B54"/>
    <w:rsid w:val="00F332C6"/>
    <w:rsid w:val="00F9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B5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94C0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FATHI</cp:lastModifiedBy>
  <cp:revision>7</cp:revision>
  <cp:lastPrinted>2022-01-18T10:04:00Z</cp:lastPrinted>
  <dcterms:created xsi:type="dcterms:W3CDTF">2022-01-16T20:51:00Z</dcterms:created>
  <dcterms:modified xsi:type="dcterms:W3CDTF">2022-01-18T10:05:00Z</dcterms:modified>
</cp:coreProperties>
</file>