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B6" w:rsidRDefault="00994720" w:rsidP="009947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II- </w:t>
      </w:r>
      <w:r>
        <w:rPr>
          <w:sz w:val="28"/>
          <w:szCs w:val="28"/>
          <w:u w:val="single"/>
        </w:rPr>
        <w:t>ENSEMBLES ET APPLICATIONS</w:t>
      </w:r>
    </w:p>
    <w:p w:rsidR="00994720" w:rsidRDefault="00994720" w:rsidP="00994720">
      <w:pPr>
        <w:rPr>
          <w:u w:val="single"/>
        </w:rPr>
      </w:pPr>
    </w:p>
    <w:p w:rsidR="00994720" w:rsidRDefault="00994720" w:rsidP="00994720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ENSEMBLES</w:t>
      </w:r>
    </w:p>
    <w:p w:rsidR="00994720" w:rsidRPr="00D35628" w:rsidRDefault="00D35628" w:rsidP="00994720">
      <w:pPr>
        <w:ind w:left="360"/>
        <w:rPr>
          <w:oMath/>
          <w:rFonts w:ascii="Cambria Math" w:hAnsi="Cambria Math"/>
          <w:sz w:val="24"/>
          <w:szCs w:val="24"/>
          <w:u w:val="single"/>
        </w:rPr>
      </w:pPr>
      <m:oMathPara>
        <m:oMath>
          <m:r>
            <w:rPr>
              <w:rFonts w:ascii="Cambria Math" w:hAnsi="Cambria Math"/>
              <w:sz w:val="24"/>
              <w:szCs w:val="24"/>
              <w:u w:val="single"/>
            </w:rPr>
            <m:t xml:space="preserve"> </m:t>
          </m:r>
        </m:oMath>
      </m:oMathPara>
    </w:p>
    <w:p w:rsidR="00994720" w:rsidRPr="002B1049" w:rsidRDefault="00994720" w:rsidP="002B1049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t xml:space="preserve">On appelle </w:t>
      </w:r>
      <w:r w:rsidRPr="002B1049">
        <w:rPr>
          <w:b/>
          <w:bCs/>
        </w:rPr>
        <w:t xml:space="preserve">ensemble </w:t>
      </w:r>
      <w:r>
        <w:t xml:space="preserve">toute collection d’objets que l’on appelle </w:t>
      </w:r>
      <w:r w:rsidRPr="002B1049">
        <w:rPr>
          <w:b/>
          <w:bCs/>
        </w:rPr>
        <w:t>éléments</w:t>
      </w:r>
      <w:r w:rsidR="007D71A8">
        <w:t>, on note</w:t>
      </w:r>
      <w:r>
        <w:t xml:space="preserve"> souvent un </w:t>
      </w:r>
      <w:r w:rsidRPr="002B1049">
        <w:rPr>
          <w:b/>
          <w:bCs/>
        </w:rPr>
        <w:t>ensemble</w:t>
      </w:r>
      <w:r>
        <w:t xml:space="preserve"> par une majuscule (</w:t>
      </w:r>
      <m:oMath>
        <m:r>
          <w:rPr>
            <w:rFonts w:ascii="Cambria Math" w:eastAsiaTheme="minorEastAsia" w:hAnsi="Cambria Math"/>
          </w:rPr>
          <m:t>E</m:t>
        </m:r>
      </m:oMath>
      <w:r w:rsidRPr="002B1049">
        <w:rPr>
          <w:b/>
          <w:bCs/>
        </w:rPr>
        <w:t> </w:t>
      </w:r>
      <w:proofErr w:type="gramStart"/>
      <w:r w:rsidRPr="002B1049">
        <w:rPr>
          <w:b/>
          <w:bCs/>
        </w:rPr>
        <w:t xml:space="preserve">, </w:t>
      </w:r>
      <w:r w:rsidRPr="007D71A8">
        <w:t> ,</w:t>
      </w:r>
      <w:proofErr w:type="gramEnd"/>
      <w:r w:rsidRPr="007D71A8">
        <w:t xml:space="preserve"> </w:t>
      </w:r>
      <m:oMath>
        <m:r>
          <w:rPr>
            <w:rFonts w:ascii="Cambria Math" w:hAnsi="Cambria Math"/>
          </w:rPr>
          <m:t>X</m:t>
        </m:r>
      </m:oMath>
      <w:r w:rsidR="00140E7A" w:rsidRPr="007D71A8">
        <w:t xml:space="preserve">, </w:t>
      </w:r>
      <m:oMath>
        <m:r>
          <w:rPr>
            <w:rFonts w:ascii="Cambria Math" w:hAnsi="Cambria Math"/>
          </w:rPr>
          <m:t>Y</m:t>
        </m:r>
      </m:oMath>
      <w:r w:rsidR="00140E7A" w:rsidRPr="007D71A8">
        <w:t xml:space="preserve">, </w:t>
      </w:r>
      <m:oMath>
        <m:r>
          <w:rPr>
            <w:rFonts w:ascii="Cambria Math" w:hAnsi="Cambria Math"/>
          </w:rPr>
          <m:t>A</m:t>
        </m:r>
      </m:oMath>
      <w:r w:rsidR="00140E7A" w:rsidRPr="007D71A8">
        <w:t>,</w:t>
      </w:r>
      <m:oMath>
        <m:r>
          <w:rPr>
            <w:rFonts w:ascii="Cambria Math" w:hAnsi="Cambria Math"/>
          </w:rPr>
          <m:t xml:space="preserve"> B</m:t>
        </m:r>
      </m:oMath>
      <w:r w:rsidR="007D71A8" w:rsidRPr="002B1049">
        <w:rPr>
          <w:b/>
          <w:bCs/>
        </w:rPr>
        <w:t xml:space="preserve"> </w:t>
      </w:r>
      <w:r w:rsidR="00140E7A" w:rsidRPr="002B1049">
        <w:rPr>
          <w:b/>
          <w:bCs/>
        </w:rPr>
        <w:t>….</w:t>
      </w:r>
      <w:r w:rsidR="00140E7A">
        <w:t>)</w:t>
      </w:r>
      <w:r w:rsidR="00812596">
        <w:t xml:space="preserve"> et un </w:t>
      </w:r>
      <w:r w:rsidR="00812596" w:rsidRPr="002B1049">
        <w:rPr>
          <w:b/>
          <w:bCs/>
        </w:rPr>
        <w:t>élément</w:t>
      </w:r>
      <w:r w:rsidR="00812596">
        <w:t xml:space="preserve"> par une minuscule </w:t>
      </w:r>
      <w:r w:rsidR="00FE52F1">
        <w:t>—</w:t>
      </w:r>
      <w:r w:rsidR="00812596">
        <w:t>(</w:t>
      </w:r>
      <m:oMath>
        <m:r>
          <w:rPr>
            <w:rFonts w:ascii="Cambria Math" w:eastAsiaTheme="minorEastAsia" w:hAnsi="Cambria Math"/>
          </w:rPr>
          <m:t>x</m:t>
        </m:r>
      </m:oMath>
      <w:r w:rsidR="00812596">
        <w:t>,</w:t>
      </w:r>
      <m:oMath>
        <m:r>
          <w:rPr>
            <w:rFonts w:ascii="Cambria Math" w:hAnsi="Cambria Math"/>
          </w:rPr>
          <m:t>y</m:t>
        </m:r>
      </m:oMath>
      <w:r w:rsidR="007D71A8">
        <w:t>,</w:t>
      </w:r>
      <m:oMath>
        <m:r>
          <w:rPr>
            <w:rFonts w:ascii="Cambria Math" w:hAnsi="Cambria Math"/>
          </w:rPr>
          <m:t>a</m:t>
        </m:r>
      </m:oMath>
      <w:r w:rsidR="00812596">
        <w:t>,</w:t>
      </w:r>
      <m:oMath>
        <m:r>
          <w:rPr>
            <w:rFonts w:ascii="Cambria Math" w:hAnsi="Cambria Math"/>
          </w:rPr>
          <m:t>b</m:t>
        </m:r>
      </m:oMath>
      <w:r w:rsidR="00812596">
        <w:t>…)</w:t>
      </w:r>
      <w:r w:rsidR="002C6705">
        <w:t>.</w:t>
      </w:r>
    </w:p>
    <w:p w:rsidR="002C6705" w:rsidRPr="0064307B" w:rsidRDefault="002C6705" w:rsidP="007D71A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t xml:space="preserve">Si </w:t>
      </w:r>
      <m:oMath>
        <m:r>
          <w:rPr>
            <w:rFonts w:ascii="Cambria Math" w:hAnsi="Cambria Math"/>
          </w:rPr>
          <m:t>x</m:t>
        </m:r>
      </m:oMath>
      <w:r>
        <w:t xml:space="preserve"> est un élément d’un </w:t>
      </w:r>
      <w:r w:rsidR="0064307B">
        <w:t>ensemble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eastAsiaTheme="minorEastAsia" w:hAnsi="Cambria Math"/>
          </w:rPr>
          <m:t>E</m:t>
        </m:r>
      </m:oMath>
      <w:r>
        <w:t xml:space="preserve">, on dit que </w:t>
      </w:r>
      <m:oMath>
        <m:r>
          <w:rPr>
            <w:rFonts w:ascii="Cambria Math" w:eastAsiaTheme="minorEastAsia" w:hAnsi="Cambria Math"/>
          </w:rPr>
          <m:t>x</m:t>
        </m:r>
      </m:oMath>
      <w:r w:rsidR="00FB0F71">
        <w:t xml:space="preserve"> appartient à </w:t>
      </w:r>
      <m:oMath>
        <m:r>
          <w:rPr>
            <w:rFonts w:ascii="Cambria Math" w:eastAsiaTheme="minorEastAsia" w:hAnsi="Cambria Math"/>
          </w:rPr>
          <m:t xml:space="preserve"> E</m:t>
        </m:r>
      </m:oMath>
      <w:r>
        <w:t xml:space="preserve"> et on écrit </w:t>
      </w:r>
      <m:oMath>
        <m:r>
          <w:rPr>
            <w:rFonts w:ascii="Cambria Math" w:hAnsi="Cambria Math"/>
          </w:rPr>
          <m:t>x∈E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et </w:t>
      </w:r>
      <m:oMath>
        <w:proofErr w:type="gramEnd"/>
        <m:r>
          <w:rPr>
            <w:rFonts w:ascii="Cambria Math" w:eastAsiaTheme="minorEastAsia" w:hAnsi="Cambria Math"/>
          </w:rPr>
          <m:t>x∉E </m:t>
        </m:r>
      </m:oMath>
      <w:r>
        <w:rPr>
          <w:rFonts w:eastAsiaTheme="minorEastAsia"/>
        </w:rPr>
        <w:t xml:space="preserve">, si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n’appartient pas à </w:t>
      </w:r>
      <m:oMath>
        <m:r>
          <w:rPr>
            <w:rFonts w:ascii="Cambria Math" w:eastAsiaTheme="minorEastAsia" w:hAnsi="Cambria Math"/>
          </w:rPr>
          <m:t>E</m:t>
        </m:r>
      </m:oMath>
      <w:r w:rsidR="00FB0F71">
        <w:rPr>
          <w:rFonts w:eastAsiaTheme="minorEastAsia"/>
        </w:rPr>
        <w:t>.</w:t>
      </w:r>
    </w:p>
    <w:p w:rsidR="0064307B" w:rsidRPr="004F0356" w:rsidRDefault="0064307B" w:rsidP="000A422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est l’ensemble des éléments  </w:t>
      </w:r>
      <m:oMath>
        <m:r>
          <w:rPr>
            <w:rFonts w:ascii="Cambria Math" w:eastAsiaTheme="minorEastAsia" w:hAnsi="Cambria Math"/>
          </w:rPr>
          <m:t>x, y,a,b</m:t>
        </m:r>
      </m:oMath>
      <w:r>
        <w:rPr>
          <w:rFonts w:eastAsiaTheme="minorEastAsia"/>
        </w:rPr>
        <w:t xml:space="preserve"> on écrit </w:t>
      </w:r>
      <m:oMath>
        <m:r>
          <w:rPr>
            <w:rFonts w:ascii="Cambria Math" w:eastAsiaTheme="minorEastAsia" w:hAnsi="Cambria Math"/>
          </w:rPr>
          <m:t>E={x, y,a,b}</m:t>
        </m:r>
      </m:oMath>
      <w:r w:rsidR="007752CD">
        <w:rPr>
          <w:rFonts w:eastAsiaTheme="minorEastAsia"/>
        </w:rPr>
        <w:t xml:space="preserve"> et si </w:t>
      </w:r>
      <m:oMath>
        <m:r>
          <w:rPr>
            <w:rFonts w:ascii="Cambria Math" w:eastAsiaTheme="minorEastAsia" w:hAnsi="Cambria Math"/>
          </w:rPr>
          <m:t>E</m:t>
        </m:r>
      </m:oMath>
      <w:r w:rsidR="007752CD">
        <w:rPr>
          <w:rFonts w:eastAsiaTheme="minorEastAsia"/>
        </w:rPr>
        <w:t xml:space="preserve"> est l’ensemble des éléments </w:t>
      </w:r>
      <m:oMath>
        <m:r>
          <w:rPr>
            <w:rFonts w:ascii="Cambria Math" w:eastAsiaTheme="minorEastAsia" w:hAnsi="Cambria Math"/>
          </w:rPr>
          <m:t>x</m:t>
        </m:r>
      </m:oMath>
      <w:r w:rsidR="00E07EF5">
        <w:rPr>
          <w:rFonts w:eastAsiaTheme="minorEastAsia"/>
        </w:rPr>
        <w:t xml:space="preserve"> vérifiant une propriété</w:t>
      </w:r>
      <w:r w:rsidR="007D0EB9">
        <w:rPr>
          <w:rFonts w:eastAsiaTheme="minorEastAsia"/>
        </w:rPr>
        <w:t xml:space="preserve">  </w:t>
      </w:r>
      <w:r w:rsidR="00E07EF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</m:oMath>
      <w:r w:rsidR="00E07EF5">
        <w:rPr>
          <w:rFonts w:eastAsiaTheme="minorEastAsia"/>
        </w:rPr>
        <w:t xml:space="preserve">, on </w:t>
      </w:r>
      <w:proofErr w:type="gramStart"/>
      <w:r w:rsidR="00E07EF5">
        <w:rPr>
          <w:rFonts w:eastAsiaTheme="minorEastAsia"/>
        </w:rPr>
        <w:t xml:space="preserve">écrit  </w:t>
      </w:r>
      <m:oMath>
        <w:proofErr w:type="gramEnd"/>
        <m:r>
          <w:rPr>
            <w:rFonts w:ascii="Cambria Math" w:eastAsiaTheme="minorEastAsia" w:hAnsi="Cambria Math"/>
          </w:rPr>
          <m:t>E={x/P(x)}</m:t>
        </m:r>
      </m:oMath>
      <w:r w:rsidR="00E07EF5">
        <w:rPr>
          <w:rFonts w:eastAsiaTheme="minorEastAsia"/>
        </w:rPr>
        <w:t>.</w:t>
      </w:r>
    </w:p>
    <w:p w:rsidR="000B1A38" w:rsidRDefault="004F0356" w:rsidP="004F0356">
      <w:pPr>
        <w:pStyle w:val="Paragraphedeliste"/>
        <w:ind w:left="1080"/>
        <w:rPr>
          <w:rFonts w:eastAsiaTheme="minorEastAsia"/>
        </w:rPr>
      </w:pPr>
      <w:r>
        <w:rPr>
          <w:rFonts w:eastAsiaTheme="minorEastAsia"/>
          <w:u w:val="single"/>
        </w:rPr>
        <w:t>Exemple1</w:t>
      </w:r>
      <w:r w:rsidR="00A06CDB">
        <w:rPr>
          <w:rFonts w:eastAsiaTheme="minorEastAsia"/>
          <w:u w:val="single"/>
        </w:rPr>
        <w:t> </w:t>
      </w:r>
      <w:r w:rsidR="00A06CDB">
        <w:rPr>
          <w:rFonts w:eastAsiaTheme="minorEastAsia"/>
        </w:rPr>
        <w:t xml:space="preserve">: </w:t>
      </w:r>
      <w:r>
        <w:rPr>
          <w:rFonts w:eastAsiaTheme="minorEastAsia"/>
        </w:rPr>
        <w:t xml:space="preserve"> </w:t>
      </w:r>
    </w:p>
    <w:p w:rsidR="004F0356" w:rsidRPr="004F0356" w:rsidRDefault="004F0356" w:rsidP="004F0356">
      <w:pPr>
        <w:pStyle w:val="Paragraphedeliste"/>
        <w:ind w:left="1080"/>
        <w:rPr>
          <w:sz w:val="24"/>
          <w:szCs w:val="24"/>
        </w:rPr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E=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</w:t>
      </w:r>
      <w:r w:rsidR="007D0EB9">
        <w:rPr>
          <w:rFonts w:eastAsiaTheme="minorEastAsia"/>
        </w:rPr>
        <w:t xml:space="preserve"> </w:t>
      </w:r>
      <w:r>
        <w:rPr>
          <w:rFonts w:eastAsiaTheme="minorEastAsia"/>
        </w:rPr>
        <w:t xml:space="preserve">alors </w:t>
      </w:r>
      <m:oMath>
        <m:r>
          <w:rPr>
            <w:rFonts w:ascii="Cambria Math" w:eastAsiaTheme="minorEastAsia" w:hAnsi="Cambria Math"/>
          </w:rPr>
          <m:t>E={x</m:t>
        </m:r>
        <m:r>
          <m:rPr>
            <m:scr m:val="double-struck"/>
          </m:rPr>
          <w:rPr>
            <w:rFonts w:ascii="Cambria Math" w:eastAsiaTheme="minorEastAsia" w:hAnsi="Cambria Math"/>
          </w:rPr>
          <m:t>∈R:</m:t>
        </m:r>
        <m:r>
          <w:rPr>
            <w:rFonts w:ascii="Cambria Math" w:eastAsiaTheme="minorEastAsia" w:hAnsi="Cambria Math"/>
          </w:rPr>
          <m:t>0≤x≤1}</m:t>
        </m:r>
      </m:oMath>
    </w:p>
    <w:p w:rsidR="0031166B" w:rsidRPr="004C6DDB" w:rsidRDefault="0031166B" w:rsidP="004C6DD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</w:rPr>
        <w:t xml:space="preserve">L’ensemble auquel n’appartient aucun élément est appelé ensemble vide et est </w:t>
      </w:r>
      <w:proofErr w:type="gramStart"/>
      <w:r>
        <w:rPr>
          <w:rFonts w:eastAsiaTheme="minorEastAsia"/>
        </w:rPr>
        <w:t xml:space="preserve">noté </w:t>
      </w:r>
      <m:oMath>
        <w:proofErr w:type="gramEnd"/>
        <m:r>
          <w:rPr>
            <w:rFonts w:ascii="Cambria Math" w:eastAsiaTheme="minorEastAsia" w:hAnsi="Cambria Math"/>
          </w:rPr>
          <m:t xml:space="preserve">  ∅</m:t>
        </m:r>
      </m:oMath>
      <w:r w:rsidR="004C6DDB">
        <w:rPr>
          <w:rFonts w:eastAsiaTheme="minorEastAsia"/>
        </w:rPr>
        <w:t>.</w:t>
      </w:r>
    </w:p>
    <w:p w:rsidR="00A06CDB" w:rsidRPr="00A06CDB" w:rsidRDefault="004C6DDB" w:rsidP="00C45E0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</w:rPr>
        <w:t xml:space="preserve">Un ensemble </w:t>
      </w:r>
      <m:oMath>
        <m:r>
          <w:rPr>
            <w:rFonts w:ascii="Cambria Math" w:eastAsiaTheme="minorEastAsia" w:hAnsi="Cambria Math"/>
          </w:rPr>
          <m:t>A</m:t>
        </m:r>
      </m:oMath>
      <w:r w:rsidR="00EA7C25">
        <w:rPr>
          <w:rFonts w:eastAsiaTheme="minorEastAsia"/>
        </w:rPr>
        <w:t xml:space="preserve"> est dit </w:t>
      </w:r>
      <w:r w:rsidR="00EA7C25">
        <w:rPr>
          <w:rFonts w:eastAsiaTheme="minorEastAsia"/>
          <w:b/>
          <w:bCs/>
        </w:rPr>
        <w:t xml:space="preserve">inclus </w:t>
      </w:r>
      <w:r w:rsidR="00EA7C25">
        <w:rPr>
          <w:rFonts w:eastAsiaTheme="minorEastAsia"/>
        </w:rPr>
        <w:t>dans un ensemble</w:t>
      </w:r>
      <m:oMath>
        <m:r>
          <w:rPr>
            <w:rFonts w:ascii="Cambria Math" w:eastAsiaTheme="minorEastAsia" w:hAnsi="Cambria Math"/>
          </w:rPr>
          <m:t xml:space="preserve"> B</m:t>
        </m:r>
      </m:oMath>
      <w:r w:rsidR="00EA7C25">
        <w:rPr>
          <w:rFonts w:eastAsiaTheme="minorEastAsia"/>
        </w:rPr>
        <w:t xml:space="preserve"> si tout élément de </w:t>
      </w:r>
      <m:oMath>
        <m:r>
          <w:rPr>
            <w:rFonts w:ascii="Cambria Math" w:eastAsiaTheme="minorEastAsia" w:hAnsi="Cambria Math"/>
          </w:rPr>
          <m:t>A</m:t>
        </m:r>
      </m:oMath>
      <w:r w:rsidR="00EA7C25">
        <w:rPr>
          <w:rFonts w:eastAsiaTheme="minorEastAsia"/>
        </w:rPr>
        <w:t xml:space="preserve"> appartient à </w:t>
      </w:r>
      <m:oMath>
        <m:r>
          <w:rPr>
            <w:rFonts w:ascii="Cambria Math" w:eastAsiaTheme="minorEastAsia" w:hAnsi="Cambria Math"/>
          </w:rPr>
          <m:t>B</m:t>
        </m:r>
      </m:oMath>
      <w:r w:rsidR="00EA7C25">
        <w:rPr>
          <w:rFonts w:eastAsiaTheme="minorEastAsia"/>
        </w:rPr>
        <w:t xml:space="preserve"> et on </w:t>
      </w:r>
      <w:proofErr w:type="gramStart"/>
      <w:r w:rsidR="00EA7C25">
        <w:rPr>
          <w:rFonts w:eastAsiaTheme="minorEastAsia"/>
        </w:rPr>
        <w:t xml:space="preserve">écrit </w:t>
      </w:r>
      <m:oMath>
        <w:proofErr w:type="gramEnd"/>
        <m:r>
          <w:rPr>
            <w:rFonts w:ascii="Cambria Math" w:eastAsiaTheme="minorEastAsia" w:hAnsi="Cambria Math"/>
          </w:rPr>
          <m:t>A⊂B</m:t>
        </m:r>
      </m:oMath>
      <w:r w:rsidR="00EA7C25">
        <w:rPr>
          <w:rFonts w:eastAsiaTheme="minorEastAsia"/>
        </w:rPr>
        <w:t xml:space="preserve">. On dit également que </w:t>
      </w:r>
      <m:oMath>
        <m:r>
          <w:rPr>
            <w:rFonts w:ascii="Cambria Math" w:eastAsiaTheme="minorEastAsia" w:hAnsi="Cambria Math"/>
          </w:rPr>
          <m:t>A</m:t>
        </m:r>
      </m:oMath>
      <w:r w:rsidR="00EA7C25">
        <w:rPr>
          <w:rFonts w:eastAsiaTheme="minorEastAsia"/>
        </w:rPr>
        <w:t xml:space="preserve"> est un </w:t>
      </w:r>
      <w:r w:rsidR="00EA7C25">
        <w:rPr>
          <w:rFonts w:eastAsiaTheme="minorEastAsia"/>
          <w:b/>
          <w:bCs/>
        </w:rPr>
        <w:t xml:space="preserve">sous-ensemble </w:t>
      </w:r>
      <w:r w:rsidR="00EA7C25">
        <w:rPr>
          <w:rFonts w:eastAsiaTheme="minorEastAsia"/>
        </w:rPr>
        <w:t xml:space="preserve">ou une </w:t>
      </w:r>
      <w:r w:rsidR="00EA7C25">
        <w:rPr>
          <w:rFonts w:eastAsiaTheme="minorEastAsia"/>
          <w:b/>
          <w:bCs/>
        </w:rPr>
        <w:t>partie</w:t>
      </w:r>
      <w:r w:rsidR="00EA7C25">
        <w:rPr>
          <w:rFonts w:eastAsiaTheme="minorEastAsia"/>
        </w:rPr>
        <w:t xml:space="preserve"> </w:t>
      </w:r>
      <w:proofErr w:type="gramStart"/>
      <w:r w:rsidR="00EA7C25">
        <w:rPr>
          <w:rFonts w:eastAsiaTheme="minorEastAsia"/>
        </w:rPr>
        <w:t xml:space="preserve">de </w:t>
      </w:r>
      <m:oMath>
        <w:proofErr w:type="gramEnd"/>
        <m:r>
          <w:rPr>
            <w:rFonts w:ascii="Cambria Math" w:eastAsiaTheme="minorEastAsia" w:hAnsi="Cambria Math"/>
          </w:rPr>
          <m:t>B</m:t>
        </m:r>
      </m:oMath>
      <w:r w:rsidR="00EA7C25">
        <w:rPr>
          <w:rFonts w:eastAsiaTheme="minorEastAsia"/>
        </w:rPr>
        <w:t xml:space="preserve">. Si </w:t>
      </w:r>
      <m:oMath>
        <m:r>
          <w:rPr>
            <w:rFonts w:ascii="Cambria Math" w:eastAsiaTheme="minorEastAsia" w:hAnsi="Cambria Math"/>
          </w:rPr>
          <m:t>A</m:t>
        </m:r>
      </m:oMath>
      <w:r w:rsidR="00EA7C25">
        <w:rPr>
          <w:rFonts w:eastAsiaTheme="minorEastAsia"/>
        </w:rPr>
        <w:t xml:space="preserve"> n’est pas </w:t>
      </w:r>
      <w:r w:rsidR="00C45E0E">
        <w:rPr>
          <w:rFonts w:eastAsiaTheme="minorEastAsia"/>
        </w:rPr>
        <w:t xml:space="preserve">inclus dans </w:t>
      </w:r>
      <m:oMath>
        <m:r>
          <w:rPr>
            <w:rFonts w:ascii="Cambria Math" w:eastAsiaTheme="minorEastAsia" w:hAnsi="Cambria Math"/>
          </w:rPr>
          <m:t>B</m:t>
        </m:r>
      </m:oMath>
      <w:r w:rsidR="00C45E0E">
        <w:rPr>
          <w:rFonts w:eastAsiaTheme="minorEastAsia"/>
        </w:rPr>
        <w:t xml:space="preserve"> on </w:t>
      </w:r>
      <w:proofErr w:type="gramStart"/>
      <w:r w:rsidR="00C45E0E">
        <w:rPr>
          <w:rFonts w:eastAsiaTheme="minorEastAsia"/>
        </w:rPr>
        <w:t xml:space="preserve">écrit </w:t>
      </w:r>
      <m:oMath>
        <w:proofErr w:type="gramEnd"/>
        <m:r>
          <w:rPr>
            <w:rFonts w:ascii="Cambria Math" w:eastAsiaTheme="minorEastAsia" w:hAnsi="Cambria Math"/>
          </w:rPr>
          <m:t>A⊄B</m:t>
        </m:r>
      </m:oMath>
      <w:r w:rsidR="00BC18FC">
        <w:rPr>
          <w:rFonts w:eastAsiaTheme="minorEastAsia"/>
        </w:rPr>
        <w:t>.</w:t>
      </w:r>
      <w:r w:rsidR="00A06CDB" w:rsidRPr="00A06CDB">
        <w:rPr>
          <w:rFonts w:eastAsiaTheme="minorEastAsia"/>
          <w:u w:val="single"/>
        </w:rPr>
        <w:t xml:space="preserve"> </w:t>
      </w:r>
    </w:p>
    <w:p w:rsidR="000B1A38" w:rsidRPr="000B1A38" w:rsidRDefault="00A06CDB" w:rsidP="00A06CDB">
      <w:pPr>
        <w:pStyle w:val="Paragraphedeliste"/>
        <w:ind w:left="1080"/>
        <w:rPr>
          <w:rFonts w:eastAsiaTheme="minorEastAsia"/>
        </w:rPr>
      </w:pPr>
      <w:r>
        <w:rPr>
          <w:rFonts w:eastAsiaTheme="minorEastAsia"/>
          <w:u w:val="single"/>
        </w:rPr>
        <w:t>Exemple2</w:t>
      </w:r>
      <w:r>
        <w:rPr>
          <w:rFonts w:eastAsiaTheme="minorEastAsia"/>
        </w:rPr>
        <w:t xml:space="preserve"> : </w:t>
      </w:r>
    </w:p>
    <w:p w:rsidR="004C6DDB" w:rsidRPr="00A06CDB" w:rsidRDefault="00A06CDB" w:rsidP="00A06CDB">
      <w:pPr>
        <w:pStyle w:val="Paragraphedeliste"/>
        <w:ind w:left="1080"/>
        <w:rPr>
          <w:sz w:val="24"/>
          <w:szCs w:val="24"/>
        </w:rPr>
      </w:pPr>
      <m:oMath>
        <m:r>
          <w:rPr>
            <w:rFonts w:ascii="Cambria Math" w:eastAsiaTheme="minorEastAsia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1,2,3</m:t>
            </m:r>
          </m:e>
        </m:d>
        <m:r>
          <w:rPr>
            <w:rFonts w:ascii="Cambria Math" w:eastAsiaTheme="minorEastAsia" w:hAnsi="Cambria Math"/>
          </w:rPr>
          <m:t>,  B=A=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1,2,3,4,5</m:t>
            </m:r>
          </m:e>
        </m:d>
        <m:r>
          <w:rPr>
            <w:rFonts w:ascii="Cambria Math" w:eastAsiaTheme="minorEastAsia" w:hAnsi="Cambria Math"/>
          </w:rPr>
          <m:t>,   C=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2,3,6</m:t>
            </m:r>
          </m:e>
        </m:d>
      </m:oMath>
      <w:r>
        <w:rPr>
          <w:rFonts w:eastAsiaTheme="minorEastAsia"/>
        </w:rPr>
        <w:t xml:space="preserve">,  alors on a </w:t>
      </w:r>
      <m:oMath>
        <m:r>
          <w:rPr>
            <w:rFonts w:ascii="Cambria Math" w:eastAsiaTheme="minorEastAsia" w:hAnsi="Cambria Math"/>
          </w:rPr>
          <m:t>A⊂B,  A⊄C.</m:t>
        </m:r>
      </m:oMath>
    </w:p>
    <w:p w:rsidR="00A06CDB" w:rsidRPr="000A4228" w:rsidRDefault="00A06CDB" w:rsidP="00A06CDB">
      <w:pPr>
        <w:pStyle w:val="Paragraphedeliste"/>
        <w:ind w:left="1080"/>
        <w:rPr>
          <w:sz w:val="24"/>
          <w:szCs w:val="24"/>
        </w:rPr>
      </w:pPr>
    </w:p>
    <w:p w:rsidR="000A4228" w:rsidRPr="004B368F" w:rsidRDefault="000A4228" w:rsidP="004B368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</w:rPr>
        <w:t xml:space="preserve">L’ensemble de toute les parties d’un ensemble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est</w:t>
      </w:r>
      <w:r w:rsidR="008F7DFB">
        <w:rPr>
          <w:rFonts w:eastAsiaTheme="minorEastAsia"/>
        </w:rPr>
        <w:t xml:space="preserve"> l’</w:t>
      </w:r>
      <w:r>
        <w:rPr>
          <w:rFonts w:eastAsiaTheme="minorEastAsia"/>
        </w:rPr>
        <w:t xml:space="preserve">ensemble auquel appartiennent, entre autres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ϕ</m:t>
        </m:r>
      </m:oMath>
      <w:r w:rsidR="00FE52F1">
        <w:rPr>
          <w:rFonts w:eastAsiaTheme="minorEastAsia"/>
        </w:rPr>
        <w:t xml:space="preserve"> </w:t>
      </w:r>
      <w:r w:rsidR="008F7DFB">
        <w:rPr>
          <w:rFonts w:eastAsiaTheme="minorEastAsia"/>
        </w:rPr>
        <w:t xml:space="preserve">il </w:t>
      </w:r>
      <w:r w:rsidR="00FE52F1">
        <w:rPr>
          <w:rFonts w:eastAsiaTheme="minorEastAsia"/>
        </w:rPr>
        <w:t xml:space="preserve">est </w:t>
      </w:r>
      <w:proofErr w:type="gramStart"/>
      <w:r w:rsidR="00FE52F1">
        <w:rPr>
          <w:rFonts w:eastAsiaTheme="minorEastAsia"/>
        </w:rPr>
        <w:t>noté</w:t>
      </w:r>
      <w:r w:rsidR="009F3868">
        <w:rPr>
          <w:rFonts w:eastAsiaTheme="minorEastAsia"/>
        </w:rPr>
        <w:t xml:space="preserve"> </w:t>
      </w:r>
      <w:r w:rsidR="00FE52F1">
        <w:rPr>
          <w:rFonts w:eastAsiaTheme="minorEastAsia"/>
        </w:rPr>
        <w:t xml:space="preserve"> </w:t>
      </w:r>
      <m:oMath>
        <w:proofErr w:type="gramEnd"/>
        <m:r>
          <m:rPr>
            <m:scr m:val="script"/>
          </m:rPr>
          <w:rPr>
            <w:rFonts w:ascii="Cambria Math" w:eastAsiaTheme="minorEastAsia" w:hAnsi="Cambria Math"/>
          </w:rPr>
          <m:t>p(</m:t>
        </m:r>
        <m:r>
          <w:rPr>
            <w:rFonts w:ascii="Cambria Math" w:eastAsiaTheme="minorEastAsia" w:hAnsi="Cambria Math"/>
          </w:rPr>
          <m:t>E)</m:t>
        </m:r>
      </m:oMath>
      <w:r w:rsidR="00FE52F1">
        <w:rPr>
          <w:rFonts w:eastAsiaTheme="minorEastAsia"/>
        </w:rPr>
        <w:t>.</w:t>
      </w:r>
      <w:r w:rsidR="004B368F" w:rsidRPr="004B368F">
        <w:rPr>
          <w:rFonts w:eastAsiaTheme="minorEastAsia"/>
          <w:u w:val="single"/>
        </w:rPr>
        <w:t xml:space="preserve"> </w:t>
      </w:r>
    </w:p>
    <w:p w:rsidR="000B1A38" w:rsidRDefault="004B368F" w:rsidP="004B368F">
      <w:pPr>
        <w:pStyle w:val="Paragraphedeliste"/>
        <w:ind w:left="1080"/>
        <w:rPr>
          <w:rFonts w:eastAsiaTheme="minorEastAsia"/>
        </w:rPr>
      </w:pPr>
      <w:r>
        <w:rPr>
          <w:rFonts w:eastAsiaTheme="minorEastAsia"/>
          <w:u w:val="single"/>
        </w:rPr>
        <w:t>Exemple3</w:t>
      </w:r>
      <w:r>
        <w:rPr>
          <w:rFonts w:eastAsiaTheme="minorEastAsia"/>
        </w:rPr>
        <w:t xml:space="preserve">  </w:t>
      </w:r>
    </w:p>
    <w:p w:rsidR="004B368F" w:rsidRPr="004B368F" w:rsidRDefault="004B368F" w:rsidP="004B368F">
      <w:pPr>
        <w:pStyle w:val="Paragraphedeliste"/>
        <w:ind w:left="1080"/>
        <w:rPr>
          <w:sz w:val="24"/>
          <w:szCs w:val="24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Pour </w:t>
      </w:r>
      <m:oMath>
        <w:proofErr w:type="gramEnd"/>
        <m:r>
          <w:rPr>
            <w:rFonts w:ascii="Cambria Math" w:eastAsiaTheme="minorEastAsia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1,2,3</m:t>
            </m:r>
          </m:e>
        </m:d>
      </m:oMath>
      <w:r>
        <w:rPr>
          <w:rFonts w:eastAsiaTheme="minorEastAsia"/>
        </w:rPr>
        <w:t xml:space="preserve">, on a </w:t>
      </w:r>
      <m:oMath>
        <m:r>
          <m:rPr>
            <m:scr m:val="script"/>
          </m:rP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ϕ,E,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r>
              <w:rPr>
                <w:rFonts w:ascii="Cambria Math" w:eastAsiaTheme="minorEastAsia" w:hAnsi="Cambria Math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r>
              <w:rPr>
                <w:rFonts w:ascii="Cambria Math" w:eastAsiaTheme="minorEastAsia" w:hAnsi="Cambria Math"/>
              </w:rPr>
              <m:t>,{1,2}{1,3},{23}</m:t>
            </m:r>
          </m:e>
        </m:d>
      </m:oMath>
      <w:r>
        <w:rPr>
          <w:rFonts w:eastAsiaTheme="minorEastAsia"/>
        </w:rPr>
        <w:t>.</w:t>
      </w:r>
    </w:p>
    <w:p w:rsidR="00D35628" w:rsidRPr="003C6E4E" w:rsidRDefault="00D35628" w:rsidP="00D3562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A⊂B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et </w:t>
      </w:r>
      <m:oMath>
        <w:proofErr w:type="gramEnd"/>
        <m:r>
          <w:rPr>
            <w:rFonts w:ascii="Cambria Math" w:eastAsiaTheme="minorEastAsia" w:hAnsi="Cambria Math"/>
          </w:rPr>
          <m:t>B⊂A</m:t>
        </m:r>
      </m:oMath>
      <w:r>
        <w:rPr>
          <w:rFonts w:eastAsiaTheme="minorEastAsia"/>
        </w:rPr>
        <w:t xml:space="preserve">, on dit que les ensembles </w:t>
      </w:r>
      <m:oMath>
        <m:r>
          <w:rPr>
            <w:rFonts w:ascii="Cambria Math" w:eastAsiaTheme="minorEastAsia" w:hAnsi="Cambria Math"/>
          </w:rPr>
          <m:t xml:space="preserve">A 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sont égaux et on écrit  </w:t>
      </w:r>
      <m:oMath>
        <m:r>
          <w:rPr>
            <w:rFonts w:ascii="Cambria Math" w:eastAsiaTheme="minorEastAsia" w:hAnsi="Cambria Math"/>
          </w:rPr>
          <m:t>A=B</m:t>
        </m:r>
      </m:oMath>
      <w:r>
        <w:rPr>
          <w:rFonts w:eastAsiaTheme="minorEastAsia"/>
        </w:rPr>
        <w:t>.</w:t>
      </w:r>
    </w:p>
    <w:p w:rsidR="000B1A38" w:rsidRDefault="003C6E4E" w:rsidP="000B1A38">
      <w:pPr>
        <w:pStyle w:val="Paragraphedeliste"/>
        <w:ind w:left="1080"/>
        <w:rPr>
          <w:rFonts w:eastAsiaTheme="minorEastAsia"/>
        </w:rPr>
      </w:pPr>
      <w:r>
        <w:rPr>
          <w:rFonts w:eastAsiaTheme="minorEastAsia"/>
          <w:u w:val="single"/>
        </w:rPr>
        <w:t>Exemple</w:t>
      </w:r>
      <w:r w:rsidR="000B1A38">
        <w:rPr>
          <w:rFonts w:eastAsiaTheme="minorEastAsia"/>
          <w:u w:val="single"/>
        </w:rPr>
        <w:t>4</w:t>
      </w:r>
      <w:r>
        <w:rPr>
          <w:rFonts w:eastAsiaTheme="minorEastAsia"/>
        </w:rPr>
        <w:t xml:space="preserve"> </w:t>
      </w:r>
    </w:p>
    <w:p w:rsidR="003C6E4E" w:rsidRDefault="003C6E4E" w:rsidP="00CB5CAD">
      <w:pPr>
        <w:pStyle w:val="Paragraphedeliste"/>
        <w:ind w:left="108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∈N:</m:t>
            </m:r>
            <m:r>
              <w:rPr>
                <w:rFonts w:ascii="Cambria Math" w:eastAsiaTheme="minorEastAsia" w:hAnsi="Cambria Math"/>
              </w:rPr>
              <m:t>2≤n≤5</m:t>
            </m:r>
          </m:e>
        </m:d>
        <m:r>
          <w:rPr>
            <w:rFonts w:ascii="Cambria Math" w:eastAsiaTheme="minorEastAsia" w:hAnsi="Cambria Math"/>
          </w:rPr>
          <m:t>,</m:t>
        </m:r>
      </m:oMath>
      <w:r w:rsidR="00CB5CAD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2,3,4,5</m:t>
            </m:r>
          </m:e>
        </m:d>
      </m:oMath>
      <w:r w:rsidR="00CB5CAD">
        <w:rPr>
          <w:rFonts w:eastAsiaTheme="minorEastAsia"/>
        </w:rPr>
        <w:t xml:space="preserve">, on a </w:t>
      </w:r>
      <m:oMath>
        <m:r>
          <w:rPr>
            <w:rFonts w:ascii="Cambria Math" w:eastAsiaTheme="minorEastAsia" w:hAnsi="Cambria Math"/>
          </w:rPr>
          <m:t>A=B.</m:t>
        </m:r>
      </m:oMath>
    </w:p>
    <w:p w:rsidR="00C425B7" w:rsidRPr="003C6E4E" w:rsidRDefault="00C425B7" w:rsidP="00CB5CAD">
      <w:pPr>
        <w:pStyle w:val="Paragraphedeliste"/>
        <w:ind w:left="1080"/>
        <w:rPr>
          <w:sz w:val="24"/>
          <w:szCs w:val="24"/>
        </w:rPr>
      </w:pPr>
    </w:p>
    <w:p w:rsidR="00BC18FC" w:rsidRPr="00C425B7" w:rsidRDefault="00BC18FC" w:rsidP="00C425B7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C425B7">
        <w:rPr>
          <w:sz w:val="24"/>
          <w:szCs w:val="24"/>
          <w:u w:val="single"/>
        </w:rPr>
        <w:t>Opérations sur les ensembles</w:t>
      </w:r>
    </w:p>
    <w:p w:rsidR="00BC18FC" w:rsidRDefault="00BC18FC" w:rsidP="00BC18FC">
      <w:pPr>
        <w:pStyle w:val="Paragraphedeliste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A,B</m:t>
        </m:r>
      </m:oMath>
      <w:r>
        <w:rPr>
          <w:rFonts w:eastAsiaTheme="minorEastAsia"/>
          <w:sz w:val="24"/>
          <w:szCs w:val="24"/>
        </w:rPr>
        <w:t xml:space="preserve"> 2 ensembles :</w:t>
      </w:r>
    </w:p>
    <w:p w:rsidR="00BC18FC" w:rsidRPr="007326D7" w:rsidRDefault="00BC18FC" w:rsidP="003F435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Intersection : </w:t>
      </w:r>
      <w:r>
        <w:rPr>
          <w:rFonts w:eastAsiaTheme="minorEastAsia"/>
          <w:sz w:val="24"/>
          <w:szCs w:val="24"/>
        </w:rPr>
        <w:t xml:space="preserve">on appelle </w:t>
      </w:r>
      <w:r w:rsidRPr="005E4FF5">
        <w:rPr>
          <w:rFonts w:eastAsiaTheme="minorEastAsia"/>
          <w:b/>
          <w:bCs/>
          <w:sz w:val="24"/>
          <w:szCs w:val="24"/>
        </w:rPr>
        <w:t>intersection</w:t>
      </w:r>
      <w:r>
        <w:rPr>
          <w:rFonts w:eastAsiaTheme="minorEastAsia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 xml:space="preserve"> et on note par </w:t>
      </w:r>
      <m:oMath>
        <m:r>
          <w:rPr>
            <w:rFonts w:ascii="Cambria Math" w:eastAsiaTheme="minorEastAsia" w:hAnsi="Cambria Math"/>
            <w:sz w:val="24"/>
            <w:szCs w:val="24"/>
          </w:rPr>
          <m:t>A∩B</m:t>
        </m:r>
      </m:oMath>
      <w:r>
        <w:rPr>
          <w:rFonts w:eastAsiaTheme="minorEastAsia"/>
          <w:sz w:val="24"/>
          <w:szCs w:val="24"/>
        </w:rPr>
        <w:t xml:space="preserve"> l’ensemble </w:t>
      </w:r>
      <m:oMath>
        <m:r>
          <w:rPr>
            <w:rFonts w:ascii="Cambria Math" w:eastAsiaTheme="minorEastAsia" w:hAnsi="Cambria Math"/>
            <w:sz w:val="24"/>
            <w:szCs w:val="24"/>
          </w:rPr>
          <m:t>A∩B={x/x∈A et x∈B}</m:t>
        </m:r>
      </m:oMath>
      <w:r w:rsidR="003F4356">
        <w:rPr>
          <w:rFonts w:eastAsiaTheme="minorEastAsia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{x/x∈A ⋀ x∈B}</m:t>
        </m:r>
      </m:oMath>
      <w:r w:rsidR="007326D7">
        <w:rPr>
          <w:rFonts w:eastAsiaTheme="minorEastAsia"/>
          <w:sz w:val="24"/>
          <w:szCs w:val="24"/>
        </w:rPr>
        <w:t>.</w:t>
      </w:r>
      <w:r w:rsidR="007326D7" w:rsidRPr="007326D7">
        <w:rPr>
          <w:rFonts w:eastAsiaTheme="minorEastAsia"/>
          <w:u w:val="single"/>
        </w:rPr>
        <w:t xml:space="preserve"> </w:t>
      </w:r>
    </w:p>
    <w:p w:rsidR="007326D7" w:rsidRPr="007326D7" w:rsidRDefault="007326D7" w:rsidP="007326D7">
      <w:pPr>
        <w:pStyle w:val="Paragraphedeliste"/>
        <w:ind w:left="1080"/>
        <w:rPr>
          <w:sz w:val="24"/>
          <w:szCs w:val="24"/>
        </w:rPr>
      </w:pPr>
    </w:p>
    <w:p w:rsidR="005E4FF5" w:rsidRPr="00BC18FC" w:rsidRDefault="00BC18FC" w:rsidP="003F435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E4FF5">
        <w:rPr>
          <w:rFonts w:eastAsiaTheme="minorEastAsia"/>
          <w:b/>
          <w:bCs/>
          <w:sz w:val="24"/>
          <w:szCs w:val="24"/>
        </w:rPr>
        <w:t>Union :</w:t>
      </w:r>
      <w:r w:rsidRPr="005E4FF5">
        <w:rPr>
          <w:sz w:val="24"/>
          <w:szCs w:val="24"/>
        </w:rPr>
        <w:t xml:space="preserve"> </w:t>
      </w:r>
      <w:r w:rsidR="005E4FF5" w:rsidRPr="005E4FF5">
        <w:rPr>
          <w:sz w:val="24"/>
          <w:szCs w:val="24"/>
        </w:rPr>
        <w:t xml:space="preserve">On appelle </w:t>
      </w:r>
      <w:r w:rsidR="005E4FF5" w:rsidRPr="005E4FF5">
        <w:rPr>
          <w:b/>
          <w:bCs/>
          <w:sz w:val="24"/>
          <w:szCs w:val="24"/>
        </w:rPr>
        <w:t xml:space="preserve">union </w:t>
      </w:r>
      <w:r w:rsidR="005E4FF5" w:rsidRPr="005E4FF5">
        <w:rPr>
          <w:rFonts w:eastAsiaTheme="minorEastAsia"/>
          <w:sz w:val="24"/>
          <w:szCs w:val="24"/>
        </w:rPr>
        <w:t xml:space="preserve"> </w:t>
      </w:r>
      <w:r w:rsidR="005E4FF5">
        <w:rPr>
          <w:rFonts w:eastAsiaTheme="minorEastAsia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5E4FF5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5E4FF5">
        <w:rPr>
          <w:rFonts w:eastAsiaTheme="minorEastAsia"/>
          <w:sz w:val="24"/>
          <w:szCs w:val="24"/>
        </w:rPr>
        <w:t xml:space="preserve"> et on note par </w:t>
      </w:r>
      <m:oMath>
        <m:r>
          <w:rPr>
            <w:rFonts w:ascii="Cambria Math" w:eastAsiaTheme="minorEastAsia" w:hAnsi="Cambria Math"/>
            <w:sz w:val="24"/>
            <w:szCs w:val="24"/>
          </w:rPr>
          <m:t>A∪B</m:t>
        </m:r>
      </m:oMath>
      <w:r w:rsidR="005E4FF5">
        <w:rPr>
          <w:rFonts w:eastAsiaTheme="minorEastAsia"/>
          <w:sz w:val="24"/>
          <w:szCs w:val="24"/>
        </w:rPr>
        <w:t xml:space="preserve"> </w:t>
      </w:r>
      <w:proofErr w:type="gramStart"/>
      <w:r w:rsidR="005E4FF5">
        <w:rPr>
          <w:rFonts w:eastAsiaTheme="minorEastAsia"/>
          <w:sz w:val="24"/>
          <w:szCs w:val="24"/>
        </w:rPr>
        <w:t>l’ensemble</w:t>
      </w:r>
      <w:r w:rsidR="00F203CD">
        <w:rPr>
          <w:rFonts w:eastAsiaTheme="minorEastAsia"/>
          <w:sz w:val="24"/>
          <w:szCs w:val="24"/>
        </w:rPr>
        <w:t xml:space="preserve"> </w:t>
      </w:r>
      <w:r w:rsidR="005E4FF5">
        <w:rPr>
          <w:rFonts w:eastAsiaTheme="minorEastAsia"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A∪B=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x/x∈A ou x∈B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={x/x∈A ⋁ x∈B}</m:t>
        </m:r>
      </m:oMath>
      <w:r w:rsidR="005E4FF5">
        <w:rPr>
          <w:rFonts w:eastAsiaTheme="minorEastAsia"/>
          <w:sz w:val="24"/>
          <w:szCs w:val="24"/>
        </w:rPr>
        <w:t>.</w:t>
      </w:r>
    </w:p>
    <w:p w:rsidR="00BC18FC" w:rsidRPr="00CC7CA4" w:rsidRDefault="00014C96" w:rsidP="009F386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Complémentaire :</w:t>
      </w:r>
      <w:r w:rsidR="003F4356">
        <w:rPr>
          <w:b/>
          <w:bCs/>
          <w:sz w:val="24"/>
          <w:szCs w:val="24"/>
        </w:rPr>
        <w:t xml:space="preserve"> </w:t>
      </w:r>
      <w:proofErr w:type="gramStart"/>
      <w:r w:rsidR="003F4356">
        <w:rPr>
          <w:sz w:val="24"/>
          <w:szCs w:val="24"/>
        </w:rPr>
        <w:t xml:space="preserve">Si </w:t>
      </w:r>
      <m:oMath>
        <w:proofErr w:type="gramEnd"/>
        <m:r>
          <w:rPr>
            <w:rFonts w:ascii="Cambria Math" w:hAnsi="Cambria Math"/>
            <w:sz w:val="24"/>
            <w:szCs w:val="24"/>
          </w:rPr>
          <m:t xml:space="preserve"> A⊂E</m:t>
        </m:r>
      </m:oMath>
      <w:r w:rsidR="003F4356">
        <w:rPr>
          <w:rFonts w:eastAsiaTheme="minorEastAsia"/>
          <w:sz w:val="24"/>
          <w:szCs w:val="24"/>
        </w:rPr>
        <w:t xml:space="preserve">, on appelle </w:t>
      </w:r>
      <w:r w:rsidR="003F4356" w:rsidRPr="00F272E7">
        <w:rPr>
          <w:rFonts w:eastAsiaTheme="minorEastAsia"/>
          <w:b/>
          <w:bCs/>
          <w:sz w:val="24"/>
          <w:szCs w:val="24"/>
        </w:rPr>
        <w:t>complémentaire</w:t>
      </w:r>
      <w:r w:rsidR="003F4356">
        <w:rPr>
          <w:rFonts w:eastAsiaTheme="minorEastAsia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3F4356">
        <w:rPr>
          <w:rFonts w:eastAsiaTheme="minorEastAsia"/>
          <w:sz w:val="24"/>
          <w:szCs w:val="24"/>
        </w:rPr>
        <w:t xml:space="preserve"> dans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="003F4356">
        <w:rPr>
          <w:rFonts w:eastAsiaTheme="minorEastAsia"/>
          <w:sz w:val="24"/>
          <w:szCs w:val="24"/>
        </w:rPr>
        <w:t xml:space="preserve"> et on note par</w:t>
      </w:r>
      <w:r w:rsidR="00977A1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9F3868">
        <w:rPr>
          <w:rFonts w:eastAsiaTheme="minorEastAsia"/>
          <w:sz w:val="24"/>
          <w:szCs w:val="24"/>
        </w:rPr>
        <w:t xml:space="preserve">, l’ensemble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A={x∈E/x∉A}</m:t>
        </m:r>
      </m:oMath>
      <w:r w:rsidR="009F3868">
        <w:rPr>
          <w:rFonts w:eastAsiaTheme="minorEastAsia"/>
          <w:sz w:val="24"/>
          <w:szCs w:val="24"/>
        </w:rPr>
        <w:t>.</w:t>
      </w:r>
    </w:p>
    <w:p w:rsidR="00CC7CA4" w:rsidRPr="005E4FF5" w:rsidRDefault="00CC7CA4" w:rsidP="003C69D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Différence :</w:t>
      </w:r>
      <w:r w:rsidR="003C69DC">
        <w:rPr>
          <w:b/>
          <w:bCs/>
          <w:sz w:val="24"/>
          <w:szCs w:val="24"/>
        </w:rPr>
        <w:t xml:space="preserve"> </w:t>
      </w:r>
      <w:r w:rsidR="003C69DC">
        <w:rPr>
          <w:sz w:val="24"/>
          <w:szCs w:val="24"/>
        </w:rPr>
        <w:t xml:space="preserve">On appelle </w:t>
      </w:r>
      <w:r w:rsidR="003C69DC" w:rsidRPr="00F272E7">
        <w:rPr>
          <w:b/>
          <w:bCs/>
          <w:sz w:val="24"/>
          <w:szCs w:val="24"/>
        </w:rPr>
        <w:t>différence</w:t>
      </w:r>
      <w:r w:rsidR="003C69DC">
        <w:rPr>
          <w:sz w:val="24"/>
          <w:szCs w:val="24"/>
        </w:rPr>
        <w:t xml:space="preserve"> entre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3C69DC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3C69DC">
        <w:rPr>
          <w:rFonts w:eastAsiaTheme="minorEastAsia"/>
          <w:sz w:val="24"/>
          <w:szCs w:val="24"/>
        </w:rPr>
        <w:t xml:space="preserve"> et on note </w:t>
      </w:r>
      <w:proofErr w:type="gramStart"/>
      <w:r w:rsidR="003C69DC">
        <w:rPr>
          <w:rFonts w:eastAsiaTheme="minorEastAsia"/>
          <w:sz w:val="24"/>
          <w:szCs w:val="24"/>
        </w:rPr>
        <w:t xml:space="preserve">par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A∖B </m:t>
        </m:r>
      </m:oMath>
      <w:r w:rsidR="003C69DC">
        <w:rPr>
          <w:rFonts w:eastAsiaTheme="minorEastAsia"/>
          <w:sz w:val="24"/>
          <w:szCs w:val="24"/>
        </w:rPr>
        <w:t>, l’</w:t>
      </w:r>
      <w:r w:rsidR="00CF007F">
        <w:rPr>
          <w:rFonts w:eastAsiaTheme="minorEastAsia"/>
          <w:sz w:val="24"/>
          <w:szCs w:val="24"/>
        </w:rPr>
        <w:t>ensemble</w:t>
      </w:r>
    </w:p>
    <w:p w:rsidR="004C6DDB" w:rsidRDefault="003C69DC" w:rsidP="003C69DC">
      <w:pPr>
        <w:pStyle w:val="Paragraphedeliste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A∖B ={x/x∈A et x∉B}</m:t>
        </m:r>
      </m:oMath>
      <w:r>
        <w:rPr>
          <w:rFonts w:eastAsiaTheme="minorEastAsia"/>
          <w:sz w:val="24"/>
          <w:szCs w:val="24"/>
        </w:rPr>
        <w:t>.</w:t>
      </w:r>
    </w:p>
    <w:p w:rsidR="003C69DC" w:rsidRDefault="00F272E7" w:rsidP="00CF007F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F272E7">
        <w:rPr>
          <w:rFonts w:eastAsiaTheme="minorEastAsia"/>
          <w:b/>
          <w:bCs/>
          <w:sz w:val="24"/>
          <w:szCs w:val="24"/>
        </w:rPr>
        <w:lastRenderedPageBreak/>
        <w:t>Différence symétrique</w:t>
      </w:r>
      <w:r>
        <w:rPr>
          <w:rFonts w:eastAsiaTheme="minorEastAsia"/>
          <w:b/>
          <w:bCs/>
          <w:sz w:val="24"/>
          <w:szCs w:val="24"/>
        </w:rPr>
        <w:t xml:space="preserve"> : </w:t>
      </w:r>
      <w:r>
        <w:rPr>
          <w:rFonts w:eastAsiaTheme="minorEastAsia"/>
          <w:sz w:val="24"/>
          <w:szCs w:val="24"/>
        </w:rPr>
        <w:t xml:space="preserve">On appelle </w:t>
      </w:r>
      <w:r w:rsidRPr="00F272E7">
        <w:rPr>
          <w:rFonts w:eastAsiaTheme="minorEastAsia"/>
          <w:b/>
          <w:bCs/>
          <w:sz w:val="24"/>
          <w:szCs w:val="24"/>
        </w:rPr>
        <w:t>d</w:t>
      </w:r>
      <w:r>
        <w:rPr>
          <w:rFonts w:eastAsiaTheme="minorEastAsia"/>
          <w:b/>
          <w:bCs/>
          <w:sz w:val="24"/>
          <w:szCs w:val="24"/>
        </w:rPr>
        <w:t>ifférence symétrique</w:t>
      </w:r>
      <w:r w:rsidR="00CE0FA9">
        <w:rPr>
          <w:rFonts w:eastAsiaTheme="minorEastAsia"/>
          <w:b/>
          <w:bCs/>
          <w:sz w:val="24"/>
          <w:szCs w:val="24"/>
        </w:rPr>
        <w:t xml:space="preserve"> </w:t>
      </w:r>
      <w:r w:rsidR="00CE0FA9">
        <w:rPr>
          <w:rFonts w:eastAsiaTheme="minorEastAsia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 </m:t>
        </m:r>
      </m:oMath>
      <w:r w:rsidR="00CE0FA9">
        <w:rPr>
          <w:rFonts w:eastAsiaTheme="minorEastAsia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CE0FA9">
        <w:rPr>
          <w:rFonts w:eastAsiaTheme="minorEastAsia"/>
          <w:sz w:val="24"/>
          <w:szCs w:val="24"/>
        </w:rPr>
        <w:t xml:space="preserve"> et on note </w:t>
      </w:r>
      <w:proofErr w:type="gramStart"/>
      <w:r w:rsidR="00CE0FA9">
        <w:rPr>
          <w:rFonts w:eastAsiaTheme="minorEastAsia"/>
          <w:sz w:val="24"/>
          <w:szCs w:val="24"/>
        </w:rPr>
        <w:t xml:space="preserve">par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A△B</m:t>
        </m:r>
      </m:oMath>
      <w:r w:rsidR="00CE0FA9">
        <w:rPr>
          <w:rFonts w:eastAsiaTheme="minorEastAsia"/>
          <w:sz w:val="24"/>
          <w:szCs w:val="24"/>
        </w:rPr>
        <w:t xml:space="preserve">, l’ensemble </w:t>
      </w:r>
      <m:oMath>
        <m:r>
          <w:rPr>
            <w:rFonts w:ascii="Cambria Math" w:eastAsiaTheme="minorEastAsia" w:hAnsi="Cambria Math"/>
            <w:sz w:val="24"/>
            <w:szCs w:val="24"/>
          </w:rPr>
          <m:t>A△B=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A∖B 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∪( B∖A) </m:t>
        </m:r>
      </m:oMath>
      <w:r w:rsidR="00CE0FA9">
        <w:rPr>
          <w:rFonts w:eastAsiaTheme="minorEastAsia"/>
          <w:sz w:val="24"/>
          <w:szCs w:val="24"/>
        </w:rPr>
        <w:t>.</w:t>
      </w:r>
    </w:p>
    <w:p w:rsidR="00AF4D42" w:rsidRPr="00AF4D42" w:rsidRDefault="00CE0FA9" w:rsidP="00AF4D42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Produit cartésien : </w:t>
      </w:r>
      <w:r>
        <w:rPr>
          <w:rFonts w:eastAsiaTheme="minorEastAsia"/>
          <w:sz w:val="24"/>
          <w:szCs w:val="24"/>
        </w:rPr>
        <w:t xml:space="preserve">On appelle </w:t>
      </w:r>
      <w:r w:rsidRPr="00F203CD">
        <w:rPr>
          <w:rFonts w:eastAsiaTheme="minorEastAsia"/>
          <w:b/>
          <w:bCs/>
          <w:sz w:val="24"/>
          <w:szCs w:val="24"/>
        </w:rPr>
        <w:t>produit cartésien</w:t>
      </w:r>
      <w:r>
        <w:rPr>
          <w:rFonts w:eastAsiaTheme="minorEastAsia"/>
          <w:sz w:val="24"/>
          <w:szCs w:val="24"/>
        </w:rPr>
        <w:t xml:space="preserve"> de A et B et on note </w:t>
      </w:r>
      <w:proofErr w:type="gramStart"/>
      <w:r>
        <w:rPr>
          <w:rFonts w:eastAsiaTheme="minorEastAsia"/>
          <w:sz w:val="24"/>
          <w:szCs w:val="24"/>
        </w:rPr>
        <w:t>par</w:t>
      </w:r>
      <w:r w:rsidR="001A40E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A×B</m:t>
        </m:r>
      </m:oMath>
      <w:r>
        <w:rPr>
          <w:rFonts w:eastAsiaTheme="minorEastAsia"/>
          <w:sz w:val="24"/>
          <w:szCs w:val="24"/>
        </w:rPr>
        <w:t>, l’ensemble</w:t>
      </w:r>
      <w:r w:rsidR="00F203CD">
        <w:rPr>
          <w:rFonts w:eastAsiaTheme="minorEastAsia"/>
          <w:sz w:val="24"/>
          <w:szCs w:val="24"/>
        </w:rPr>
        <w:t xml:space="preserve"> des couples ordonnés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A×B=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a,b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:a∈A,b∈B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F62D58" w:rsidRPr="00F62D58">
        <w:rPr>
          <w:rFonts w:eastAsiaTheme="minorEastAsia"/>
          <w:u w:val="single"/>
        </w:rPr>
        <w:t xml:space="preserve"> </w:t>
      </w:r>
      <w:r w:rsidR="007D0EB9">
        <w:rPr>
          <w:rFonts w:eastAsiaTheme="minorEastAsia"/>
          <w:u w:val="single"/>
        </w:rPr>
        <w:t xml:space="preserve"> </w:t>
      </w:r>
      <w:r w:rsidR="00AF4D42">
        <w:rPr>
          <w:rFonts w:eastAsiaTheme="minorEastAsia"/>
        </w:rPr>
        <w:t xml:space="preserve">Pour des ensembles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AF4D4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… 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  </m:t>
        </m:r>
      </m:oMath>
      <w:r w:rsidR="00AF4D42">
        <w:rPr>
          <w:rFonts w:eastAsiaTheme="minorEastAsia"/>
        </w:rPr>
        <w:t>on définit de même</w:t>
      </w:r>
    </w:p>
    <w:p w:rsidR="00F62D58" w:rsidRDefault="00AF4D42" w:rsidP="00E6728E">
      <w:pPr>
        <w:pStyle w:val="Paragraphedeliste"/>
        <w:ind w:left="108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×…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×E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={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,x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>: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}</m:t>
        </m:r>
      </m:oMath>
      <w:r w:rsidR="00E6728E">
        <w:rPr>
          <w:rFonts w:eastAsiaTheme="minorEastAsia"/>
        </w:rPr>
        <w:t xml:space="preserve">,                                  </w:t>
      </w:r>
      <w:proofErr w:type="gramStart"/>
      <w:r w:rsidR="00E6728E">
        <w:rPr>
          <w:rFonts w:eastAsiaTheme="minorEastAsia"/>
        </w:rPr>
        <w:t xml:space="preserve">si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w:proofErr w:type="gramEnd"/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E6728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=…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=E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=E</m:t>
        </m:r>
      </m:oMath>
      <w:r w:rsidR="00E6728E">
        <w:rPr>
          <w:rFonts w:eastAsiaTheme="minorEastAsia"/>
        </w:rPr>
        <w:t xml:space="preserve">, on écrit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×</m:t>
        </m:r>
      </m:oMath>
      <w:r w:rsidR="00E6728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×…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×E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E6728E">
        <w:rPr>
          <w:rFonts w:eastAsiaTheme="minorEastAsia"/>
        </w:rPr>
        <w:t>.</w:t>
      </w:r>
    </w:p>
    <w:p w:rsidR="00E6728E" w:rsidRPr="00F62D58" w:rsidRDefault="00E6728E" w:rsidP="00FC40AF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Par exemple 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={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:x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∈R,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∈R}</m:t>
        </m:r>
      </m:oMath>
      <w:r w:rsidR="00FC40AF">
        <w:rPr>
          <w:rFonts w:eastAsiaTheme="minorEastAsia"/>
          <w:sz w:val="24"/>
          <w:szCs w:val="24"/>
        </w:rPr>
        <w:t xml:space="preserve">,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: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7D0EB9" w:rsidRDefault="007D0EB9" w:rsidP="000B1A38">
      <w:pPr>
        <w:pStyle w:val="Paragraphedeliste"/>
        <w:ind w:left="1080"/>
        <w:rPr>
          <w:rFonts w:eastAsiaTheme="minorEastAsia"/>
          <w:u w:val="single"/>
        </w:rPr>
      </w:pPr>
    </w:p>
    <w:p w:rsidR="000B1A38" w:rsidRDefault="00F62D58" w:rsidP="000B1A38">
      <w:pPr>
        <w:pStyle w:val="Paragraphedeliste"/>
        <w:ind w:left="1080"/>
        <w:rPr>
          <w:rFonts w:eastAsiaTheme="minorEastAsia"/>
        </w:rPr>
      </w:pPr>
      <w:r>
        <w:rPr>
          <w:rFonts w:eastAsiaTheme="minorEastAsia"/>
          <w:u w:val="single"/>
        </w:rPr>
        <w:t>Exemple</w:t>
      </w:r>
      <w:r w:rsidR="000B1A38">
        <w:rPr>
          <w:rFonts w:eastAsiaTheme="minorEastAsia"/>
          <w:u w:val="single"/>
        </w:rPr>
        <w:t>5</w:t>
      </w:r>
      <w:r>
        <w:rPr>
          <w:rFonts w:eastAsiaTheme="minorEastAsia"/>
          <w:u w:val="single"/>
        </w:rPr>
        <w:t> </w:t>
      </w:r>
      <w:r>
        <w:rPr>
          <w:rFonts w:eastAsiaTheme="minorEastAsia"/>
        </w:rPr>
        <w:t xml:space="preserve">: </w:t>
      </w:r>
    </w:p>
    <w:p w:rsidR="00053C72" w:rsidRPr="00053C72" w:rsidRDefault="00F62D58" w:rsidP="00FC40AF">
      <w:pPr>
        <w:pStyle w:val="Paragraphedeliste"/>
        <w:ind w:left="1080"/>
        <w:rPr>
          <w:rFonts w:eastAsiaTheme="minorEastAsia"/>
          <w:iCs/>
          <w:sz w:val="24"/>
          <w:szCs w:val="24"/>
        </w:rPr>
      </w:pPr>
      <w:r>
        <w:rPr>
          <w:rFonts w:eastAsiaTheme="minorEastAsia"/>
        </w:rPr>
        <w:t xml:space="preserve">Pour 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1,2,3</m:t>
            </m:r>
          </m:e>
        </m:d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, </w:t>
      </w:r>
      <m:oMath>
        <w:proofErr w:type="gramEnd"/>
        <m:r>
          <w:rPr>
            <w:rFonts w:ascii="Cambria Math" w:eastAsiaTheme="minorEastAsia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2,3,6</m:t>
            </m:r>
          </m:e>
        </m:d>
        <m:r>
          <w:rPr>
            <w:rFonts w:ascii="Cambria Math" w:eastAsiaTheme="minorEastAsia" w:hAnsi="Cambria Math"/>
          </w:rPr>
          <m:t> 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1,2,3,4,5,6</m:t>
            </m:r>
          </m:e>
        </m:d>
      </m:oMath>
      <w:r>
        <w:rPr>
          <w:rFonts w:eastAsiaTheme="minorEastAsia"/>
        </w:rPr>
        <w:t xml:space="preserve"> on a  </w:t>
      </w:r>
      <m:oMath>
        <m:r>
          <w:rPr>
            <w:rFonts w:ascii="Cambria Math" w:eastAsiaTheme="minorEastAsia" w:hAnsi="Cambria Math"/>
            <w:sz w:val="24"/>
            <w:szCs w:val="24"/>
          </w:rPr>
          <m:t>A∩B=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2,3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A∪B=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1,2,3,6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4,5,6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1,4,5</m:t>
            </m:r>
          </m:e>
        </m:d>
        <m:r>
          <w:rPr>
            <w:rFonts w:ascii="Cambria Math" w:eastAsiaTheme="minorEastAsia" w:hAnsi="Cambria Math"/>
          </w:rPr>
          <m:t xml:space="preserve">,    </m:t>
        </m:r>
        <m:r>
          <w:rPr>
            <w:rFonts w:ascii="Cambria Math" w:eastAsiaTheme="minorEastAsia" w:hAnsi="Cambria Math"/>
            <w:sz w:val="24"/>
            <w:szCs w:val="24"/>
          </w:rPr>
          <m:t>A∖B= 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>
        <w:rPr>
          <w:rFonts w:eastAsiaTheme="minorEastAsia"/>
        </w:rPr>
        <w:t>,</w:t>
      </w:r>
      <w:r w:rsidR="00895D5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B∖A=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</m:oMath>
      <w:r w:rsidR="00895D5E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A△B=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1,6</m:t>
            </m:r>
          </m:e>
        </m:d>
      </m:oMath>
      <w:r w:rsidR="00895D5E">
        <w:rPr>
          <w:rFonts w:eastAsiaTheme="minorEastAsia"/>
        </w:rPr>
        <w:t xml:space="preserve">, </w:t>
      </w:r>
      <w:r w:rsidR="00951DEB">
        <w:rPr>
          <w:rFonts w:eastAsiaTheme="minorEastAsia"/>
        </w:rPr>
        <w:t xml:space="preserve">  </w:t>
      </w:r>
      <w:r w:rsidR="00895D5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A×B=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1,2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1,3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1,6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2,2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2,3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2,6),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3,2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3,3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3,6</m:t>
                </m:r>
              </m:e>
            </m:d>
          </m:e>
        </m:d>
      </m:oMath>
    </w:p>
    <w:p w:rsidR="00053C72" w:rsidRPr="00053C72" w:rsidRDefault="00706374" w:rsidP="00774F39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B×A={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3,3),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6,1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6,2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6,3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}</m:t>
        </m:r>
      </m:oMath>
      <w:r>
        <w:rPr>
          <w:rFonts w:eastAsiaTheme="minorEastAsia"/>
          <w:sz w:val="24"/>
          <w:szCs w:val="24"/>
        </w:rPr>
        <w:t>.</w:t>
      </w:r>
    </w:p>
    <w:p w:rsidR="00F62D58" w:rsidRDefault="00F62D58" w:rsidP="00F62D58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F62D58" w:rsidRDefault="00F62D58" w:rsidP="00F62D58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F203CD" w:rsidRPr="002B1049" w:rsidRDefault="00F203CD" w:rsidP="002B1049">
      <w:pPr>
        <w:pStyle w:val="Paragraphedeliste"/>
        <w:numPr>
          <w:ilvl w:val="1"/>
          <w:numId w:val="1"/>
        </w:numPr>
        <w:rPr>
          <w:rFonts w:eastAsiaTheme="minorEastAsia"/>
          <w:sz w:val="24"/>
          <w:szCs w:val="24"/>
          <w:u w:val="single"/>
        </w:rPr>
      </w:pPr>
      <w:r w:rsidRPr="002B1049">
        <w:rPr>
          <w:rFonts w:eastAsiaTheme="minorEastAsia"/>
          <w:sz w:val="24"/>
          <w:szCs w:val="24"/>
          <w:u w:val="single"/>
        </w:rPr>
        <w:t>Propriétés</w:t>
      </w:r>
    </w:p>
    <w:p w:rsidR="00F203CD" w:rsidRDefault="00F203CD" w:rsidP="00F203CD">
      <w:pPr>
        <w:pStyle w:val="Paragraphedeliste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A,B,C</m:t>
        </m:r>
      </m:oMath>
      <w:r>
        <w:rPr>
          <w:rFonts w:eastAsiaTheme="minorEastAsia"/>
          <w:sz w:val="24"/>
          <w:szCs w:val="24"/>
        </w:rPr>
        <w:t xml:space="preserve"> 3 parties d’un ensemble </w:t>
      </w:r>
      <m:oMath>
        <m:r>
          <w:rPr>
            <w:rFonts w:ascii="Cambria Math" w:eastAsiaTheme="minorEastAsia" w:hAnsi="Cambria Math"/>
            <w:sz w:val="24"/>
            <w:szCs w:val="24"/>
          </w:rPr>
          <m:t>E,</m:t>
        </m:r>
      </m:oMath>
      <w:r w:rsidR="00D05CB2">
        <w:rPr>
          <w:rFonts w:eastAsiaTheme="minorEastAsia"/>
          <w:sz w:val="24"/>
          <w:szCs w:val="24"/>
        </w:rPr>
        <w:t> on a:</w:t>
      </w:r>
    </w:p>
    <w:p w:rsidR="00C425B7" w:rsidRDefault="00F203CD" w:rsidP="00AF4D42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A∩B=B∩A,  A∪B=B∪A,  A△B=B△A,  A∖B ≠ B∖A,                    A×B≠  B×A</m:t>
        </m:r>
      </m:oMath>
      <w:r w:rsidR="00D05CB2">
        <w:rPr>
          <w:rFonts w:eastAsiaTheme="minorEastAsia"/>
          <w:sz w:val="24"/>
          <w:szCs w:val="24"/>
        </w:rPr>
        <w:t xml:space="preserve">,   </w:t>
      </w:r>
    </w:p>
    <w:p w:rsidR="00F03DFB" w:rsidRDefault="00D05CB2" w:rsidP="00C425B7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A∩∅=∅</m:t>
        </m:r>
      </m:oMath>
      <w:r>
        <w:rPr>
          <w:rFonts w:eastAsiaTheme="minorEastAsia"/>
          <w:sz w:val="24"/>
          <w:szCs w:val="24"/>
        </w:rPr>
        <w:t xml:space="preserve">,      </w:t>
      </w:r>
      <m:oMath>
        <m:r>
          <w:rPr>
            <w:rFonts w:ascii="Cambria Math" w:eastAsiaTheme="minorEastAsia" w:hAnsi="Cambria Math"/>
            <w:sz w:val="24"/>
            <w:szCs w:val="24"/>
          </w:rPr>
          <m:t>A∪∅=A </m:t>
        </m:r>
      </m:oMath>
      <w:r>
        <w:rPr>
          <w:rFonts w:eastAsiaTheme="minorEastAsia"/>
          <w:sz w:val="24"/>
          <w:szCs w:val="24"/>
        </w:rPr>
        <w:t xml:space="preserve">,      </w:t>
      </w:r>
    </w:p>
    <w:p w:rsidR="00F03DFB" w:rsidRPr="00F03DFB" w:rsidRDefault="00D05CB2" w:rsidP="00F03DFB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A∩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A=∅</m:t>
        </m:r>
      </m:oMath>
      <w:r>
        <w:rPr>
          <w:rFonts w:eastAsiaTheme="minorEastAsia"/>
          <w:sz w:val="24"/>
          <w:szCs w:val="24"/>
        </w:rPr>
        <w:t xml:space="preserve">,   </w:t>
      </w:r>
      <w:r w:rsidRPr="00F03DFB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A∪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A=E,</m:t>
        </m:r>
      </m:oMath>
      <w:r w:rsidR="00EC1918" w:rsidRPr="00F03DFB">
        <w:rPr>
          <w:rFonts w:eastAsiaTheme="minorEastAsia"/>
          <w:sz w:val="24"/>
          <w:szCs w:val="24"/>
        </w:rPr>
        <w:t xml:space="preserve">  </w:t>
      </w:r>
    </w:p>
    <w:p w:rsidR="00F03DFB" w:rsidRDefault="00EC1918" w:rsidP="00C425B7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(C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A)=A</m:t>
        </m:r>
      </m:oMath>
      <w:r>
        <w:rPr>
          <w:rFonts w:eastAsiaTheme="minorEastAsia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E=∅</m:t>
        </m:r>
      </m:oMath>
      <w:r>
        <w:rPr>
          <w:rFonts w:eastAsiaTheme="minorEastAsia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∅=E,</m:t>
        </m:r>
      </m:oMath>
      <w:r>
        <w:rPr>
          <w:rFonts w:eastAsiaTheme="minorEastAsia"/>
          <w:sz w:val="24"/>
          <w:szCs w:val="24"/>
        </w:rPr>
        <w:t xml:space="preserve"> </w:t>
      </w:r>
      <w:r w:rsidR="000E6B8C">
        <w:rPr>
          <w:rFonts w:eastAsiaTheme="minorEastAsia"/>
          <w:sz w:val="24"/>
          <w:szCs w:val="24"/>
        </w:rPr>
        <w:t xml:space="preserve">             </w:t>
      </w:r>
    </w:p>
    <w:p w:rsidR="00C425B7" w:rsidRDefault="000E6B8C" w:rsidP="00C425B7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EC1918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A∪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B∪C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A∪B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∪C,</m:t>
        </m:r>
      </m:oMath>
      <w:r>
        <w:rPr>
          <w:rFonts w:eastAsiaTheme="minorEastAsia"/>
          <w:sz w:val="24"/>
          <w:szCs w:val="24"/>
        </w:rPr>
        <w:t xml:space="preserve">    </w:t>
      </w:r>
    </w:p>
    <w:p w:rsidR="00EC1918" w:rsidRDefault="000E6B8C" w:rsidP="00C425B7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="Cambria Math" w:cs="Cambria Math"/>
            <w:sz w:val="24"/>
            <w:szCs w:val="24"/>
          </w:rPr>
          <m:t>∩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B∩C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A∩B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∩C.</m:t>
        </m:r>
      </m:oMath>
    </w:p>
    <w:p w:rsidR="00C425B7" w:rsidRDefault="00063E17" w:rsidP="00063E17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A∩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B∪C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A∩B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A∩C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="00EC191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</w:t>
      </w:r>
    </w:p>
    <w:p w:rsidR="00D05CB2" w:rsidRPr="00762AD1" w:rsidRDefault="00063E17" w:rsidP="00C425B7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B∩C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A∪B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∩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A∪C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C425B7" w:rsidRDefault="006A188E" w:rsidP="00762AD1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A∪B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A∩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B),</m:t>
        </m:r>
      </m:oMath>
      <w:r w:rsidR="00762AD1">
        <w:rPr>
          <w:rFonts w:eastAsiaTheme="minorEastAsia"/>
          <w:sz w:val="24"/>
          <w:szCs w:val="24"/>
        </w:rPr>
        <w:t xml:space="preserve">          </w:t>
      </w:r>
    </w:p>
    <w:p w:rsidR="00762AD1" w:rsidRDefault="00762AD1" w:rsidP="00C425B7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(A</m:t>
        </m:r>
        <m:r>
          <w:rPr>
            <w:rFonts w:ascii="Cambria Math" w:eastAsiaTheme="minorEastAsia" w:hAnsi="Cambria Math" w:cs="Cambria Math"/>
            <w:sz w:val="24"/>
            <w:szCs w:val="24"/>
          </w:rPr>
          <m:t>∩</m:t>
        </m:r>
        <m:r>
          <w:rPr>
            <w:rFonts w:ascii="Cambria Math" w:eastAsiaTheme="minorEastAsia" w:hAnsi="Cambria Math" w:cs="Calibri"/>
            <w:sz w:val="24"/>
            <w:szCs w:val="24"/>
          </w:rPr>
          <m:t>B)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A∪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B)</m:t>
        </m:r>
      </m:oMath>
      <w:r>
        <w:rPr>
          <w:rFonts w:eastAsiaTheme="minorEastAsia"/>
          <w:sz w:val="24"/>
          <w:szCs w:val="24"/>
        </w:rPr>
        <w:t>.</w:t>
      </w:r>
    </w:p>
    <w:p w:rsidR="00762AD1" w:rsidRDefault="00762AD1" w:rsidP="004C3A83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A∖B =A∩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B,</m:t>
        </m:r>
      </m:oMath>
      <w:r>
        <w:rPr>
          <w:rFonts w:eastAsiaTheme="minorEastAs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A△B=(</m:t>
        </m:r>
      </m:oMath>
      <w:r w:rsidR="004C3A83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A∩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B)∪(B∩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A)</m:t>
        </m:r>
      </m:oMath>
      <w:r w:rsidR="004C3A83">
        <w:rPr>
          <w:rFonts w:eastAsiaTheme="minorEastAsia"/>
          <w:sz w:val="24"/>
          <w:szCs w:val="24"/>
        </w:rPr>
        <w:t>.</w:t>
      </w:r>
    </w:p>
    <w:p w:rsidR="00C425B7" w:rsidRDefault="006A188E" w:rsidP="00024600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A⊂B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⇔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B⊂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="00A71776">
        <w:rPr>
          <w:rFonts w:eastAsiaTheme="minorEastAsia"/>
          <w:sz w:val="24"/>
          <w:szCs w:val="24"/>
        </w:rPr>
        <w:t xml:space="preserve">     </w:t>
      </w:r>
    </w:p>
    <w:p w:rsidR="00F5393C" w:rsidRDefault="00A71776" w:rsidP="00C425B7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A⊂B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⇔A∩B=A,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A⊂B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⇔A∪B=B.</m:t>
        </m:r>
      </m:oMath>
    </w:p>
    <w:p w:rsidR="000C3CB8" w:rsidRDefault="000C3CB8" w:rsidP="00C425B7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0C3CB8" w:rsidRDefault="000C3CB8" w:rsidP="00C425B7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0C3CB8" w:rsidRDefault="000C3CB8" w:rsidP="00C425B7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0C3CB8" w:rsidRDefault="000C3CB8" w:rsidP="00C425B7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0C3CB8" w:rsidRDefault="000C3CB8" w:rsidP="00C425B7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0C3CB8" w:rsidRDefault="000C3CB8" w:rsidP="00C425B7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0C3CB8" w:rsidRDefault="000C3CB8" w:rsidP="00C425B7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0C3CB8" w:rsidRDefault="000C3CB8" w:rsidP="00C425B7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0C3CB8" w:rsidRDefault="000C3CB8" w:rsidP="000C3CB8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APPLICATIONS</w:t>
      </w:r>
    </w:p>
    <w:p w:rsidR="00A06F32" w:rsidRDefault="00A06F32" w:rsidP="00A06F32">
      <w:pPr>
        <w:pStyle w:val="Paragraphedeliste"/>
        <w:rPr>
          <w:rFonts w:eastAsiaTheme="minorEastAsia"/>
          <w:sz w:val="24"/>
          <w:szCs w:val="24"/>
          <w:u w:val="single"/>
        </w:rPr>
      </w:pPr>
    </w:p>
    <w:p w:rsidR="00513E7B" w:rsidRDefault="00A06F32" w:rsidP="007D0EB9">
      <w:pPr>
        <w:pStyle w:val="Paragraphedeliste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E, F</m:t>
        </m:r>
      </m:oMath>
      <w:r>
        <w:rPr>
          <w:rFonts w:eastAsiaTheme="minorEastAsia"/>
          <w:sz w:val="24"/>
          <w:szCs w:val="24"/>
        </w:rPr>
        <w:t xml:space="preserve"> 2 ensembles, on appelle </w:t>
      </w:r>
      <w:r w:rsidRPr="00A06F32">
        <w:rPr>
          <w:rFonts w:eastAsiaTheme="minorEastAsia"/>
          <w:b/>
          <w:bCs/>
          <w:sz w:val="24"/>
          <w:szCs w:val="24"/>
        </w:rPr>
        <w:t>application</w:t>
      </w:r>
      <w:r>
        <w:rPr>
          <w:rFonts w:eastAsiaTheme="minorEastAsia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eastAsiaTheme="minorEastAsia"/>
          <w:sz w:val="24"/>
          <w:szCs w:val="24"/>
        </w:rPr>
        <w:t xml:space="preserve"> dans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ou de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eastAsiaTheme="minorEastAsia"/>
          <w:sz w:val="24"/>
          <w:szCs w:val="24"/>
        </w:rPr>
        <w:t xml:space="preserve"> sur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toute correspondance entre les éléments de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eastAsiaTheme="minorEastAsia"/>
          <w:sz w:val="24"/>
          <w:szCs w:val="24"/>
        </w:rPr>
        <w:t xml:space="preserve"> et les éléments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où à chaque élément de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eastAsiaTheme="minorEastAsia"/>
          <w:sz w:val="24"/>
          <w:szCs w:val="24"/>
        </w:rPr>
        <w:t xml:space="preserve"> on associe un et un seul élément </w:t>
      </w:r>
      <w:proofErr w:type="gramStart"/>
      <w:r>
        <w:rPr>
          <w:rFonts w:eastAsiaTheme="minorEastAsia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, on note souvent une application par </w:t>
      </w:r>
      <m:oMath>
        <m:r>
          <w:rPr>
            <w:rFonts w:ascii="Cambria Math" w:eastAsiaTheme="minorEastAsia" w:hAnsi="Cambria Math"/>
            <w:sz w:val="24"/>
            <w:szCs w:val="24"/>
          </w:rPr>
          <m:t>f,g,h,…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A06F32" w:rsidRPr="00513E7B" w:rsidRDefault="00A06F32" w:rsidP="00513E7B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est une application de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sur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, on écrit </w:t>
      </w:r>
      <m:oMath>
        <m:r>
          <w:rPr>
            <w:rFonts w:ascii="Cambria Math" w:eastAsiaTheme="minorEastAsia" w:hAnsi="Cambria Math"/>
            <w:sz w:val="24"/>
            <w:szCs w:val="24"/>
          </w:rPr>
          <m:t>f:E⟶F</m:t>
        </m:r>
      </m:oMath>
      <w:r w:rsidR="00D7679C">
        <w:rPr>
          <w:rFonts w:eastAsiaTheme="minorEastAsia"/>
          <w:sz w:val="24"/>
          <w:szCs w:val="24"/>
        </w:rPr>
        <w:t xml:space="preserve"> et on dit que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E</m:t>
        </m:r>
      </m:oMath>
      <w:r w:rsidR="00D7679C">
        <w:rPr>
          <w:rFonts w:eastAsiaTheme="minorEastAsia"/>
          <w:sz w:val="24"/>
          <w:szCs w:val="24"/>
        </w:rPr>
        <w:t xml:space="preserve"> est l’ensemble</w:t>
      </w:r>
      <w:r w:rsidR="00513E7B">
        <w:rPr>
          <w:rFonts w:eastAsiaTheme="minorEastAsia"/>
          <w:sz w:val="24"/>
          <w:szCs w:val="24"/>
        </w:rPr>
        <w:t xml:space="preserve"> de </w:t>
      </w:r>
      <w:r w:rsidR="00513E7B" w:rsidRPr="00513E7B">
        <w:rPr>
          <w:rFonts w:eastAsiaTheme="minorEastAsia"/>
          <w:b/>
          <w:bCs/>
          <w:sz w:val="24"/>
          <w:szCs w:val="24"/>
        </w:rPr>
        <w:t>départ</w:t>
      </w:r>
      <w:r w:rsidR="00513E7B">
        <w:rPr>
          <w:rFonts w:eastAsiaTheme="minorEastAsia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13E7B">
        <w:rPr>
          <w:rFonts w:eastAsiaTheme="minorEastAsia"/>
          <w:sz w:val="24"/>
          <w:szCs w:val="24"/>
        </w:rPr>
        <w:t xml:space="preserve"> et que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13E7B">
        <w:rPr>
          <w:rFonts w:eastAsiaTheme="minorEastAsia"/>
          <w:sz w:val="24"/>
          <w:szCs w:val="24"/>
        </w:rPr>
        <w:t xml:space="preserve"> est son ensemble d’</w:t>
      </w:r>
      <w:r w:rsidR="00513E7B" w:rsidRPr="00513E7B">
        <w:rPr>
          <w:rFonts w:eastAsiaTheme="minorEastAsia"/>
          <w:b/>
          <w:bCs/>
          <w:sz w:val="24"/>
          <w:szCs w:val="24"/>
        </w:rPr>
        <w:t>arrivée</w:t>
      </w:r>
      <w:r w:rsidR="00513E7B">
        <w:rPr>
          <w:rFonts w:eastAsiaTheme="minorEastAsia"/>
          <w:b/>
          <w:bCs/>
          <w:sz w:val="24"/>
          <w:szCs w:val="24"/>
        </w:rPr>
        <w:t>.</w:t>
      </w:r>
    </w:p>
    <w:p w:rsidR="00513E7B" w:rsidRPr="00024600" w:rsidRDefault="00513E7B" w:rsidP="00513E7B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Pour </w:t>
      </w:r>
      <m:oMath>
        <m:r>
          <w:rPr>
            <w:rFonts w:ascii="Cambria Math" w:eastAsiaTheme="minorEastAsia" w:hAnsi="Cambria Math"/>
            <w:sz w:val="24"/>
            <w:szCs w:val="24"/>
          </w:rPr>
          <m:t>x∈E,  y∈F,</m:t>
        </m:r>
      </m:oMath>
      <w:r>
        <w:rPr>
          <w:rFonts w:eastAsiaTheme="minorEastAsia"/>
          <w:sz w:val="24"/>
          <w:szCs w:val="24"/>
        </w:rPr>
        <w:t xml:space="preserve"> si </w:t>
      </w:r>
      <m:oMath>
        <m:r>
          <w:rPr>
            <w:rFonts w:ascii="Cambria Math" w:eastAsiaTheme="minorEastAsia" w:hAnsi="Cambria Math"/>
            <w:sz w:val="24"/>
            <w:szCs w:val="24"/>
          </w:rPr>
          <m:t>y=f(x)</m:t>
        </m:r>
      </m:oMath>
      <w:r>
        <w:rPr>
          <w:rFonts w:eastAsiaTheme="minorEastAsia"/>
          <w:sz w:val="24"/>
          <w:szCs w:val="24"/>
        </w:rPr>
        <w:t xml:space="preserve"> on dit que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est l’</w:t>
      </w:r>
      <w:r>
        <w:rPr>
          <w:rFonts w:eastAsiaTheme="minorEastAsia"/>
          <w:b/>
          <w:bCs/>
          <w:sz w:val="24"/>
          <w:szCs w:val="24"/>
        </w:rPr>
        <w:t xml:space="preserve">image </w:t>
      </w:r>
      <w:r>
        <w:rPr>
          <w:rFonts w:eastAsiaTheme="minorEastAsia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et que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est un </w:t>
      </w:r>
      <w:r>
        <w:rPr>
          <w:rFonts w:eastAsiaTheme="minorEastAsia"/>
          <w:b/>
          <w:bCs/>
          <w:sz w:val="24"/>
          <w:szCs w:val="24"/>
        </w:rPr>
        <w:t xml:space="preserve">antécédent </w:t>
      </w:r>
      <w:r>
        <w:rPr>
          <w:rFonts w:eastAsiaTheme="minorEastAsia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y. </m:t>
        </m:r>
      </m:oMath>
    </w:p>
    <w:p w:rsidR="003C69DC" w:rsidRDefault="00024600" w:rsidP="0066399F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66399F">
        <w:rPr>
          <w:rFonts w:eastAsiaTheme="minorEastAsia"/>
          <w:sz w:val="24"/>
          <w:szCs w:val="24"/>
        </w:rPr>
        <w:t xml:space="preserve">Le </w:t>
      </w:r>
      <w:r w:rsidRPr="0066399F">
        <w:rPr>
          <w:rFonts w:eastAsiaTheme="minorEastAsia"/>
          <w:b/>
          <w:bCs/>
          <w:sz w:val="24"/>
          <w:szCs w:val="24"/>
        </w:rPr>
        <w:t xml:space="preserve">graphe </w:t>
      </w:r>
      <w:r w:rsidRPr="0066399F">
        <w:rPr>
          <w:rFonts w:eastAsiaTheme="minorEastAsia"/>
          <w:sz w:val="24"/>
          <w:szCs w:val="24"/>
        </w:rPr>
        <w:t xml:space="preserve">d’une application </w:t>
      </w:r>
      <m:oMath>
        <m:r>
          <w:rPr>
            <w:rFonts w:ascii="Cambria Math" w:eastAsiaTheme="minorEastAsia" w:hAnsi="Cambria Math"/>
            <w:sz w:val="24"/>
            <w:szCs w:val="24"/>
          </w:rPr>
          <m:t>f:E⟶F</m:t>
        </m:r>
      </m:oMath>
      <w:r w:rsidRPr="0066399F">
        <w:rPr>
          <w:rFonts w:eastAsiaTheme="minorEastAsia"/>
          <w:sz w:val="24"/>
          <w:szCs w:val="24"/>
        </w:rPr>
        <w:t xml:space="preserve"> noté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Pr="0066399F">
        <w:rPr>
          <w:rFonts w:eastAsiaTheme="minorEastAsia"/>
          <w:sz w:val="24"/>
          <w:szCs w:val="24"/>
        </w:rPr>
        <w:t xml:space="preserve"> est l’ensemble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={(x,f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):x∈E}⊂E×E</m:t>
        </m:r>
      </m:oMath>
      <w:r w:rsidR="0066399F">
        <w:rPr>
          <w:rFonts w:eastAsiaTheme="minorEastAsia"/>
          <w:sz w:val="24"/>
          <w:szCs w:val="24"/>
        </w:rPr>
        <w:t>.</w:t>
      </w:r>
    </w:p>
    <w:p w:rsidR="0066399F" w:rsidRDefault="0066399F" w:rsidP="0066399F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L’application </w:t>
      </w:r>
      <w:r w:rsidRPr="0066399F">
        <w:rPr>
          <w:rFonts w:eastAsiaTheme="minorEastAsia"/>
          <w:b/>
          <w:bCs/>
          <w:sz w:val="24"/>
          <w:szCs w:val="24"/>
        </w:rPr>
        <w:t>identique</w:t>
      </w:r>
      <w:r>
        <w:rPr>
          <w:rFonts w:eastAsiaTheme="minorEastAsia"/>
          <w:sz w:val="24"/>
          <w:szCs w:val="24"/>
        </w:rPr>
        <w:t xml:space="preserve"> ou </w:t>
      </w:r>
      <w:r>
        <w:rPr>
          <w:rFonts w:eastAsiaTheme="minorEastAsia"/>
          <w:b/>
          <w:bCs/>
          <w:sz w:val="24"/>
          <w:szCs w:val="24"/>
        </w:rPr>
        <w:t xml:space="preserve">identité </w:t>
      </w:r>
      <w:r>
        <w:rPr>
          <w:rFonts w:eastAsiaTheme="minorEastAsia"/>
          <w:sz w:val="24"/>
          <w:szCs w:val="24"/>
        </w:rPr>
        <w:t xml:space="preserve">d’un ensemble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eastAsiaTheme="minorEastAsia"/>
          <w:sz w:val="24"/>
          <w:szCs w:val="24"/>
        </w:rPr>
        <w:t>dans lui-même notée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</m:oMath>
      <w:r>
        <w:rPr>
          <w:rFonts w:eastAsiaTheme="minorEastAsia"/>
          <w:sz w:val="24"/>
          <w:szCs w:val="24"/>
        </w:rPr>
        <w:t xml:space="preserve"> est l’application</w:t>
      </w:r>
      <w:r w:rsidR="0017432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</m:oMath>
      <w:r>
        <w:rPr>
          <w:rFonts w:eastAsiaTheme="minorEastAsia"/>
          <w:sz w:val="24"/>
          <w:szCs w:val="24"/>
        </w:rPr>
        <w:t>:</w:t>
      </w:r>
      <m:oMath>
        <m:r>
          <w:rPr>
            <w:rFonts w:ascii="Cambria Math" w:eastAsiaTheme="minorEastAsia" w:hAnsi="Cambria Math"/>
            <w:sz w:val="24"/>
            <w:szCs w:val="24"/>
          </w:rPr>
          <m:t>E⟶E</m:t>
        </m:r>
      </m:oMath>
      <w:r>
        <w:rPr>
          <w:rFonts w:eastAsiaTheme="minorEastAsia"/>
          <w:sz w:val="24"/>
          <w:szCs w:val="24"/>
        </w:rPr>
        <w:t xml:space="preserve"> définie </w:t>
      </w:r>
      <w:proofErr w:type="gramStart"/>
      <w:r>
        <w:rPr>
          <w:rFonts w:eastAsiaTheme="minorEastAsia"/>
          <w:sz w:val="24"/>
          <w:szCs w:val="24"/>
        </w:rPr>
        <w:t xml:space="preserve">par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=x, ∀x∈E</m:t>
        </m:r>
      </m:oMath>
      <w:r>
        <w:rPr>
          <w:rFonts w:eastAsiaTheme="minorEastAsia"/>
          <w:sz w:val="24"/>
          <w:szCs w:val="24"/>
        </w:rPr>
        <w:t>.</w:t>
      </w:r>
    </w:p>
    <w:p w:rsidR="007D0EB9" w:rsidRDefault="007D0EB9" w:rsidP="00136886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 applications </w:t>
      </w:r>
      <m:oMath>
        <m:r>
          <w:rPr>
            <w:rFonts w:ascii="Cambria Math" w:eastAsiaTheme="minorEastAsia" w:hAnsi="Cambria Math"/>
            <w:sz w:val="24"/>
            <w:szCs w:val="24"/>
          </w:rPr>
          <m:t>f </m:t>
        </m:r>
      </m:oMath>
      <w:r w:rsidR="00136886">
        <w:rPr>
          <w:rFonts w:eastAsiaTheme="minorEastAsia"/>
          <w:sz w:val="24"/>
          <w:szCs w:val="24"/>
        </w:rPr>
        <w:t>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E⟶F</m:t>
        </m:r>
      </m:oMath>
      <w:r w:rsidR="00136886">
        <w:rPr>
          <w:rFonts w:eastAsiaTheme="minorEastAsia"/>
          <w:sz w:val="24"/>
          <w:szCs w:val="24"/>
        </w:rPr>
        <w:t xml:space="preserve"> et g 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E⟶F</m:t>
        </m:r>
      </m:oMath>
      <w:r w:rsidR="00136886">
        <w:rPr>
          <w:rFonts w:eastAsiaTheme="minorEastAsia"/>
          <w:sz w:val="24"/>
          <w:szCs w:val="24"/>
        </w:rPr>
        <w:t xml:space="preserve"> sont </w:t>
      </w:r>
      <w:r w:rsidR="00136886" w:rsidRPr="00136886">
        <w:rPr>
          <w:rFonts w:eastAsiaTheme="minorEastAsia"/>
          <w:b/>
          <w:bCs/>
          <w:sz w:val="24"/>
          <w:szCs w:val="24"/>
        </w:rPr>
        <w:t xml:space="preserve">égales </w:t>
      </w:r>
      <w:r w:rsidR="00136886">
        <w:rPr>
          <w:rFonts w:eastAsiaTheme="minorEastAsia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/>
            <w:sz w:val="24"/>
            <w:szCs w:val="24"/>
          </w:rPr>
          <m:t>∀x∈E,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E36E96" w:rsidRDefault="00E36E96" w:rsidP="00C15FD8">
      <w:pPr>
        <w:pStyle w:val="Paragraphedeliste"/>
        <w:ind w:left="1080"/>
        <w:rPr>
          <w:rFonts w:eastAsiaTheme="minorEastAsia"/>
          <w:sz w:val="24"/>
          <w:szCs w:val="24"/>
          <w:u w:val="single"/>
        </w:rPr>
      </w:pPr>
    </w:p>
    <w:p w:rsidR="00C15FD8" w:rsidRDefault="00C15FD8" w:rsidP="00C15FD8">
      <w:pPr>
        <w:pStyle w:val="Paragraphedeliste"/>
        <w:ind w:left="1080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Exemple1</w:t>
      </w:r>
    </w:p>
    <w:p w:rsidR="00C15FD8" w:rsidRDefault="00C15FD8" w:rsidP="00C15FD8">
      <w:pPr>
        <w:pStyle w:val="Paragraphedeliste"/>
        <w:ind w:left="1080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 xml:space="preserve">Soit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E={1,2,3,4,5,6}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F={a,b,c,,d,e}</m:t>
        </m:r>
      </m:oMath>
      <w:r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f:E⟶F</m:t>
        </m:r>
      </m:oMath>
      <w:r>
        <w:rPr>
          <w:rFonts w:eastAsiaTheme="minorEastAsia"/>
          <w:sz w:val="24"/>
          <w:szCs w:val="24"/>
        </w:rPr>
        <w:t xml:space="preserve">,  une application définie par 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=b,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=a,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=d,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=e</m:t>
        </m:r>
      </m:oMath>
      <w:r>
        <w:rPr>
          <w:rFonts w:eastAsiaTheme="minorEastAsia"/>
          <w:sz w:val="24"/>
          <w:szCs w:val="24"/>
        </w:rPr>
        <w:t>,</w:t>
      </w:r>
      <w:r w:rsidR="00571C60">
        <w:rPr>
          <w:rFonts w:eastAsiaTheme="minorEastAsia"/>
          <w:sz w:val="24"/>
          <w:szCs w:val="24"/>
        </w:rPr>
        <w:t xml:space="preserve"> alors </w:t>
      </w:r>
    </w:p>
    <w:p w:rsidR="0054333B" w:rsidRDefault="0054333B" w:rsidP="003E6765">
      <w:pPr>
        <w:pStyle w:val="Paragraphedeliste"/>
        <w:ind w:left="108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{1,2}</m:t>
        </m:r>
      </m:oMath>
      <w:r>
        <w:rPr>
          <w:rFonts w:eastAsiaTheme="minorEastAsia"/>
          <w:sz w:val="24"/>
          <w:szCs w:val="24"/>
        </w:rPr>
        <w:t xml:space="preserve"> est l’ensemble des antécédents </w:t>
      </w:r>
      <w:proofErr w:type="gramStart"/>
      <w:r>
        <w:rPr>
          <w:rFonts w:eastAsiaTheme="minorEastAsia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{4,5}</m:t>
        </m:r>
      </m:oMath>
      <w:r>
        <w:rPr>
          <w:rFonts w:eastAsiaTheme="minorEastAsia"/>
          <w:sz w:val="24"/>
          <w:szCs w:val="24"/>
        </w:rPr>
        <w:t xml:space="preserve"> est l’ensemble des antécédents </w:t>
      </w:r>
      <w:proofErr w:type="gramStart"/>
      <w:r>
        <w:rPr>
          <w:rFonts w:eastAsiaTheme="minorEastAsia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d</m:t>
        </m:r>
      </m:oMath>
      <w:r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{3}</m:t>
        </m:r>
      </m:oMath>
      <w:r w:rsidR="003E6765">
        <w:rPr>
          <w:rFonts w:eastAsiaTheme="minorEastAsia"/>
          <w:sz w:val="24"/>
          <w:szCs w:val="24"/>
        </w:rPr>
        <w:t xml:space="preserve"> est l’ensemble des antécédents </w:t>
      </w:r>
      <w:proofErr w:type="gramStart"/>
      <w:r w:rsidR="003E6765">
        <w:rPr>
          <w:rFonts w:eastAsiaTheme="minorEastAsia"/>
          <w:sz w:val="24"/>
          <w:szCs w:val="24"/>
        </w:rPr>
        <w:t xml:space="preserve">de 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3E6765">
        <w:rPr>
          <w:rFonts w:eastAsiaTheme="minorEastAsia"/>
          <w:sz w:val="24"/>
          <w:szCs w:val="24"/>
        </w:rPr>
        <w:t xml:space="preserve">. 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{6}</m:t>
        </m:r>
      </m:oMath>
      <w:r>
        <w:rPr>
          <w:rFonts w:eastAsiaTheme="minorEastAsia"/>
          <w:sz w:val="24"/>
          <w:szCs w:val="24"/>
        </w:rPr>
        <w:t xml:space="preserve"> est l’ensemble des antécédents </w:t>
      </w:r>
      <w:proofErr w:type="gramStart"/>
      <w:r>
        <w:rPr>
          <w:rFonts w:eastAsiaTheme="minorEastAsia"/>
          <w:sz w:val="24"/>
          <w:szCs w:val="24"/>
        </w:rPr>
        <w:t xml:space="preserve">de 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∅</m:t>
        </m:r>
      </m:oMath>
      <w:r>
        <w:rPr>
          <w:rFonts w:eastAsiaTheme="minorEastAsia"/>
          <w:sz w:val="24"/>
          <w:szCs w:val="24"/>
        </w:rPr>
        <w:t xml:space="preserve"> est l’ensemble des antécédents </w:t>
      </w:r>
      <w:proofErr w:type="gramStart"/>
      <w:r>
        <w:rPr>
          <w:rFonts w:eastAsiaTheme="minorEastAsia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c</m:t>
        </m:r>
      </m:oMath>
      <w:r>
        <w:rPr>
          <w:rFonts w:eastAsiaTheme="minorEastAsia"/>
          <w:sz w:val="24"/>
          <w:szCs w:val="24"/>
        </w:rPr>
        <w:t>.</w:t>
      </w:r>
    </w:p>
    <w:p w:rsidR="00610308" w:rsidRPr="00610308" w:rsidRDefault="006A188E" w:rsidP="00610308">
      <w:pPr>
        <w:pStyle w:val="Paragraphedeliste"/>
        <w:ind w:left="1080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={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1,b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2,b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3,a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4,d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5,d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,(6,e)}</m:t>
          </m:r>
        </m:oMath>
      </m:oMathPara>
    </w:p>
    <w:p w:rsidR="0054333B" w:rsidRPr="00C15FD8" w:rsidRDefault="0054333B" w:rsidP="0054333B">
      <w:pPr>
        <w:pStyle w:val="Paragraphedeliste"/>
        <w:ind w:left="1080"/>
        <w:rPr>
          <w:rFonts w:eastAsiaTheme="minorEastAsia"/>
          <w:sz w:val="24"/>
          <w:szCs w:val="24"/>
        </w:rPr>
      </w:pPr>
    </w:p>
    <w:p w:rsidR="0017432B" w:rsidRDefault="0017432B" w:rsidP="0017432B">
      <w:pPr>
        <w:ind w:left="720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2.2. </w:t>
      </w:r>
      <w:r w:rsidR="00C81CE3" w:rsidRPr="009F1FBE">
        <w:rPr>
          <w:rFonts w:eastAsiaTheme="minorEastAsia"/>
          <w:sz w:val="24"/>
          <w:szCs w:val="24"/>
          <w:u w:val="single"/>
        </w:rPr>
        <w:t>Image directe et image réciproque :</w:t>
      </w:r>
    </w:p>
    <w:p w:rsidR="003C69DC" w:rsidRDefault="00C81CE3" w:rsidP="00610308">
      <w:pPr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E, F</m:t>
        </m:r>
      </m:oMath>
      <w:r>
        <w:rPr>
          <w:rFonts w:eastAsiaTheme="minorEastAsia"/>
          <w:sz w:val="24"/>
          <w:szCs w:val="24"/>
        </w:rPr>
        <w:t xml:space="preserve"> 2 ensembles ;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>
        <w:rPr>
          <w:rFonts w:eastAsiaTheme="minorEastAsia"/>
          <w:sz w:val="24"/>
          <w:szCs w:val="24"/>
        </w:rPr>
        <w:t xml:space="preserve"> 2 partie</w:t>
      </w:r>
      <w:r w:rsidRPr="00C81CE3">
        <w:rPr>
          <w:rFonts w:eastAsiaTheme="minorEastAsia"/>
          <w:sz w:val="24"/>
          <w:szCs w:val="24"/>
        </w:rPr>
        <w:t>s</w:t>
      </w:r>
      <w:proofErr w:type="gramStart"/>
      <w:r w:rsidRPr="00C81CE3">
        <w:rPr>
          <w:rFonts w:eastAsiaTheme="minorEastAsia"/>
          <w:sz w:val="24"/>
          <w:szCs w:val="24"/>
        </w:rPr>
        <w:t xml:space="preserve">,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A⊂E 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B⊂F</m:t>
        </m:r>
      </m:oMath>
      <w:r>
        <w:rPr>
          <w:rFonts w:eastAsiaTheme="minorEastAsia"/>
          <w:sz w:val="24"/>
          <w:szCs w:val="24"/>
        </w:rPr>
        <w:t xml:space="preserve">  et  </w:t>
      </w:r>
      <m:oMath>
        <m:r>
          <w:rPr>
            <w:rFonts w:ascii="Cambria Math" w:eastAsiaTheme="minorEastAsia" w:hAnsi="Cambria Math"/>
            <w:sz w:val="24"/>
            <w:szCs w:val="24"/>
          </w:rPr>
          <m:t>f:E⟶F</m:t>
        </m:r>
      </m:oMath>
      <w:r>
        <w:rPr>
          <w:rFonts w:eastAsiaTheme="minorEastAsia"/>
          <w:sz w:val="24"/>
          <w:szCs w:val="24"/>
        </w:rPr>
        <w:t xml:space="preserve"> une application</w:t>
      </w:r>
    </w:p>
    <w:p w:rsidR="00CD2B28" w:rsidRDefault="00C81CE3" w:rsidP="00C81CE3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On appelle </w:t>
      </w:r>
      <w:r>
        <w:rPr>
          <w:rFonts w:eastAsiaTheme="minorEastAsia"/>
          <w:b/>
          <w:bCs/>
          <w:sz w:val="24"/>
          <w:szCs w:val="24"/>
        </w:rPr>
        <w:t xml:space="preserve">image directe </w:t>
      </w:r>
      <w:r>
        <w:rPr>
          <w:rFonts w:eastAsiaTheme="minorEastAsia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et on note </w:t>
      </w:r>
      <m:oMath>
        <m:r>
          <w:rPr>
            <w:rFonts w:ascii="Cambria Math" w:eastAsiaTheme="minorEastAsia" w:hAnsi="Cambria Math"/>
            <w:sz w:val="24"/>
            <w:szCs w:val="24"/>
          </w:rPr>
          <m:t>f(A)</m:t>
        </m:r>
      </m:oMath>
      <w:r>
        <w:rPr>
          <w:rFonts w:eastAsiaTheme="minorEastAsia"/>
          <w:sz w:val="24"/>
          <w:szCs w:val="24"/>
        </w:rPr>
        <w:t xml:space="preserve"> l’ensemble </w:t>
      </w:r>
    </w:p>
    <w:p w:rsidR="00C81CE3" w:rsidRDefault="00C81CE3" w:rsidP="00CD2B28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:x∈A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⊂F={y∈F:∃x∈A et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=y}</m:t>
        </m:r>
      </m:oMath>
      <w:r w:rsidR="00CD2B28">
        <w:rPr>
          <w:rFonts w:eastAsiaTheme="minorEastAsia"/>
          <w:sz w:val="24"/>
          <w:szCs w:val="24"/>
        </w:rPr>
        <w:t>.</w:t>
      </w:r>
    </w:p>
    <w:p w:rsidR="00CD2B28" w:rsidRDefault="00CD2B28" w:rsidP="00CD2B28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On appelle </w:t>
      </w:r>
      <w:r>
        <w:rPr>
          <w:rFonts w:eastAsiaTheme="minorEastAsia"/>
          <w:b/>
          <w:bCs/>
          <w:sz w:val="24"/>
          <w:szCs w:val="24"/>
        </w:rPr>
        <w:t xml:space="preserve">image réciproque </w:t>
      </w:r>
      <w:r>
        <w:rPr>
          <w:rFonts w:eastAsiaTheme="minorEastAsia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et on note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l’ensemble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={x∈E:∃y∈B et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=y}</m:t>
        </m:r>
      </m:oMath>
      <w:r>
        <w:rPr>
          <w:rFonts w:eastAsiaTheme="minorEastAsia"/>
          <w:sz w:val="24"/>
          <w:szCs w:val="24"/>
        </w:rPr>
        <w:t>.</w:t>
      </w:r>
    </w:p>
    <w:p w:rsidR="00905ACD" w:rsidRDefault="00905ACD" w:rsidP="00492F1F">
      <w:pPr>
        <w:pStyle w:val="Paragraphedeliste"/>
        <w:ind w:left="1080"/>
        <w:rPr>
          <w:rFonts w:eastAsiaTheme="minorEastAsia"/>
          <w:sz w:val="24"/>
          <w:szCs w:val="24"/>
          <w:u w:val="single"/>
        </w:rPr>
      </w:pPr>
    </w:p>
    <w:p w:rsidR="00BB7372" w:rsidRDefault="00BB7372" w:rsidP="00492F1F">
      <w:pPr>
        <w:pStyle w:val="Paragraphedeliste"/>
        <w:ind w:left="1080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Exemple</w:t>
      </w:r>
      <w:r w:rsidR="00862C6A">
        <w:rPr>
          <w:rFonts w:eastAsiaTheme="minorEastAsia"/>
          <w:sz w:val="24"/>
          <w:szCs w:val="24"/>
          <w:u w:val="single"/>
        </w:rPr>
        <w:t>2</w:t>
      </w:r>
    </w:p>
    <w:p w:rsidR="007339D3" w:rsidRDefault="00862C6A" w:rsidP="00492F1F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Reprenons l’exemple1 et </w:t>
      </w:r>
      <w:proofErr w:type="gramStart"/>
      <w:r>
        <w:rPr>
          <w:rFonts w:eastAsiaTheme="minorEastAsia"/>
          <w:sz w:val="24"/>
          <w:szCs w:val="24"/>
        </w:rPr>
        <w:t xml:space="preserve">soit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A={2,3,4}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B={b,d,e}</m:t>
        </m:r>
      </m:oMath>
      <w:r>
        <w:rPr>
          <w:rFonts w:eastAsiaTheme="minorEastAsia"/>
          <w:sz w:val="24"/>
          <w:szCs w:val="24"/>
        </w:rPr>
        <w:t>, alors</w:t>
      </w:r>
    </w:p>
    <w:p w:rsidR="00BB7372" w:rsidRDefault="00862C6A" w:rsidP="00492F1F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2,3,4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={a,b,d} </m:t>
        </m:r>
      </m:oMath>
      <w:r>
        <w:rPr>
          <w:rFonts w:eastAsiaTheme="minorEastAsia"/>
          <w:sz w:val="24"/>
          <w:szCs w:val="24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{b,d,e}</m:t>
            </m:r>
          </m:e>
        </m:d>
      </m:oMath>
      <w:proofErr w:type="gramStart"/>
      <w:r w:rsidR="00492F1F">
        <w:rPr>
          <w:rFonts w:eastAsiaTheme="minorEastAsia"/>
          <w:sz w:val="24"/>
          <w:szCs w:val="24"/>
        </w:rPr>
        <w:t>={</w:t>
      </w:r>
      <w:proofErr w:type="gramEnd"/>
      <w:r w:rsidR="00492F1F">
        <w:rPr>
          <w:rFonts w:eastAsiaTheme="minorEastAsia"/>
          <w:sz w:val="24"/>
          <w:szCs w:val="24"/>
        </w:rPr>
        <w:t>1,2,4 ,5,6}</w:t>
      </w:r>
      <w:r w:rsidR="007339D3">
        <w:rPr>
          <w:rFonts w:eastAsiaTheme="minorEastAsia"/>
          <w:sz w:val="24"/>
          <w:szCs w:val="24"/>
        </w:rPr>
        <w:t>.</w:t>
      </w:r>
    </w:p>
    <w:p w:rsidR="007339D3" w:rsidRDefault="007339D3" w:rsidP="00492F1F">
      <w:pPr>
        <w:pStyle w:val="Paragraphedeliste"/>
        <w:ind w:left="1080"/>
        <w:rPr>
          <w:rFonts w:eastAsiaTheme="minorEastAsia"/>
          <w:sz w:val="24"/>
          <w:szCs w:val="24"/>
          <w:u w:val="single"/>
        </w:rPr>
      </w:pPr>
    </w:p>
    <w:p w:rsidR="007339D3" w:rsidRDefault="007339D3" w:rsidP="007339D3">
      <w:pPr>
        <w:pStyle w:val="Paragraphedeliste"/>
        <w:ind w:left="1080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Propriétés :</w:t>
      </w:r>
    </w:p>
    <w:p w:rsidR="007339D3" w:rsidRPr="007339D3" w:rsidRDefault="007339D3" w:rsidP="007339D3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A∪B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∪f(B) </m:t>
        </m:r>
      </m:oMath>
      <w:r>
        <w:rPr>
          <w:rFonts w:eastAsiaTheme="minorEastAsia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7339D3">
        <w:rPr>
          <w:rFonts w:eastAsiaTheme="minorEastAsia"/>
          <w:sz w:val="24"/>
          <w:szCs w:val="24"/>
        </w:rPr>
        <w:t>(A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∩</m:t>
        </m:r>
      </m:oMath>
      <w:r w:rsidRPr="007339D3">
        <w:rPr>
          <w:rFonts w:ascii="Calibri" w:eastAsiaTheme="minorEastAsia" w:hAnsi="Calibri" w:cs="Calibri"/>
          <w:sz w:val="24"/>
          <w:szCs w:val="24"/>
        </w:rPr>
        <w:t>B)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⊂f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∩f(B)</m:t>
        </m:r>
      </m:oMath>
      <w:r>
        <w:rPr>
          <w:rFonts w:ascii="Calibri" w:eastAsiaTheme="minorEastAsia" w:hAnsi="Calibri" w:cs="Calibri"/>
          <w:sz w:val="24"/>
          <w:szCs w:val="24"/>
        </w:rPr>
        <w:t>.</w:t>
      </w:r>
    </w:p>
    <w:p w:rsidR="007339D3" w:rsidRDefault="006A188E" w:rsidP="007339D3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A∪B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</m:t>
        </m:r>
      </m:oMath>
      <w:r w:rsidR="007339D3">
        <w:rPr>
          <w:rFonts w:eastAsiaTheme="minorEastAsia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A∩B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∩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</m:oMath>
      <w:r w:rsidR="007339D3">
        <w:rPr>
          <w:rFonts w:eastAsiaTheme="minorEastAsia"/>
          <w:sz w:val="24"/>
          <w:szCs w:val="24"/>
        </w:rPr>
        <w:t>.</w:t>
      </w:r>
    </w:p>
    <w:p w:rsidR="0047458D" w:rsidRDefault="0047458D" w:rsidP="0047458D">
      <w:pPr>
        <w:rPr>
          <w:rFonts w:eastAsiaTheme="minorEastAsia"/>
          <w:sz w:val="24"/>
          <w:szCs w:val="24"/>
        </w:rPr>
      </w:pPr>
    </w:p>
    <w:p w:rsidR="0047458D" w:rsidRDefault="0047458D" w:rsidP="0047458D">
      <w:pPr>
        <w:rPr>
          <w:rFonts w:eastAsiaTheme="minorEastAsia"/>
          <w:sz w:val="24"/>
          <w:szCs w:val="24"/>
        </w:rPr>
      </w:pPr>
    </w:p>
    <w:p w:rsidR="0047458D" w:rsidRDefault="0047458D" w:rsidP="0047458D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          3.3. </w:t>
      </w:r>
      <w:r>
        <w:rPr>
          <w:rFonts w:eastAsiaTheme="minorEastAsia"/>
          <w:sz w:val="24"/>
          <w:szCs w:val="24"/>
          <w:u w:val="single"/>
        </w:rPr>
        <w:t>Prolongement et restriction</w:t>
      </w:r>
    </w:p>
    <w:p w:rsidR="004C6A94" w:rsidRPr="00C83836" w:rsidRDefault="004C6A94" w:rsidP="003B6BA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Soit </w:t>
      </w:r>
      <m:oMath>
        <m:r>
          <w:rPr>
            <w:rFonts w:ascii="Cambria Math" w:eastAsiaTheme="minorEastAsia" w:hAnsi="Cambria Math"/>
            <w:sz w:val="24"/>
            <w:szCs w:val="24"/>
          </w:rPr>
          <m:t>A⊂E</m:t>
        </m:r>
      </m:oMath>
      <w:r>
        <w:rPr>
          <w:rFonts w:eastAsiaTheme="minorEastAsia"/>
          <w:sz w:val="24"/>
          <w:szCs w:val="24"/>
        </w:rPr>
        <w:t xml:space="preserve">  </w:t>
      </w:r>
      <w:proofErr w:type="gramStart"/>
      <w:r>
        <w:rPr>
          <w:rFonts w:eastAsiaTheme="minorEastAsia"/>
          <w:sz w:val="24"/>
          <w:szCs w:val="24"/>
        </w:rPr>
        <w:t xml:space="preserve">et 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f:A⟶F</m:t>
        </m:r>
      </m:oMath>
      <w:r>
        <w:rPr>
          <w:rFonts w:eastAsiaTheme="minorEastAsia"/>
          <w:sz w:val="24"/>
          <w:szCs w:val="24"/>
        </w:rPr>
        <w:t xml:space="preserve">, une application, on appelle </w:t>
      </w:r>
      <w:r>
        <w:rPr>
          <w:rFonts w:eastAsiaTheme="minorEastAsia"/>
          <w:b/>
          <w:bCs/>
          <w:sz w:val="24"/>
          <w:szCs w:val="24"/>
        </w:rPr>
        <w:t xml:space="preserve">prolongement </w:t>
      </w:r>
      <w:r>
        <w:rPr>
          <w:rFonts w:eastAsiaTheme="minorEastAsia"/>
          <w:sz w:val="24"/>
          <w:szCs w:val="24"/>
        </w:rPr>
        <w:t xml:space="preserve"> de</w:t>
      </w:r>
      <w:r>
        <w:rPr>
          <w:rFonts w:eastAsiaTheme="minorEastAsia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b/>
          <w:bCs/>
          <w:sz w:val="24"/>
          <w:szCs w:val="24"/>
        </w:rPr>
        <w:t xml:space="preserve"> </w:t>
      </w:r>
      <w:r w:rsidR="00C83836">
        <w:rPr>
          <w:rFonts w:eastAsiaTheme="minorEastAsia"/>
          <w:sz w:val="24"/>
          <w:szCs w:val="24"/>
        </w:rPr>
        <w:t xml:space="preserve">à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E  </m:t>
        </m:r>
      </m:oMath>
      <w:r>
        <w:rPr>
          <w:rFonts w:eastAsiaTheme="minorEastAsia"/>
          <w:sz w:val="24"/>
          <w:szCs w:val="24"/>
        </w:rPr>
        <w:t xml:space="preserve">toute application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:E⟶F</m:t>
        </m:r>
      </m:oMath>
      <w:r w:rsidR="00C83836">
        <w:rPr>
          <w:rFonts w:eastAsiaTheme="minorEastAsia"/>
          <w:sz w:val="24"/>
          <w:szCs w:val="24"/>
        </w:rPr>
        <w:t xml:space="preserve"> qui vérifie 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=f(x)</m:t>
        </m:r>
      </m:oMath>
      <w:r w:rsidR="00C83836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∀x∈A</m:t>
        </m:r>
      </m:oMath>
      <w:r w:rsidR="00C83836">
        <w:rPr>
          <w:rFonts w:eastAsiaTheme="minorEastAsia"/>
          <w:sz w:val="24"/>
          <w:szCs w:val="24"/>
        </w:rPr>
        <w:t xml:space="preserve">. Et si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g:E⟶F</m:t>
        </m:r>
      </m:oMath>
      <w:r w:rsidR="00C83836">
        <w:rPr>
          <w:rFonts w:eastAsiaTheme="minorEastAsia"/>
          <w:sz w:val="24"/>
          <w:szCs w:val="24"/>
        </w:rPr>
        <w:t xml:space="preserve"> est une application on appelle </w:t>
      </w:r>
      <w:r w:rsidR="00C83836">
        <w:rPr>
          <w:rFonts w:eastAsiaTheme="minorEastAsia"/>
          <w:b/>
          <w:bCs/>
          <w:sz w:val="24"/>
          <w:szCs w:val="24"/>
        </w:rPr>
        <w:t xml:space="preserve">restriction </w:t>
      </w:r>
      <w:r w:rsidR="00C83836">
        <w:rPr>
          <w:rFonts w:eastAsiaTheme="minorEastAsia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C83836">
        <w:rPr>
          <w:rFonts w:eastAsiaTheme="minorEastAsia"/>
          <w:sz w:val="24"/>
          <w:szCs w:val="24"/>
        </w:rPr>
        <w:t xml:space="preserve"> à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13493B">
        <w:rPr>
          <w:rFonts w:eastAsiaTheme="minorEastAsia"/>
          <w:sz w:val="24"/>
          <w:szCs w:val="24"/>
        </w:rPr>
        <w:t xml:space="preserve"> l’</w:t>
      </w:r>
      <w:r w:rsidR="003B6BA5">
        <w:rPr>
          <w:rFonts w:eastAsiaTheme="minorEastAsia"/>
          <w:sz w:val="24"/>
          <w:szCs w:val="24"/>
        </w:rPr>
        <w:t>applic</w:t>
      </w:r>
      <w:r w:rsidR="0013493B">
        <w:rPr>
          <w:rFonts w:eastAsiaTheme="minorEastAsia"/>
          <w:sz w:val="24"/>
          <w:szCs w:val="24"/>
        </w:rPr>
        <w:t xml:space="preserve">ation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 </m:t>
        </m:r>
      </m:oMath>
      <w:proofErr w:type="gramStart"/>
      <w:r w:rsidR="003B6BA5">
        <w:rPr>
          <w:rFonts w:eastAsiaTheme="minorEastAsia"/>
          <w:sz w:val="24"/>
          <w:szCs w:val="24"/>
        </w:rPr>
        <w:t>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A⟶F</m:t>
        </m:r>
      </m:oMath>
      <w:r w:rsidR="003B6BA5">
        <w:rPr>
          <w:rFonts w:eastAsiaTheme="minorEastAsia"/>
          <w:sz w:val="24"/>
          <w:szCs w:val="24"/>
        </w:rPr>
        <w:t>,</w:t>
      </w:r>
      <w:proofErr w:type="gramEnd"/>
      <w:r w:rsidR="003B6BA5">
        <w:rPr>
          <w:rFonts w:eastAsiaTheme="minorEastAsia"/>
          <w:sz w:val="24"/>
          <w:szCs w:val="24"/>
        </w:rPr>
        <w:t xml:space="preserve"> vérifiant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=g(x)</m:t>
        </m:r>
      </m:oMath>
      <w:r w:rsidR="003B6BA5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∀x∈A.</m:t>
        </m:r>
      </m:oMath>
    </w:p>
    <w:p w:rsidR="007339D3" w:rsidRPr="007339D3" w:rsidRDefault="007339D3" w:rsidP="007339D3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</w:p>
    <w:p w:rsidR="003C69DC" w:rsidRDefault="003A72F0" w:rsidP="003C69DC">
      <w:pPr>
        <w:pStyle w:val="Paragraphedeliste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Exemple3 :</w:t>
      </w:r>
    </w:p>
    <w:p w:rsidR="003A72F0" w:rsidRDefault="001B7E92" w:rsidP="00C70214">
      <w:pPr>
        <w:pStyle w:val="Paragraphedeliste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3A72F0">
        <w:rPr>
          <w:rFonts w:eastAsiaTheme="minorEastAsia"/>
          <w:sz w:val="24"/>
          <w:szCs w:val="24"/>
        </w:rPr>
        <w:t xml:space="preserve"> </w:t>
      </w:r>
      <w:proofErr w:type="gramStart"/>
      <w:r w:rsidR="003A72F0">
        <w:rPr>
          <w:rFonts w:eastAsiaTheme="minorEastAsia"/>
          <w:sz w:val="24"/>
          <w:szCs w:val="24"/>
        </w:rPr>
        <w:t xml:space="preserve">Soit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f: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⟶R</m:t>
        </m:r>
      </m:oMath>
      <w:r w:rsidR="00667EAC">
        <w:rPr>
          <w:rFonts w:eastAsiaTheme="minorEastAsia"/>
          <w:sz w:val="24"/>
          <w:szCs w:val="24"/>
        </w:rPr>
        <w:t xml:space="preserve">, définie par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 w:rsidR="00667EAC">
        <w:rPr>
          <w:rFonts w:eastAsiaTheme="minorEastAsia"/>
          <w:sz w:val="24"/>
          <w:szCs w:val="24"/>
        </w:rPr>
        <w:t xml:space="preserve">, alors 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 :R⟶R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371A0D">
        <w:rPr>
          <w:rFonts w:eastAsiaTheme="minorEastAsia"/>
          <w:sz w:val="24"/>
          <w:szCs w:val="24"/>
        </w:rPr>
        <w:t xml:space="preserve"> telle que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=f(x)</m:t>
        </m:r>
      </m:oMath>
      <w:r w:rsidR="00C7021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   </w:t>
      </w:r>
      <w:r w:rsidR="00C70214">
        <w:rPr>
          <w:rFonts w:eastAsiaTheme="minorEastAsia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/>
            <w:sz w:val="24"/>
            <w:szCs w:val="24"/>
          </w:rPr>
          <m:t>x≠0</m:t>
        </m:r>
      </m:oMath>
      <w:r w:rsidR="00C70214">
        <w:rPr>
          <w:rFonts w:eastAsiaTheme="minorEastAsia"/>
          <w:sz w:val="24"/>
          <w:szCs w:val="24"/>
        </w:rPr>
        <w:t xml:space="preserve"> et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C70214">
        <w:rPr>
          <w:rFonts w:eastAsiaTheme="minorEastAsia"/>
          <w:sz w:val="24"/>
          <w:szCs w:val="24"/>
        </w:rPr>
        <w:t xml:space="preserve"> si </w:t>
      </w:r>
      <m:oMath>
        <m:r>
          <w:rPr>
            <w:rFonts w:ascii="Cambria Math" w:eastAsiaTheme="minorEastAsia" w:hAnsi="Cambria Math"/>
            <w:sz w:val="24"/>
            <w:szCs w:val="24"/>
          </w:rPr>
          <m:t>x=0</m:t>
        </m:r>
      </m:oMath>
      <w:r w:rsidR="00C70214">
        <w:rPr>
          <w:rFonts w:eastAsiaTheme="minorEastAsia"/>
          <w:sz w:val="24"/>
          <w:szCs w:val="24"/>
        </w:rPr>
        <w:t xml:space="preserve"> est un prolongement à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C70214">
        <w:rPr>
          <w:rFonts w:eastAsiaTheme="minorEastAsia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C70214">
        <w:rPr>
          <w:rFonts w:eastAsiaTheme="minorEastAsia"/>
          <w:sz w:val="24"/>
          <w:szCs w:val="24"/>
        </w:rPr>
        <w:t>.</w:t>
      </w:r>
    </w:p>
    <w:p w:rsidR="00C70214" w:rsidRDefault="001B7E92" w:rsidP="00835662">
      <w:pPr>
        <w:pStyle w:val="Paragraphedeliste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C70214"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:R⟶R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C70214">
        <w:rPr>
          <w:rFonts w:eastAsiaTheme="minorEastAsia"/>
          <w:sz w:val="24"/>
          <w:szCs w:val="24"/>
        </w:rPr>
        <w:t xml:space="preserve"> définie par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=1+x</m:t>
        </m:r>
      </m:oMath>
      <w:r w:rsidR="00835662">
        <w:rPr>
          <w:rFonts w:eastAsiaTheme="minorEastAsia"/>
          <w:sz w:val="24"/>
          <w:szCs w:val="24"/>
        </w:rPr>
        <w:t xml:space="preserve"> si </w:t>
      </w:r>
      <m:oMath>
        <m:r>
          <w:rPr>
            <w:rFonts w:ascii="Cambria Math" w:eastAsiaTheme="minorEastAsia" w:hAnsi="Cambria Math"/>
            <w:sz w:val="24"/>
            <w:szCs w:val="24"/>
          </w:rPr>
          <m:t>x≥0</m:t>
        </m:r>
      </m:oMath>
      <w:r w:rsidR="00835662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=1-2x</m:t>
        </m:r>
      </m:oMath>
      <w:r w:rsidR="00835662">
        <w:rPr>
          <w:rFonts w:eastAsiaTheme="minorEastAsia"/>
          <w:sz w:val="24"/>
          <w:szCs w:val="24"/>
        </w:rPr>
        <w:t xml:space="preserve"> </w:t>
      </w:r>
      <w:proofErr w:type="gramStart"/>
      <w:r w:rsidR="00835662">
        <w:rPr>
          <w:rFonts w:eastAsiaTheme="minorEastAsia"/>
          <w:sz w:val="24"/>
          <w:szCs w:val="24"/>
        </w:rPr>
        <w:t xml:space="preserve">si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x&lt;0</m:t>
        </m:r>
      </m:oMath>
      <w:r w:rsidR="00835662">
        <w:rPr>
          <w:rFonts w:eastAsiaTheme="minorEastAsia"/>
          <w:sz w:val="24"/>
          <w:szCs w:val="24"/>
        </w:rPr>
        <w:t xml:space="preserve">, alors </w:t>
      </w:r>
    </w:p>
    <w:p w:rsidR="00835662" w:rsidRDefault="001B7E92" w:rsidP="0038203E">
      <w:pPr>
        <w:pStyle w:val="Paragraphedeliste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38203E">
        <w:rPr>
          <w:rFonts w:eastAsiaTheme="minorEastAsia"/>
          <w:sz w:val="24"/>
          <w:szCs w:val="24"/>
        </w:rPr>
        <w:t xml:space="preserve">L’application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:[0,∞[⟶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R </m:t>
        </m:r>
      </m:oMath>
      <w:r w:rsidR="0038203E">
        <w:rPr>
          <w:rFonts w:eastAsiaTheme="minorEastAsia"/>
          <w:sz w:val="24"/>
          <w:szCs w:val="24"/>
        </w:rPr>
        <w:t xml:space="preserve"> telle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=1+x</m:t>
        </m:r>
      </m:oMath>
      <w:r w:rsidR="0038203E">
        <w:rPr>
          <w:rFonts w:eastAsiaTheme="minorEastAsia"/>
          <w:sz w:val="24"/>
          <w:szCs w:val="24"/>
        </w:rPr>
        <w:t xml:space="preserve"> est une restriction de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38203E">
        <w:rPr>
          <w:rFonts w:eastAsiaTheme="minorEastAsia"/>
          <w:sz w:val="24"/>
          <w:szCs w:val="24"/>
        </w:rPr>
        <w:t xml:space="preserve"> à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[0,∞[</m:t>
        </m:r>
      </m:oMath>
      <w:r w:rsidR="0038203E">
        <w:rPr>
          <w:rFonts w:eastAsiaTheme="minorEastAsia"/>
          <w:sz w:val="24"/>
          <w:szCs w:val="24"/>
        </w:rPr>
        <w:t xml:space="preserve"> et l’application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:]-∞,0[⟶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R </m:t>
        </m:r>
      </m:oMath>
      <w:r w:rsidR="0038203E">
        <w:rPr>
          <w:rFonts w:eastAsiaTheme="minorEastAsia"/>
          <w:sz w:val="24"/>
          <w:szCs w:val="24"/>
        </w:rPr>
        <w:t xml:space="preserve"> telle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=1-2x</m:t>
        </m:r>
      </m:oMath>
      <w:r w:rsidR="0038203E">
        <w:rPr>
          <w:rFonts w:eastAsiaTheme="minorEastAsia"/>
          <w:sz w:val="24"/>
          <w:szCs w:val="24"/>
        </w:rPr>
        <w:t xml:space="preserve"> est une </w:t>
      </w:r>
      <w:r>
        <w:rPr>
          <w:rFonts w:eastAsiaTheme="minorEastAsia"/>
          <w:sz w:val="24"/>
          <w:szCs w:val="24"/>
        </w:rPr>
        <w:t xml:space="preserve">    </w:t>
      </w:r>
      <w:r w:rsidR="0038203E">
        <w:rPr>
          <w:rFonts w:eastAsiaTheme="minorEastAsia"/>
          <w:sz w:val="24"/>
          <w:szCs w:val="24"/>
        </w:rPr>
        <w:t xml:space="preserve">restriction de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38203E">
        <w:rPr>
          <w:rFonts w:eastAsiaTheme="minorEastAsia"/>
          <w:sz w:val="24"/>
          <w:szCs w:val="24"/>
        </w:rPr>
        <w:t xml:space="preserve"> </w:t>
      </w:r>
      <w:proofErr w:type="gramStart"/>
      <w:r w:rsidR="0038203E">
        <w:rPr>
          <w:rFonts w:eastAsiaTheme="minorEastAsia"/>
          <w:sz w:val="24"/>
          <w:szCs w:val="24"/>
        </w:rPr>
        <w:t xml:space="preserve">à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 ]-∞,0[</m:t>
        </m:r>
      </m:oMath>
      <w:r w:rsidR="0038203E">
        <w:rPr>
          <w:rFonts w:eastAsiaTheme="minorEastAsia"/>
          <w:sz w:val="24"/>
          <w:szCs w:val="24"/>
        </w:rPr>
        <w:t>.</w:t>
      </w:r>
    </w:p>
    <w:p w:rsidR="00BF42CE" w:rsidRDefault="00BF42CE" w:rsidP="009160ED">
      <w:pPr>
        <w:pStyle w:val="Paragraphedeliste"/>
        <w:rPr>
          <w:rFonts w:eastAsiaTheme="minorEastAsia"/>
          <w:sz w:val="24"/>
          <w:szCs w:val="24"/>
        </w:rPr>
      </w:pPr>
    </w:p>
    <w:p w:rsidR="000806D3" w:rsidRDefault="000806D3" w:rsidP="0038203E">
      <w:pPr>
        <w:pStyle w:val="Paragraphedeliste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3.4.</w:t>
      </w:r>
      <w:r>
        <w:rPr>
          <w:rFonts w:eastAsiaTheme="minorEastAsia"/>
          <w:sz w:val="24"/>
          <w:szCs w:val="24"/>
          <w:u w:val="single"/>
        </w:rPr>
        <w:t xml:space="preserve"> Composition des applications</w:t>
      </w:r>
    </w:p>
    <w:p w:rsidR="004F3CBA" w:rsidRDefault="004F3CBA" w:rsidP="00AE6A22">
      <w:pPr>
        <w:pStyle w:val="Paragraphedeliste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E,F,G</m:t>
        </m:r>
      </m:oMath>
      <w:r>
        <w:rPr>
          <w:rFonts w:eastAsiaTheme="minorEastAsia"/>
          <w:sz w:val="24"/>
          <w:szCs w:val="24"/>
        </w:rPr>
        <w:t xml:space="preserve"> 3 ensembles et   </w:t>
      </w:r>
      <m:oMath>
        <m:r>
          <w:rPr>
            <w:rFonts w:ascii="Cambria Math" w:eastAsiaTheme="minorEastAsia" w:hAnsi="Cambria Math"/>
            <w:sz w:val="24"/>
            <w:szCs w:val="24"/>
          </w:rPr>
          <m:t>f:E⟶F</m:t>
        </m:r>
      </m:oMath>
      <w:r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g:F⟶G</m:t>
        </m:r>
      </m:oMath>
      <w:r>
        <w:rPr>
          <w:rFonts w:eastAsiaTheme="minorEastAsia"/>
          <w:sz w:val="24"/>
          <w:szCs w:val="24"/>
        </w:rPr>
        <w:t xml:space="preserve">  2 applications, la </w:t>
      </w:r>
      <w:r>
        <w:rPr>
          <w:rFonts w:eastAsiaTheme="minorEastAsia"/>
          <w:b/>
          <w:bCs/>
          <w:sz w:val="24"/>
          <w:szCs w:val="24"/>
        </w:rPr>
        <w:t>composée</w:t>
      </w:r>
      <w:r>
        <w:rPr>
          <w:rFonts w:eastAsiaTheme="minorEastAsia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notée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g∘f  </m:t>
        </m:r>
      </m:oMath>
      <w:r w:rsidR="00C33051">
        <w:rPr>
          <w:rFonts w:eastAsiaTheme="minorEastAsia"/>
          <w:sz w:val="24"/>
          <w:szCs w:val="24"/>
        </w:rPr>
        <w:t xml:space="preserve">est l’application </w:t>
      </w:r>
      <m:oMath>
        <m:r>
          <w:rPr>
            <w:rFonts w:ascii="Cambria Math" w:eastAsiaTheme="minorEastAsia" w:hAnsi="Cambria Math"/>
            <w:sz w:val="24"/>
            <w:szCs w:val="24"/>
          </w:rPr>
          <m:t>g∘f:E⟶G</m:t>
        </m:r>
      </m:oMath>
      <w:r w:rsidR="00C33051">
        <w:rPr>
          <w:rFonts w:eastAsiaTheme="minorEastAsia"/>
          <w:sz w:val="24"/>
          <w:szCs w:val="24"/>
        </w:rPr>
        <w:t xml:space="preserve"> </w:t>
      </w:r>
      <w:r w:rsidR="00AE6A22">
        <w:rPr>
          <w:rFonts w:eastAsiaTheme="minorEastAsia"/>
          <w:sz w:val="24"/>
          <w:szCs w:val="24"/>
        </w:rPr>
        <w:t>définie par</w:t>
      </w:r>
      <w:r w:rsidR="00C33051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(g∘f)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∀x∈E.</m:t>
        </m:r>
      </m:oMath>
    </w:p>
    <w:p w:rsidR="00AE6A22" w:rsidRDefault="00AE6A22" w:rsidP="00C33051">
      <w:pPr>
        <w:pStyle w:val="Paragraphedeliste"/>
        <w:rPr>
          <w:rFonts w:eastAsiaTheme="minorEastAsia"/>
          <w:sz w:val="24"/>
          <w:szCs w:val="24"/>
        </w:rPr>
      </w:pPr>
    </w:p>
    <w:p w:rsidR="00AE6A22" w:rsidRDefault="00AE6A22" w:rsidP="00C33051">
      <w:pPr>
        <w:pStyle w:val="Paragraphedeliste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Exemple4</w:t>
      </w:r>
    </w:p>
    <w:p w:rsidR="00AE6A22" w:rsidRDefault="00AE6A22" w:rsidP="00021C1D">
      <w:pPr>
        <w:pStyle w:val="Paragraphedeliste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 xml:space="preserve">Soit 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:R⟶R</m:t>
        </m:r>
      </m:oMath>
      <w:r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:R⟶R</m:t>
        </m:r>
      </m:oMath>
      <w:r>
        <w:rPr>
          <w:rFonts w:eastAsiaTheme="minorEastAsia"/>
          <w:sz w:val="24"/>
          <w:szCs w:val="24"/>
        </w:rPr>
        <w:t xml:space="preserve"> définies par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=2x+1</m:t>
        </m:r>
      </m:oMath>
      <w:r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</m:t>
        </m:r>
      </m:oMath>
      <w:r>
        <w:rPr>
          <w:rFonts w:eastAsiaTheme="minorEastAsia"/>
          <w:sz w:val="24"/>
          <w:szCs w:val="24"/>
        </w:rPr>
        <w:t xml:space="preserve">,   on a </w:t>
      </w:r>
    </w:p>
    <w:p w:rsidR="001B7E92" w:rsidRDefault="00AE6A22" w:rsidP="000124A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g∘f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(2x+1)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-3=4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+4x-2.</m:t>
        </m:r>
      </m:oMath>
      <w:r w:rsidR="005B38FE">
        <w:rPr>
          <w:rFonts w:eastAsiaTheme="minorEastAsia"/>
          <w:sz w:val="24"/>
          <w:szCs w:val="24"/>
        </w:rPr>
        <w:t xml:space="preserve"> </w:t>
      </w:r>
    </w:p>
    <w:p w:rsidR="005B38FE" w:rsidRDefault="005B38FE" w:rsidP="005B38F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f∘g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+1=2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-5.</m:t>
        </m:r>
      </m:oMath>
    </w:p>
    <w:p w:rsidR="009160ED" w:rsidRDefault="009906F9" w:rsidP="009160E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</w:t>
      </w:r>
      <w:r>
        <w:rPr>
          <w:rFonts w:eastAsiaTheme="minorEastAsia"/>
          <w:sz w:val="24"/>
          <w:szCs w:val="24"/>
          <w:u w:val="single"/>
        </w:rPr>
        <w:t>Remarques</w:t>
      </w:r>
      <w:r w:rsidR="009160ED">
        <w:rPr>
          <w:rFonts w:eastAsiaTheme="minorEastAsia"/>
          <w:sz w:val="24"/>
          <w:szCs w:val="24"/>
        </w:rPr>
        <w:t xml:space="preserve">  </w:t>
      </w:r>
    </w:p>
    <w:p w:rsidR="009906F9" w:rsidRPr="009160ED" w:rsidRDefault="009160ED" w:rsidP="009160ED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  <w:u w:val="single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f∘g≠ g∘f</m:t>
        </m:r>
      </m:oMath>
      <w:r>
        <w:rPr>
          <w:rFonts w:eastAsiaTheme="minorEastAsia"/>
          <w:sz w:val="24"/>
          <w:szCs w:val="24"/>
        </w:rPr>
        <w:t>,  en général.</w:t>
      </w:r>
    </w:p>
    <w:p w:rsidR="009160ED" w:rsidRPr="00E67DDA" w:rsidRDefault="009160ED" w:rsidP="009160ED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  <w:u w:val="single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f∘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g∘h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f∘g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∘h=f∘g∘h </m:t>
        </m:r>
      </m:oMath>
      <w:r>
        <w:rPr>
          <w:rFonts w:eastAsiaTheme="minorEastAsia"/>
          <w:sz w:val="24"/>
          <w:szCs w:val="24"/>
        </w:rPr>
        <w:t>, pour toute</w:t>
      </w:r>
      <w:r w:rsidR="009F52D3"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applications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f,g,h</m:t>
        </m:r>
      </m:oMath>
      <w:r>
        <w:rPr>
          <w:rFonts w:eastAsiaTheme="minorEastAsia"/>
          <w:sz w:val="24"/>
          <w:szCs w:val="24"/>
        </w:rPr>
        <w:t>.</w:t>
      </w:r>
      <w:r w:rsidR="00E67DDA">
        <w:rPr>
          <w:rFonts w:eastAsiaTheme="minorEastAsia"/>
          <w:sz w:val="24"/>
          <w:szCs w:val="24"/>
        </w:rPr>
        <w:t xml:space="preserve"> </w:t>
      </w:r>
    </w:p>
    <w:p w:rsidR="00E67DDA" w:rsidRDefault="00E67DDA" w:rsidP="00E67DDA">
      <w:pPr>
        <w:ind w:left="720"/>
        <w:rPr>
          <w:rFonts w:eastAsiaTheme="minorEastAsia"/>
          <w:sz w:val="24"/>
          <w:szCs w:val="24"/>
          <w:u w:val="single"/>
        </w:rPr>
      </w:pPr>
    </w:p>
    <w:p w:rsidR="00E67DDA" w:rsidRDefault="00E67DDA" w:rsidP="00E67DDA">
      <w:pPr>
        <w:ind w:left="720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 xml:space="preserve">Applications 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injectives, surjectives </w:t>
      </w:r>
      <w:r w:rsidR="00595129">
        <w:rPr>
          <w:rFonts w:eastAsiaTheme="minorEastAsia"/>
          <w:sz w:val="24"/>
          <w:szCs w:val="24"/>
          <w:u w:val="single"/>
        </w:rPr>
        <w:t xml:space="preserve">et </w:t>
      </w:r>
      <w:r w:rsidR="00595129">
        <w:rPr>
          <w:rFonts w:eastAsiaTheme="minorEastAsia"/>
          <w:b/>
          <w:bCs/>
          <w:sz w:val="24"/>
          <w:szCs w:val="24"/>
          <w:u w:val="single"/>
        </w:rPr>
        <w:t>bijectives</w:t>
      </w:r>
    </w:p>
    <w:p w:rsidR="00595129" w:rsidRDefault="00595129" w:rsidP="00E67DDA">
      <w:pPr>
        <w:ind w:left="720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Soit</w:t>
      </w:r>
      <w:r w:rsidR="000124A4">
        <w:rPr>
          <w:rFonts w:eastAsiaTheme="minorEastAsia"/>
          <w:sz w:val="24"/>
          <w:szCs w:val="24"/>
        </w:rPr>
        <w:t xml:space="preserve"> 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f:E⟶F</m:t>
        </m:r>
      </m:oMath>
      <w:r w:rsidR="000124A4">
        <w:rPr>
          <w:rFonts w:eastAsiaTheme="minorEastAsia"/>
          <w:sz w:val="24"/>
          <w:szCs w:val="24"/>
        </w:rPr>
        <w:t>, une application, on dit que :</w:t>
      </w:r>
    </w:p>
    <w:p w:rsidR="000124A4" w:rsidRPr="000124A4" w:rsidRDefault="000124A4" w:rsidP="000124A4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est </w:t>
      </w:r>
      <w:r>
        <w:rPr>
          <w:rFonts w:eastAsiaTheme="minorEastAsia"/>
          <w:b/>
          <w:bCs/>
          <w:sz w:val="24"/>
          <w:szCs w:val="24"/>
        </w:rPr>
        <w:t xml:space="preserve">injective </w:t>
      </w:r>
      <w:r>
        <w:rPr>
          <w:rFonts w:eastAsiaTheme="minorEastAsia"/>
          <w:sz w:val="24"/>
          <w:szCs w:val="24"/>
        </w:rPr>
        <w:t>si</w:t>
      </w:r>
    </w:p>
    <w:p w:rsidR="000124A4" w:rsidRDefault="000124A4" w:rsidP="000124A4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∀x,y∈E, [(f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⇒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]⇔[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x≠y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⇒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≠f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]</m:t>
        </m:r>
      </m:oMath>
      <w:r>
        <w:rPr>
          <w:rFonts w:eastAsiaTheme="minorEastAsia"/>
          <w:sz w:val="24"/>
          <w:szCs w:val="24"/>
        </w:rPr>
        <w:t>.</w:t>
      </w:r>
    </w:p>
    <w:p w:rsidR="000124A4" w:rsidRDefault="000124A4" w:rsidP="000124A4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f</m:t>
        </m:r>
      </m:oMath>
      <w:r>
        <w:rPr>
          <w:rFonts w:eastAsiaTheme="minorEastAsia"/>
          <w:sz w:val="24"/>
          <w:szCs w:val="24"/>
        </w:rPr>
        <w:t xml:space="preserve"> est </w:t>
      </w:r>
      <w:r>
        <w:rPr>
          <w:rFonts w:eastAsiaTheme="minorEastAsia"/>
          <w:b/>
          <w:bCs/>
          <w:sz w:val="24"/>
          <w:szCs w:val="24"/>
        </w:rPr>
        <w:t xml:space="preserve">surjective </w:t>
      </w:r>
      <w:r>
        <w:rPr>
          <w:rFonts w:eastAsiaTheme="minorEastAsia"/>
          <w:sz w:val="24"/>
          <w:szCs w:val="24"/>
        </w:rPr>
        <w:t>si</w:t>
      </w:r>
    </w:p>
    <w:p w:rsidR="00A4003E" w:rsidRDefault="00A4003E" w:rsidP="00A4003E">
      <w:pPr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>∀y∈F, ∃x∈F:f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=y⇔f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=F.</m:t>
        </m:r>
      </m:oMath>
    </w:p>
    <w:p w:rsidR="00A4003E" w:rsidRDefault="00A4003E" w:rsidP="00A4003E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est </w:t>
      </w:r>
      <w:r w:rsidRPr="00A4003E">
        <w:rPr>
          <w:rFonts w:eastAsiaTheme="minorEastAsia"/>
          <w:b/>
          <w:bCs/>
          <w:sz w:val="24"/>
          <w:szCs w:val="24"/>
        </w:rPr>
        <w:t>bijective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si elle à la Foix  injective et surjective.</w:t>
      </w:r>
    </w:p>
    <w:p w:rsidR="00C13A45" w:rsidRPr="00C13A45" w:rsidRDefault="00C13A45" w:rsidP="00C13A45">
      <w:pPr>
        <w:pStyle w:val="Paragraphedeliste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On dit également </w:t>
      </w:r>
      <w:proofErr w:type="gramStart"/>
      <w:r>
        <w:rPr>
          <w:rFonts w:eastAsiaTheme="minorEastAsia"/>
          <w:sz w:val="24"/>
          <w:szCs w:val="24"/>
        </w:rPr>
        <w:t xml:space="preserve">que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est</w:t>
      </w:r>
      <w:proofErr w:type="gramEnd"/>
      <w:r>
        <w:rPr>
          <w:rFonts w:eastAsiaTheme="minorEastAsia"/>
          <w:sz w:val="24"/>
          <w:szCs w:val="24"/>
        </w:rPr>
        <w:t xml:space="preserve"> une </w:t>
      </w:r>
      <w:r>
        <w:rPr>
          <w:rFonts w:eastAsiaTheme="minorEastAsia"/>
          <w:b/>
          <w:bCs/>
          <w:sz w:val="24"/>
          <w:szCs w:val="24"/>
        </w:rPr>
        <w:t>injection, surjection, bijection.</w:t>
      </w:r>
    </w:p>
    <w:p w:rsidR="00615F00" w:rsidRDefault="00615F00" w:rsidP="00615F00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  <w:u w:val="single"/>
        </w:rPr>
        <w:t>Exemple5</w:t>
      </w:r>
    </w:p>
    <w:p w:rsidR="00615F00" w:rsidRDefault="00615F00" w:rsidP="0071614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:R⟶R,</m:t>
        </m:r>
      </m:oMath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:R⟶R</m:t>
        </m:r>
      </m:oMath>
      <w:r>
        <w:rPr>
          <w:rFonts w:eastAsiaTheme="minorEastAsia"/>
          <w:sz w:val="24"/>
          <w:szCs w:val="24"/>
        </w:rPr>
        <w:t xml:space="preserve">  définies par </w:t>
      </w:r>
      <w:r w:rsidR="00206E3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=2x+1</m:t>
        </m:r>
      </m:oMath>
      <w:proofErr w:type="gramStart"/>
      <w:r>
        <w:rPr>
          <w:rFonts w:eastAsiaTheme="minorEastAsia"/>
          <w:sz w:val="24"/>
          <w:szCs w:val="24"/>
        </w:rPr>
        <w:t>,</w:t>
      </w:r>
      <w:r w:rsidR="00206E3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0A02E9">
        <w:rPr>
          <w:rFonts w:eastAsiaTheme="minorEastAsia"/>
          <w:sz w:val="24"/>
          <w:szCs w:val="24"/>
        </w:rPr>
        <w:t>.</w:t>
      </w:r>
      <w:proofErr w:type="gramEnd"/>
    </w:p>
    <w:p w:rsidR="000A02E9" w:rsidRDefault="000A02E9" w:rsidP="000A02E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C13A4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est</w:t>
      </w:r>
      <w:proofErr w:type="gramEnd"/>
      <w:r>
        <w:rPr>
          <w:rFonts w:eastAsiaTheme="minorEastAsia"/>
          <w:sz w:val="24"/>
          <w:szCs w:val="24"/>
        </w:rPr>
        <w:t xml:space="preserve"> bijective car :</w:t>
      </w:r>
    </w:p>
    <w:p w:rsidR="000A02E9" w:rsidRDefault="000A02E9" w:rsidP="000A02E9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⇔2x+1=2y+1⇒x=y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injective.</w:t>
      </w:r>
    </w:p>
    <w:p w:rsidR="000A02E9" w:rsidRDefault="000A02E9" w:rsidP="000A02E9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∀y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∈R, [</m:t>
        </m:r>
        <m:r>
          <w:rPr>
            <w:rFonts w:ascii="Cambria Math" w:eastAsiaTheme="minorEastAsia" w:hAnsi="Cambria Math"/>
            <w:sz w:val="24"/>
            <w:szCs w:val="24"/>
          </w:rPr>
          <m:t>y=f(x) ⇔y=2x+1⇒∃x=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C34953">
        <w:rPr>
          <w:rFonts w:eastAsiaTheme="minorEastAsia"/>
          <w:sz w:val="24"/>
          <w:szCs w:val="24"/>
        </w:rPr>
        <w:t xml:space="preserve">  </w:t>
      </w:r>
      <w:proofErr w:type="gramStart"/>
      <w:r w:rsidR="00C34953">
        <w:rPr>
          <w:rFonts w:eastAsiaTheme="minorEastAsia"/>
          <w:sz w:val="24"/>
          <w:szCs w:val="24"/>
        </w:rPr>
        <w:t xml:space="preserve">vérifiant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y=f(x)</m:t>
        </m:r>
      </m:oMath>
      <w:r w:rsidR="00C34953">
        <w:rPr>
          <w:rFonts w:eastAsiaTheme="minorEastAsia"/>
          <w:sz w:val="24"/>
          <w:szCs w:val="24"/>
        </w:rPr>
        <w:t>, f surjective</w:t>
      </w:r>
    </w:p>
    <w:p w:rsidR="00C34953" w:rsidRDefault="00C34953" w:rsidP="000A02E9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f </m:t>
        </m:r>
      </m:oMath>
      <w:r>
        <w:rPr>
          <w:rFonts w:eastAsiaTheme="minorEastAsia"/>
          <w:sz w:val="24"/>
          <w:szCs w:val="24"/>
        </w:rPr>
        <w:t>est donc bijective car injective et surjective.</w:t>
      </w:r>
    </w:p>
    <w:p w:rsidR="00C34953" w:rsidRDefault="00C34953" w:rsidP="00C3495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C13A45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n’est</w:t>
      </w:r>
      <w:proofErr w:type="gramEnd"/>
      <w:r>
        <w:rPr>
          <w:rFonts w:eastAsiaTheme="minorEastAsia"/>
          <w:sz w:val="24"/>
          <w:szCs w:val="24"/>
        </w:rPr>
        <w:t xml:space="preserve"> ni injective ni surjective car</w:t>
      </w:r>
    </w:p>
    <w:p w:rsidR="005D24D2" w:rsidRDefault="00BA368B" w:rsidP="00BA368B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</m:oMath>
      <w:r w:rsidR="00C34953">
        <w:rPr>
          <w:rFonts w:eastAsiaTheme="minorEastAsia"/>
          <w:sz w:val="24"/>
          <w:szCs w:val="24"/>
        </w:rPr>
        <w:t xml:space="preserve"> </w:t>
      </w:r>
      <w:r w:rsidR="00C34953" w:rsidRPr="00C34953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⇒</m:t>
        </m:r>
      </m:oMath>
      <w:r w:rsidR="00C34953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C34953">
        <w:rPr>
          <w:rFonts w:eastAsiaTheme="minorEastAsia"/>
          <w:sz w:val="24"/>
          <w:szCs w:val="24"/>
        </w:rPr>
        <w:t xml:space="preserve"> non injective.</w:t>
      </w:r>
      <w:r>
        <w:rPr>
          <w:rFonts w:eastAsiaTheme="minorEastAsia"/>
          <w:sz w:val="24"/>
          <w:szCs w:val="24"/>
        </w:rPr>
        <w:t xml:space="preserve"> </w:t>
      </w:r>
    </w:p>
    <w:p w:rsidR="00BA368B" w:rsidRDefault="00BA368B" w:rsidP="00BA368B">
      <w:pPr>
        <w:pStyle w:val="Paragraphedeliste"/>
        <w:ind w:left="108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⊂ R</m:t>
        </m:r>
      </m:oMath>
      <w:r>
        <w:rPr>
          <w:rFonts w:eastAsiaTheme="minorEastAsia"/>
          <w:sz w:val="24"/>
          <w:szCs w:val="24"/>
        </w:rPr>
        <w:t xml:space="preserve"> </w:t>
      </w:r>
      <w:r w:rsidRPr="00C34953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⇒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g </m:t>
        </m:r>
      </m:oMath>
      <w:proofErr w:type="gramStart"/>
      <w:r>
        <w:rPr>
          <w:rFonts w:eastAsiaTheme="minorEastAsia"/>
          <w:sz w:val="24"/>
          <w:szCs w:val="24"/>
        </w:rPr>
        <w:t>non</w:t>
      </w:r>
      <w:proofErr w:type="gramEnd"/>
      <w:r>
        <w:rPr>
          <w:rFonts w:eastAsiaTheme="minorEastAsia"/>
          <w:sz w:val="24"/>
          <w:szCs w:val="24"/>
        </w:rPr>
        <w:t xml:space="preserve"> surjective.</w:t>
      </w:r>
    </w:p>
    <w:p w:rsidR="00C13A45" w:rsidRDefault="00C13A45" w:rsidP="00C13A4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</w:p>
    <w:p w:rsidR="00C13A45" w:rsidRDefault="00C13A45" w:rsidP="00C13A45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        </w:t>
      </w:r>
      <w:r>
        <w:rPr>
          <w:rFonts w:eastAsiaTheme="minorEastAsia"/>
          <w:sz w:val="24"/>
          <w:szCs w:val="24"/>
          <w:u w:val="single"/>
        </w:rPr>
        <w:t xml:space="preserve">Application réciproque   </w:t>
      </w:r>
    </w:p>
    <w:p w:rsidR="00C13A45" w:rsidRDefault="00C13A45" w:rsidP="004D7E43">
      <w:pPr>
        <w:rPr>
          <w:rFonts w:eastAsiaTheme="minorEastAsia"/>
          <w:sz w:val="24"/>
          <w:szCs w:val="24"/>
        </w:rPr>
      </w:pPr>
      <w:r w:rsidRPr="00C13A45">
        <w:rPr>
          <w:rFonts w:eastAsiaTheme="minorEastAsia"/>
          <w:sz w:val="24"/>
          <w:szCs w:val="24"/>
        </w:rPr>
        <w:t xml:space="preserve">            S</w:t>
      </w:r>
      <w:r>
        <w:rPr>
          <w:rFonts w:eastAsiaTheme="minorEastAsia"/>
          <w:sz w:val="24"/>
          <w:szCs w:val="24"/>
        </w:rPr>
        <w:t>oit</w:t>
      </w:r>
      <w:r w:rsidR="004D7E43">
        <w:rPr>
          <w:rFonts w:eastAsiaTheme="minorEastAsia"/>
          <w:sz w:val="24"/>
          <w:szCs w:val="24"/>
        </w:rPr>
        <w:t xml:space="preserve"> </w:t>
      </w:r>
      <w:r w:rsidR="006E366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f:E⟶F</m:t>
        </m:r>
      </m:oMath>
      <w:r w:rsidR="003669B7">
        <w:rPr>
          <w:rFonts w:eastAsiaTheme="minorEastAsia"/>
          <w:sz w:val="24"/>
          <w:szCs w:val="24"/>
        </w:rPr>
        <w:t xml:space="preserve">, une application, si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669B7">
        <w:rPr>
          <w:rFonts w:eastAsiaTheme="minorEastAsia"/>
          <w:sz w:val="24"/>
          <w:szCs w:val="24"/>
        </w:rPr>
        <w:t xml:space="preserve"> est bijective on définit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669B7">
        <w:rPr>
          <w:rFonts w:eastAsiaTheme="minorEastAsia"/>
          <w:sz w:val="24"/>
          <w:szCs w:val="24"/>
        </w:rPr>
        <w:t xml:space="preserve"> sur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="003669B7">
        <w:rPr>
          <w:rFonts w:eastAsiaTheme="minorEastAsia"/>
          <w:sz w:val="24"/>
          <w:szCs w:val="24"/>
        </w:rPr>
        <w:t xml:space="preserve"> une bijection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: F⟶E</m:t>
        </m:r>
      </m:oMath>
      <w:r w:rsidR="003669B7">
        <w:rPr>
          <w:rFonts w:eastAsiaTheme="minorEastAsia"/>
          <w:sz w:val="24"/>
          <w:szCs w:val="24"/>
        </w:rPr>
        <w:t xml:space="preserve"> appelée </w:t>
      </w:r>
      <w:r w:rsidR="003669B7" w:rsidRPr="003669B7">
        <w:rPr>
          <w:rFonts w:eastAsiaTheme="minorEastAsia"/>
          <w:b/>
          <w:bCs/>
          <w:sz w:val="24"/>
          <w:szCs w:val="24"/>
        </w:rPr>
        <w:t>appli</w:t>
      </w:r>
      <w:r w:rsidR="003669B7">
        <w:rPr>
          <w:rFonts w:eastAsiaTheme="minorEastAsia"/>
          <w:b/>
          <w:bCs/>
          <w:sz w:val="24"/>
          <w:szCs w:val="24"/>
        </w:rPr>
        <w:t>cation réciproque</w:t>
      </w:r>
      <w:r w:rsidR="003669B7">
        <w:rPr>
          <w:rFonts w:eastAsiaTheme="minorEastAsia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D7E43">
        <w:rPr>
          <w:rFonts w:eastAsiaTheme="minorEastAsia"/>
          <w:sz w:val="24"/>
          <w:szCs w:val="24"/>
        </w:rPr>
        <w:t xml:space="preserve"> telle que</w:t>
      </w:r>
    </w:p>
    <w:p w:rsidR="004D7E43" w:rsidRDefault="004D7E43" w:rsidP="004D7E4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=y⇔x=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 ∀x∈F,∀y∈F.</m:t>
        </m:r>
      </m:oMath>
    </w:p>
    <w:p w:rsidR="00123F47" w:rsidRDefault="00206E3E" w:rsidP="00123F47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  <w:u w:val="single"/>
        </w:rPr>
        <w:t>Exemple6</w:t>
      </w:r>
      <w:r w:rsidR="00123F47">
        <w:rPr>
          <w:rFonts w:eastAsiaTheme="minorEastAsia"/>
          <w:sz w:val="24"/>
          <w:szCs w:val="24"/>
          <w:u w:val="single"/>
        </w:rPr>
        <w:t xml:space="preserve"> </w:t>
      </w:r>
    </w:p>
    <w:p w:rsidR="00123F47" w:rsidRPr="00123F47" w:rsidRDefault="00123F47" w:rsidP="00123F47">
      <w:pPr>
        <w:rPr>
          <w:rFonts w:eastAsiaTheme="minorEastAsia"/>
          <w:sz w:val="24"/>
          <w:szCs w:val="24"/>
        </w:rPr>
      </w:pPr>
      <w:r w:rsidRPr="00123F47">
        <w:rPr>
          <w:rFonts w:eastAsiaTheme="minorEastAsia"/>
          <w:sz w:val="24"/>
          <w:szCs w:val="24"/>
        </w:rPr>
        <w:t xml:space="preserve">        D</w:t>
      </w:r>
      <w:r>
        <w:rPr>
          <w:rFonts w:eastAsiaTheme="minorEastAsia"/>
          <w:sz w:val="24"/>
          <w:szCs w:val="24"/>
        </w:rPr>
        <w:t xml:space="preserve">ans l’exemple5 l’application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=2x+1</m:t>
        </m:r>
      </m:oMath>
      <w:r>
        <w:rPr>
          <w:rFonts w:eastAsiaTheme="minorEastAsia"/>
          <w:sz w:val="24"/>
          <w:szCs w:val="24"/>
        </w:rPr>
        <w:t xml:space="preserve"> est bijective son application réciproque est </w:t>
      </w:r>
    </w:p>
    <w:p w:rsidR="00123F47" w:rsidRDefault="00123F47" w:rsidP="00E46806">
      <w:pPr>
        <w:rPr>
          <w:rFonts w:eastAsiaTheme="minorEastAsia"/>
          <w:sz w:val="24"/>
          <w:szCs w:val="24"/>
        </w:rPr>
      </w:pPr>
      <w:r w:rsidRPr="00123F47">
        <w:rPr>
          <w:rFonts w:eastAsiaTheme="minorEastAsia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E46806">
        <w:rPr>
          <w:rFonts w:eastAsiaTheme="minorEastAsia"/>
          <w:sz w:val="24"/>
          <w:szCs w:val="24"/>
        </w:rPr>
        <w:t>.</w:t>
      </w:r>
      <w:r w:rsidR="00993F79">
        <w:rPr>
          <w:rFonts w:eastAsiaTheme="minorEastAsia"/>
          <w:sz w:val="24"/>
          <w:szCs w:val="24"/>
        </w:rPr>
        <w:t xml:space="preserve"> </w:t>
      </w:r>
    </w:p>
    <w:p w:rsidR="00993F79" w:rsidRDefault="00993F79" w:rsidP="00993F79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  <w:u w:val="single"/>
        </w:rPr>
        <w:t>Remarque</w:t>
      </w:r>
    </w:p>
    <w:p w:rsidR="00993F79" w:rsidRPr="00993F79" w:rsidRDefault="00993F79" w:rsidP="005E37FA">
      <w:pPr>
        <w:rPr>
          <w:rFonts w:eastAsiaTheme="minorEastAsia"/>
          <w:sz w:val="24"/>
          <w:szCs w:val="24"/>
        </w:rPr>
      </w:pPr>
      <w:r w:rsidRPr="00993F79">
        <w:rPr>
          <w:rFonts w:eastAsiaTheme="minorEastAsia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/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=f;</m:t>
        </m:r>
      </m:oMath>
      <w:r w:rsidR="005E37FA">
        <w:rPr>
          <w:rFonts w:eastAsiaTheme="minorEastAsia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(f∘g)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∘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5E37FA">
        <w:rPr>
          <w:rFonts w:eastAsiaTheme="minorEastAsia"/>
          <w:sz w:val="24"/>
          <w:szCs w:val="24"/>
        </w:rPr>
        <w:t>).</w:t>
      </w:r>
    </w:p>
    <w:p w:rsidR="00993F79" w:rsidRDefault="00993F79" w:rsidP="00E46806">
      <w:pPr>
        <w:rPr>
          <w:rFonts w:eastAsiaTheme="minorEastAsia"/>
          <w:sz w:val="24"/>
          <w:szCs w:val="24"/>
        </w:rPr>
      </w:pPr>
    </w:p>
    <w:p w:rsidR="00993F79" w:rsidRPr="00123F47" w:rsidRDefault="00993F79" w:rsidP="00E46806">
      <w:pPr>
        <w:rPr>
          <w:rFonts w:eastAsiaTheme="minorEastAsia"/>
          <w:sz w:val="24"/>
          <w:szCs w:val="24"/>
        </w:rPr>
      </w:pPr>
    </w:p>
    <w:p w:rsidR="00123F47" w:rsidRDefault="00123F47" w:rsidP="00123F47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 xml:space="preserve">       </w:t>
      </w:r>
    </w:p>
    <w:p w:rsidR="00206E3E" w:rsidRPr="00206E3E" w:rsidRDefault="00206E3E" w:rsidP="00206E3E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 xml:space="preserve">       </w:t>
      </w:r>
    </w:p>
    <w:p w:rsidR="00FB0F71" w:rsidRPr="000902C0" w:rsidRDefault="000902C0" w:rsidP="000902C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206E3E">
        <w:rPr>
          <w:rFonts w:eastAsiaTheme="minorEastAsia"/>
          <w:sz w:val="24"/>
          <w:szCs w:val="24"/>
        </w:rPr>
        <w:t xml:space="preserve">      </w:t>
      </w:r>
    </w:p>
    <w:sectPr w:rsidR="00FB0F71" w:rsidRPr="000902C0" w:rsidSect="0030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FA"/>
    <w:multiLevelType w:val="hybridMultilevel"/>
    <w:tmpl w:val="6ABE9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665A8"/>
    <w:multiLevelType w:val="multilevel"/>
    <w:tmpl w:val="7CA69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">
    <w:nsid w:val="69C3240D"/>
    <w:multiLevelType w:val="hybridMultilevel"/>
    <w:tmpl w:val="C0B6A126"/>
    <w:lvl w:ilvl="0" w:tplc="BCDE2D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4720"/>
    <w:rsid w:val="000124A4"/>
    <w:rsid w:val="00013A9E"/>
    <w:rsid w:val="00014C96"/>
    <w:rsid w:val="00021C1D"/>
    <w:rsid w:val="00024600"/>
    <w:rsid w:val="00053C72"/>
    <w:rsid w:val="00063E17"/>
    <w:rsid w:val="000806D3"/>
    <w:rsid w:val="000902C0"/>
    <w:rsid w:val="00096AF1"/>
    <w:rsid w:val="000A02E9"/>
    <w:rsid w:val="000A4228"/>
    <w:rsid w:val="000B1A38"/>
    <w:rsid w:val="000C3CB8"/>
    <w:rsid w:val="000D182A"/>
    <w:rsid w:val="000E6B8C"/>
    <w:rsid w:val="000F4598"/>
    <w:rsid w:val="00106604"/>
    <w:rsid w:val="00123F47"/>
    <w:rsid w:val="0013493B"/>
    <w:rsid w:val="00136886"/>
    <w:rsid w:val="00140E7A"/>
    <w:rsid w:val="0017432B"/>
    <w:rsid w:val="001A40ED"/>
    <w:rsid w:val="001B7E92"/>
    <w:rsid w:val="00206E3E"/>
    <w:rsid w:val="002B1049"/>
    <w:rsid w:val="002C6705"/>
    <w:rsid w:val="002E0568"/>
    <w:rsid w:val="00305FB6"/>
    <w:rsid w:val="0031166B"/>
    <w:rsid w:val="00312F08"/>
    <w:rsid w:val="003669B7"/>
    <w:rsid w:val="00371A0D"/>
    <w:rsid w:val="0038203E"/>
    <w:rsid w:val="003A72F0"/>
    <w:rsid w:val="003B6BA5"/>
    <w:rsid w:val="003C69DC"/>
    <w:rsid w:val="003C6E4E"/>
    <w:rsid w:val="003E6765"/>
    <w:rsid w:val="003F4356"/>
    <w:rsid w:val="00416CD2"/>
    <w:rsid w:val="00440EBF"/>
    <w:rsid w:val="00466FB0"/>
    <w:rsid w:val="00473952"/>
    <w:rsid w:val="0047458D"/>
    <w:rsid w:val="00486977"/>
    <w:rsid w:val="00492F1F"/>
    <w:rsid w:val="004B368F"/>
    <w:rsid w:val="004C3A83"/>
    <w:rsid w:val="004C6A94"/>
    <w:rsid w:val="004C6DDB"/>
    <w:rsid w:val="004D7E43"/>
    <w:rsid w:val="004F0356"/>
    <w:rsid w:val="004F3CBA"/>
    <w:rsid w:val="00513E7B"/>
    <w:rsid w:val="0054333B"/>
    <w:rsid w:val="005464FC"/>
    <w:rsid w:val="00571C60"/>
    <w:rsid w:val="00595129"/>
    <w:rsid w:val="005B38FE"/>
    <w:rsid w:val="005D24D2"/>
    <w:rsid w:val="005E37FA"/>
    <w:rsid w:val="005E4FF5"/>
    <w:rsid w:val="00610308"/>
    <w:rsid w:val="00615F00"/>
    <w:rsid w:val="0064307B"/>
    <w:rsid w:val="0066399F"/>
    <w:rsid w:val="00667EAC"/>
    <w:rsid w:val="00670204"/>
    <w:rsid w:val="006A188E"/>
    <w:rsid w:val="006E366F"/>
    <w:rsid w:val="00706374"/>
    <w:rsid w:val="00716145"/>
    <w:rsid w:val="007326D7"/>
    <w:rsid w:val="007339D3"/>
    <w:rsid w:val="00762AD1"/>
    <w:rsid w:val="00774F39"/>
    <w:rsid w:val="007752CD"/>
    <w:rsid w:val="007D0EB9"/>
    <w:rsid w:val="007D71A8"/>
    <w:rsid w:val="00812596"/>
    <w:rsid w:val="00835662"/>
    <w:rsid w:val="00862C6A"/>
    <w:rsid w:val="00895D5E"/>
    <w:rsid w:val="008F7DFB"/>
    <w:rsid w:val="00905ACD"/>
    <w:rsid w:val="009160ED"/>
    <w:rsid w:val="00951DEB"/>
    <w:rsid w:val="00977A10"/>
    <w:rsid w:val="009906F9"/>
    <w:rsid w:val="00993F79"/>
    <w:rsid w:val="00994720"/>
    <w:rsid w:val="009F1FBE"/>
    <w:rsid w:val="009F3868"/>
    <w:rsid w:val="009F3E2A"/>
    <w:rsid w:val="009F52D3"/>
    <w:rsid w:val="00A06CDB"/>
    <w:rsid w:val="00A06F32"/>
    <w:rsid w:val="00A4003E"/>
    <w:rsid w:val="00A71776"/>
    <w:rsid w:val="00AE6A22"/>
    <w:rsid w:val="00AF4D42"/>
    <w:rsid w:val="00BA368B"/>
    <w:rsid w:val="00BB7372"/>
    <w:rsid w:val="00BC18FC"/>
    <w:rsid w:val="00BE6B9F"/>
    <w:rsid w:val="00BF42CE"/>
    <w:rsid w:val="00C13A45"/>
    <w:rsid w:val="00C15FD8"/>
    <w:rsid w:val="00C33051"/>
    <w:rsid w:val="00C34953"/>
    <w:rsid w:val="00C425B7"/>
    <w:rsid w:val="00C45E0E"/>
    <w:rsid w:val="00C62E9B"/>
    <w:rsid w:val="00C70214"/>
    <w:rsid w:val="00C81CE3"/>
    <w:rsid w:val="00C83836"/>
    <w:rsid w:val="00C91E67"/>
    <w:rsid w:val="00CB5CAD"/>
    <w:rsid w:val="00CB63A3"/>
    <w:rsid w:val="00CC11BE"/>
    <w:rsid w:val="00CC7CA4"/>
    <w:rsid w:val="00CD2B28"/>
    <w:rsid w:val="00CE0FA9"/>
    <w:rsid w:val="00CF007F"/>
    <w:rsid w:val="00D05CB2"/>
    <w:rsid w:val="00D109DF"/>
    <w:rsid w:val="00D35628"/>
    <w:rsid w:val="00D7679C"/>
    <w:rsid w:val="00E075D4"/>
    <w:rsid w:val="00E07EF5"/>
    <w:rsid w:val="00E36E96"/>
    <w:rsid w:val="00E46806"/>
    <w:rsid w:val="00E6728E"/>
    <w:rsid w:val="00E67DDA"/>
    <w:rsid w:val="00E94D41"/>
    <w:rsid w:val="00EA7C25"/>
    <w:rsid w:val="00EC1918"/>
    <w:rsid w:val="00EE0FC0"/>
    <w:rsid w:val="00F03DFB"/>
    <w:rsid w:val="00F203CD"/>
    <w:rsid w:val="00F223CB"/>
    <w:rsid w:val="00F272E7"/>
    <w:rsid w:val="00F5393C"/>
    <w:rsid w:val="00F62D58"/>
    <w:rsid w:val="00FB0F71"/>
    <w:rsid w:val="00FC2302"/>
    <w:rsid w:val="00FC40AF"/>
    <w:rsid w:val="00FE52F1"/>
    <w:rsid w:val="00FF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47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C670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1295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HDC</cp:lastModifiedBy>
  <cp:revision>30</cp:revision>
  <dcterms:created xsi:type="dcterms:W3CDTF">2021-11-05T17:05:00Z</dcterms:created>
  <dcterms:modified xsi:type="dcterms:W3CDTF">2021-11-05T21:05:00Z</dcterms:modified>
</cp:coreProperties>
</file>