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38B" w:rsidRDefault="00AA238B" w:rsidP="00AA238B">
      <w:pPr>
        <w:spacing w:after="120"/>
        <w:ind w:left="-454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Université </w:t>
      </w:r>
      <w:proofErr w:type="spellStart"/>
      <w:r>
        <w:rPr>
          <w:rFonts w:asciiTheme="majorBidi" w:hAnsiTheme="majorBidi" w:cstheme="majorBidi"/>
          <w:b/>
          <w:bCs/>
          <w:sz w:val="20"/>
          <w:szCs w:val="20"/>
        </w:rPr>
        <w:t>Badji</w:t>
      </w:r>
      <w:proofErr w:type="spellEnd"/>
      <w:r>
        <w:rPr>
          <w:rFonts w:asciiTheme="majorBidi" w:hAnsiTheme="majorBidi" w:cstheme="majorBidi"/>
          <w:b/>
          <w:bCs/>
          <w:sz w:val="20"/>
          <w:szCs w:val="20"/>
        </w:rPr>
        <w:t xml:space="preserve"> Mokhtar Annaba-Faculté de Technologie-Département Informatique-2023-2024</w:t>
      </w:r>
    </w:p>
    <w:p w:rsidR="00F352B4" w:rsidRDefault="00AA238B" w:rsidP="00F352B4">
      <w:pPr>
        <w:spacing w:after="120"/>
        <w:ind w:left="-454"/>
        <w:rPr>
          <w:rFonts w:asciiTheme="majorBidi" w:hAnsiTheme="majorBidi" w:cstheme="majorBidi"/>
          <w:b/>
          <w:bCs/>
          <w:sz w:val="28"/>
          <w:szCs w:val="28"/>
        </w:rPr>
      </w:pPr>
      <w:r w:rsidRPr="00AA238B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F352B4">
        <w:rPr>
          <w:rFonts w:asciiTheme="majorBidi" w:hAnsiTheme="majorBidi" w:cstheme="majorBidi"/>
          <w:b/>
          <w:bCs/>
          <w:sz w:val="28"/>
          <w:szCs w:val="28"/>
        </w:rPr>
        <w:t xml:space="preserve">Module : Méthodes Numériques-2LMD                                                         </w:t>
      </w:r>
      <w:r w:rsidR="00E52B54" w:rsidRPr="00F352B4">
        <w:rPr>
          <w:rFonts w:asciiTheme="majorBidi" w:hAnsiTheme="majorBidi" w:cstheme="majorBidi"/>
          <w:b/>
          <w:bCs/>
          <w:sz w:val="28"/>
          <w:szCs w:val="28"/>
        </w:rPr>
        <w:t xml:space="preserve">          </w:t>
      </w:r>
      <w:r w:rsidR="00F352B4">
        <w:rPr>
          <w:rFonts w:asciiTheme="majorBidi" w:hAnsiTheme="majorBidi" w:cstheme="majorBidi"/>
          <w:b/>
          <w:bCs/>
          <w:sz w:val="28"/>
          <w:szCs w:val="28"/>
        </w:rPr>
        <w:t xml:space="preserve">        </w:t>
      </w:r>
    </w:p>
    <w:p w:rsidR="005566B6" w:rsidRPr="00F352B4" w:rsidRDefault="00F352B4" w:rsidP="00F352B4">
      <w:pPr>
        <w:spacing w:after="120"/>
        <w:ind w:left="-454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</w:t>
      </w:r>
      <w:r w:rsidR="00755C72">
        <w:rPr>
          <w:rFonts w:asciiTheme="majorBidi" w:hAnsiTheme="majorBidi" w:cstheme="majorBidi"/>
          <w:b/>
          <w:bCs/>
          <w:sz w:val="28"/>
          <w:szCs w:val="28"/>
        </w:rPr>
        <w:t xml:space="preserve">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      </w:t>
      </w:r>
      <w:r w:rsidR="00E52B54" w:rsidRPr="00F352B4">
        <w:rPr>
          <w:rFonts w:asciiTheme="majorBidi" w:hAnsiTheme="majorBidi" w:cstheme="majorBidi"/>
          <w:sz w:val="28"/>
          <w:szCs w:val="28"/>
        </w:rPr>
        <w:t>Durée :</w:t>
      </w:r>
      <w:r w:rsidR="00AA238B" w:rsidRPr="00F352B4">
        <w:rPr>
          <w:rFonts w:asciiTheme="majorBidi" w:hAnsiTheme="majorBidi" w:cstheme="majorBidi"/>
          <w:sz w:val="28"/>
          <w:szCs w:val="28"/>
        </w:rPr>
        <w:t xml:space="preserve"> </w:t>
      </w:r>
      <w:r w:rsidR="00E52B54" w:rsidRPr="00F352B4">
        <w:rPr>
          <w:rFonts w:asciiTheme="majorBidi" w:hAnsiTheme="majorBidi" w:cstheme="majorBidi"/>
          <w:sz w:val="28"/>
          <w:szCs w:val="28"/>
        </w:rPr>
        <w:t>1h</w:t>
      </w:r>
      <w:r w:rsidR="00AA238B" w:rsidRPr="00F352B4">
        <w:rPr>
          <w:rFonts w:asciiTheme="majorBidi" w:hAnsiTheme="majorBidi" w:cstheme="majorBidi"/>
          <w:sz w:val="28"/>
          <w:szCs w:val="28"/>
        </w:rPr>
        <w:t>30mn</w:t>
      </w:r>
    </w:p>
    <w:p w:rsidR="005566B6" w:rsidRPr="00F352B4" w:rsidRDefault="00783E2D" w:rsidP="00161EC1">
      <w:pPr>
        <w:spacing w:after="240"/>
        <w:ind w:left="-454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F352B4">
        <w:rPr>
          <w:rFonts w:asciiTheme="majorBidi" w:hAnsiTheme="majorBidi" w:cstheme="majorBidi"/>
          <w:b/>
          <w:bCs/>
          <w:sz w:val="28"/>
          <w:szCs w:val="28"/>
        </w:rPr>
        <w:t xml:space="preserve">            </w:t>
      </w:r>
      <w:r w:rsidR="00F352B4">
        <w:rPr>
          <w:rFonts w:asciiTheme="majorBidi" w:hAnsiTheme="majorBidi" w:cstheme="majorBidi"/>
          <w:b/>
          <w:bCs/>
          <w:sz w:val="28"/>
          <w:szCs w:val="28"/>
        </w:rPr>
        <w:t xml:space="preserve">           </w:t>
      </w:r>
      <w:r w:rsidRPr="00F352B4">
        <w:rPr>
          <w:rFonts w:asciiTheme="majorBidi" w:hAnsiTheme="majorBidi" w:cstheme="majorBidi"/>
          <w:b/>
          <w:bCs/>
          <w:sz w:val="28"/>
          <w:szCs w:val="28"/>
        </w:rPr>
        <w:t xml:space="preserve">   </w:t>
      </w:r>
      <w:r w:rsidR="00662424">
        <w:rPr>
          <w:rFonts w:asciiTheme="majorBidi" w:hAnsiTheme="majorBidi" w:cstheme="majorBidi"/>
          <w:b/>
          <w:bCs/>
          <w:sz w:val="28"/>
          <w:szCs w:val="28"/>
        </w:rPr>
        <w:t xml:space="preserve">Corrigé-type </w:t>
      </w:r>
      <w:r w:rsidR="00AA238B" w:rsidRPr="00F352B4">
        <w:rPr>
          <w:rFonts w:asciiTheme="majorBidi" w:hAnsiTheme="majorBidi" w:cstheme="majorBidi"/>
          <w:b/>
          <w:bCs/>
          <w:sz w:val="28"/>
          <w:szCs w:val="28"/>
        </w:rPr>
        <w:t>Examen</w:t>
      </w:r>
      <w:r w:rsidRPr="00F352B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</w:t>
      </w:r>
      <w:r w:rsidRPr="00F352B4">
        <w:rPr>
          <w:rFonts w:asciiTheme="majorBidi" w:hAnsiTheme="majorBidi" w:cstheme="majorBidi"/>
          <w:sz w:val="28"/>
          <w:szCs w:val="28"/>
        </w:rPr>
        <w:t>Date :</w:t>
      </w:r>
      <w:r w:rsidR="009506D0">
        <w:rPr>
          <w:rFonts w:asciiTheme="majorBidi" w:hAnsiTheme="majorBidi" w:cstheme="majorBidi"/>
          <w:sz w:val="28"/>
          <w:szCs w:val="28"/>
        </w:rPr>
        <w:t xml:space="preserve"> </w:t>
      </w:r>
      <w:r w:rsidR="00161EC1">
        <w:rPr>
          <w:rFonts w:asciiTheme="majorBidi" w:hAnsiTheme="majorBidi" w:cstheme="majorBidi"/>
          <w:sz w:val="28"/>
          <w:szCs w:val="28"/>
        </w:rPr>
        <w:t>24</w:t>
      </w:r>
      <w:r w:rsidR="00F352B4">
        <w:rPr>
          <w:rFonts w:asciiTheme="majorBidi" w:hAnsiTheme="majorBidi" w:cstheme="majorBidi"/>
          <w:sz w:val="28"/>
          <w:szCs w:val="28"/>
        </w:rPr>
        <w:t>/</w:t>
      </w:r>
      <w:r w:rsidR="00161EC1">
        <w:rPr>
          <w:rFonts w:asciiTheme="majorBidi" w:hAnsiTheme="majorBidi" w:cstheme="majorBidi"/>
          <w:sz w:val="28"/>
          <w:szCs w:val="28"/>
        </w:rPr>
        <w:t>01</w:t>
      </w:r>
      <w:r w:rsidR="00F352B4">
        <w:rPr>
          <w:rFonts w:asciiTheme="majorBidi" w:hAnsiTheme="majorBidi" w:cstheme="majorBidi"/>
          <w:sz w:val="28"/>
          <w:szCs w:val="28"/>
        </w:rPr>
        <w:t>/2024</w:t>
      </w:r>
    </w:p>
    <w:p w:rsidR="00755C72" w:rsidRDefault="00755C72" w:rsidP="007B64B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B64B5" w:rsidRDefault="007B64B5" w:rsidP="007B64B5">
      <w:pPr>
        <w:rPr>
          <w:rFonts w:asciiTheme="majorBidi" w:hAnsiTheme="majorBidi" w:cstheme="majorBidi"/>
          <w:b/>
          <w:bCs/>
          <w:sz w:val="24"/>
          <w:szCs w:val="24"/>
        </w:rPr>
      </w:pPr>
      <w:r w:rsidRPr="00AA238B">
        <w:rPr>
          <w:rFonts w:asciiTheme="majorBidi" w:hAnsiTheme="majorBidi" w:cstheme="majorBidi"/>
          <w:b/>
          <w:bCs/>
          <w:sz w:val="24"/>
          <w:szCs w:val="24"/>
        </w:rPr>
        <w:t>Exercice 1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 w:rsidR="00352ACD">
        <w:rPr>
          <w:rFonts w:asciiTheme="majorBidi" w:hAnsiTheme="majorBidi" w:cstheme="majorBidi"/>
          <w:b/>
          <w:bCs/>
          <w:sz w:val="24"/>
          <w:szCs w:val="24"/>
        </w:rPr>
        <w:t xml:space="preserve">4 </w:t>
      </w:r>
      <w:r w:rsidRPr="00AA238B">
        <w:rPr>
          <w:rFonts w:asciiTheme="majorBidi" w:hAnsiTheme="majorBidi" w:cstheme="majorBidi"/>
          <w:b/>
          <w:bCs/>
          <w:sz w:val="24"/>
          <w:szCs w:val="24"/>
        </w:rPr>
        <w:t>points) :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7B64B5" w:rsidRPr="00AA238B" w:rsidRDefault="007B64B5" w:rsidP="007B64B5">
      <w:pPr>
        <w:rPr>
          <w:rFonts w:asciiTheme="majorBidi" w:eastAsiaTheme="minorEastAsia" w:hAnsiTheme="majorBidi" w:cstheme="majorBidi"/>
          <w:iCs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Décomposez la matrice A par la méthode de Factorisation LU </w:t>
      </w:r>
      <w:proofErr w:type="spellStart"/>
      <w:r w:rsidR="00C600A2">
        <w:rPr>
          <w:rFonts w:asciiTheme="majorBidi" w:hAnsiTheme="majorBidi" w:cstheme="majorBidi"/>
          <w:b/>
          <w:bCs/>
          <w:sz w:val="24"/>
          <w:szCs w:val="24"/>
        </w:rPr>
        <w:t>Doolittle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puis déduire le déterminant de A.                         </w:t>
      </w:r>
      <m:oMath>
        <m:r>
          <w:rPr>
            <w:rFonts w:ascii="Cambria Math" w:hAnsi="Cambria Math" w:cstheme="majorBidi"/>
            <w:sz w:val="24"/>
            <w:szCs w:val="24"/>
          </w:rPr>
          <m:t xml:space="preserve">A= </m:t>
        </m:r>
        <m:d>
          <m:dPr>
            <m:ctrlPr>
              <w:rPr>
                <w:rFonts w:ascii="Cambria Math" w:hAnsi="Cambria Math" w:cstheme="majorBidi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theme="majorBid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1   2   3</m:t>
                </m:r>
              </m:e>
              <m:e>
                <m:r>
                  <w:rPr>
                    <w:rFonts w:ascii="Cambria Math" w:hAnsi="Cambria Math" w:cstheme="majorBidi"/>
                    <w:sz w:val="24"/>
                    <w:szCs w:val="24"/>
                  </w:rPr>
                  <m:t>3-1 2</m:t>
                </m:r>
                <m:ctrlPr>
                  <w:rPr>
                    <w:rFonts w:ascii="Cambria Math" w:eastAsia="Cambria Math" w:hAnsi="Cambria Math" w:cs="Cambria Math"/>
                    <w:i/>
                    <w:sz w:val="24"/>
                    <w:szCs w:val="24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4"/>
                    <w:szCs w:val="24"/>
                  </w:rPr>
                  <m:t xml:space="preserve">3   0   1 </m:t>
                </m:r>
              </m:e>
            </m:eqArr>
          </m:e>
        </m:d>
      </m:oMath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B64B5" w:rsidTr="00ED4D56">
        <w:trPr>
          <w:trHeight w:val="1701"/>
        </w:trPr>
        <w:tc>
          <w:tcPr>
            <w:tcW w:w="9212" w:type="dxa"/>
          </w:tcPr>
          <w:p w:rsidR="00E12160" w:rsidRDefault="00E12160" w:rsidP="00E12160">
            <w:pPr>
              <w:pStyle w:val="Paragraphedeliste"/>
              <w:numPr>
                <w:ilvl w:val="0"/>
                <w:numId w:val="6"/>
              </w:numPr>
              <w:spacing w:after="160" w:line="259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Relation des coefficients de A avec L et U</w:t>
            </w:r>
          </w:p>
          <w:p w:rsidR="00E12160" w:rsidRDefault="00E12160" w:rsidP="00E12160">
            <w:pPr>
              <w:pStyle w:val="Paragraphedelis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E12160" w:rsidRPr="00211BA7" w:rsidRDefault="00ED4D56" w:rsidP="00E12160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</w:rPr>
              <w:t xml:space="preserve">0.25 </w:t>
            </w:r>
            <w:r w:rsidR="00E12160" w:rsidRPr="00211BA7"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E12160" w:rsidRPr="00211BA7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11= </w:t>
            </w:r>
            <w:r w:rsidR="00400DEC" w:rsidRPr="00211BA7">
              <w:rPr>
                <w:rFonts w:asciiTheme="majorBidi" w:hAnsiTheme="majorBidi" w:cstheme="majorBidi"/>
                <w:sz w:val="24"/>
                <w:szCs w:val="24"/>
              </w:rPr>
              <w:t>u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11</w:t>
            </w:r>
            <w:r w:rsidR="00E12160" w:rsidRPr="00211BA7">
              <w:rPr>
                <w:rFonts w:asciiTheme="majorBidi" w:hAnsiTheme="majorBidi" w:cstheme="majorBidi"/>
                <w:sz w:val="24"/>
                <w:szCs w:val="24"/>
              </w:rPr>
              <w:t xml:space="preserve"> = 1</w:t>
            </w:r>
            <w:r w:rsidR="00400DEC" w:rsidRPr="00211BA7">
              <w:rPr>
                <w:rFonts w:asciiTheme="majorBidi" w:hAnsiTheme="majorBidi" w:cstheme="majorBidi"/>
                <w:sz w:val="24"/>
                <w:szCs w:val="24"/>
              </w:rPr>
              <w:t xml:space="preserve">                l</w:t>
            </w:r>
            <w:r w:rsidR="00400DEC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11</w:t>
            </w:r>
            <w:r w:rsidR="00400DEC" w:rsidRPr="00211BA7">
              <w:rPr>
                <w:rFonts w:asciiTheme="majorBidi" w:hAnsiTheme="majorBidi" w:cstheme="majorBidi"/>
                <w:sz w:val="24"/>
                <w:szCs w:val="24"/>
              </w:rPr>
              <w:t>=1, l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22</w:t>
            </w:r>
            <w:r w:rsidR="00400DEC" w:rsidRPr="00211BA7">
              <w:rPr>
                <w:rFonts w:asciiTheme="majorBidi" w:hAnsiTheme="majorBidi" w:cstheme="majorBidi"/>
                <w:sz w:val="24"/>
                <w:szCs w:val="24"/>
              </w:rPr>
              <w:t>=1, l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33</w:t>
            </w:r>
            <w:r w:rsidR="00400DEC" w:rsidRPr="00211BA7">
              <w:rPr>
                <w:rFonts w:asciiTheme="majorBidi" w:hAnsiTheme="majorBidi" w:cstheme="majorBidi"/>
                <w:sz w:val="24"/>
                <w:szCs w:val="24"/>
              </w:rPr>
              <w:t>=1, l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12</w:t>
            </w:r>
            <w:r w:rsidR="00400DEC" w:rsidRPr="00211BA7">
              <w:rPr>
                <w:rFonts w:asciiTheme="majorBidi" w:hAnsiTheme="majorBidi" w:cstheme="majorBidi"/>
                <w:sz w:val="24"/>
                <w:szCs w:val="24"/>
              </w:rPr>
              <w:t>=0, l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13</w:t>
            </w:r>
            <w:r w:rsidR="00400DEC" w:rsidRPr="00211BA7">
              <w:rPr>
                <w:rFonts w:asciiTheme="majorBidi" w:hAnsiTheme="majorBidi" w:cstheme="majorBidi"/>
                <w:sz w:val="24"/>
                <w:szCs w:val="24"/>
              </w:rPr>
              <w:t>=0, l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23</w:t>
            </w:r>
            <w:r w:rsidR="00400DEC" w:rsidRPr="00211BA7">
              <w:rPr>
                <w:rFonts w:asciiTheme="majorBidi" w:hAnsiTheme="majorBidi" w:cstheme="majorBidi"/>
                <w:sz w:val="24"/>
                <w:szCs w:val="24"/>
              </w:rPr>
              <w:t>=0, u</w:t>
            </w:r>
            <w:r w:rsidR="00211BA7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21</w:t>
            </w:r>
            <w:r w:rsidR="00211BA7" w:rsidRPr="00211BA7">
              <w:rPr>
                <w:rFonts w:asciiTheme="majorBidi" w:hAnsiTheme="majorBidi" w:cstheme="majorBidi"/>
                <w:sz w:val="24"/>
                <w:szCs w:val="24"/>
              </w:rPr>
              <w:t>=0, u</w:t>
            </w:r>
            <w:r w:rsidR="00211BA7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31</w:t>
            </w:r>
            <w:r w:rsidR="00211BA7" w:rsidRPr="00211BA7">
              <w:rPr>
                <w:rFonts w:asciiTheme="majorBidi" w:hAnsiTheme="majorBidi" w:cstheme="majorBidi"/>
                <w:sz w:val="24"/>
                <w:szCs w:val="24"/>
              </w:rPr>
              <w:t>=0, u</w:t>
            </w:r>
            <w:r w:rsidR="00211BA7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32</w:t>
            </w:r>
            <w:r w:rsidR="00211BA7" w:rsidRPr="00211BA7">
              <w:rPr>
                <w:rFonts w:asciiTheme="majorBidi" w:hAnsiTheme="majorBidi" w:cstheme="majorBidi"/>
                <w:sz w:val="24"/>
                <w:szCs w:val="24"/>
              </w:rPr>
              <w:t>=0</w:t>
            </w:r>
          </w:p>
          <w:p w:rsidR="00E12160" w:rsidRPr="00211BA7" w:rsidRDefault="00E12160" w:rsidP="00E12160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12160" w:rsidRPr="00400DEC" w:rsidRDefault="00ED4D56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0.25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12</w:t>
            </w:r>
            <w:r w:rsidR="00400DEC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= u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12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=2</w:t>
            </w:r>
          </w:p>
          <w:p w:rsidR="00E12160" w:rsidRPr="00400DEC" w:rsidRDefault="00E12160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12160" w:rsidRPr="00400DEC" w:rsidRDefault="00ED4D56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0.25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13</w:t>
            </w:r>
            <w:r w:rsidR="00400DEC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= u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13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=3</w:t>
            </w:r>
          </w:p>
          <w:p w:rsidR="00E12160" w:rsidRPr="00400DEC" w:rsidRDefault="00E12160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12160" w:rsidRPr="00400DEC" w:rsidRDefault="00ED4D56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0.25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21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= l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21</w:t>
            </w:r>
            <w:r w:rsidR="00400DEC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11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=&gt;   l21=3</w:t>
            </w:r>
          </w:p>
          <w:p w:rsidR="00E12160" w:rsidRPr="00400DEC" w:rsidRDefault="00E12160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12160" w:rsidRPr="00400DEC" w:rsidRDefault="00ED4D56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0.25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22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=l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12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12</w:t>
            </w:r>
            <w:r w:rsidR="00400DEC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+u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22</w:t>
            </w:r>
            <w:r w:rsidR="00E12160" w:rsidRPr="00400DE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-1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=&gt; u</w:t>
            </w:r>
            <w:r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=-7   </w:t>
            </w:r>
          </w:p>
          <w:p w:rsidR="00E12160" w:rsidRPr="00400DEC" w:rsidRDefault="00E12160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12160" w:rsidRPr="00ED4D56" w:rsidRDefault="00ED4D56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0.25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23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= l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21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13</w:t>
            </w:r>
            <w:r w:rsidR="00400DEC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+ 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23</w:t>
            </w:r>
            <w:r w:rsidR="00400DEC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=&gt; u</w:t>
            </w:r>
            <w:r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=-7</w:t>
            </w:r>
          </w:p>
          <w:p w:rsidR="00E12160" w:rsidRPr="00ED4D56" w:rsidRDefault="00E12160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12160" w:rsidRPr="00ED4D56" w:rsidRDefault="00ED4D56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0.25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31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= l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31</w:t>
            </w:r>
            <w:r w:rsidR="00400DEC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</w:t>
            </w:r>
            <w:r w:rsidR="00400DEC"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11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=&gt; l</w:t>
            </w:r>
            <w:r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=3</w:t>
            </w:r>
          </w:p>
          <w:p w:rsidR="00E12160" w:rsidRPr="00ED4D56" w:rsidRDefault="00E12160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12160" w:rsidRPr="00ED4D56" w:rsidRDefault="00ED4D56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0.25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32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= l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31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12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+ l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32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+ l</w:t>
            </w:r>
            <w:r w:rsidR="00400DEC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32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</w:t>
            </w:r>
            <w:r w:rsidR="00400DEC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=0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=&gt; l</w:t>
            </w:r>
            <w:r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32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=6/7=0.85</w:t>
            </w:r>
          </w:p>
          <w:p w:rsidR="00E12160" w:rsidRPr="00ED4D56" w:rsidRDefault="00E12160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E12160" w:rsidRPr="00ED4D56" w:rsidRDefault="00ED4D56" w:rsidP="00E12160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>
              <w:rPr>
                <w:rFonts w:asciiTheme="majorBidi" w:hAnsiTheme="majorBidi" w:cstheme="majorBidi"/>
                <w:color w:val="FF0000"/>
                <w:sz w:val="24"/>
                <w:szCs w:val="24"/>
                <w:lang w:val="en-US"/>
              </w:rPr>
              <w:t>0.25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a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33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= l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31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13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+ l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32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>u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23</w:t>
            </w:r>
            <w:r w:rsidR="00400DEC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+ u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33</w:t>
            </w:r>
            <w:r w:rsidR="00E12160" w:rsidRPr="00ED4D56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 1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=&gt; u</w:t>
            </w:r>
            <w:r w:rsidRPr="00C600A2">
              <w:rPr>
                <w:rFonts w:asciiTheme="majorBidi" w:hAnsiTheme="majorBidi" w:cstheme="majorBidi"/>
                <w:sz w:val="24"/>
                <w:szCs w:val="24"/>
                <w:vertAlign w:val="subscript"/>
                <w:lang w:val="en-US"/>
              </w:rPr>
              <w:t>33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=-2</w:t>
            </w:r>
          </w:p>
          <w:p w:rsidR="007B64B5" w:rsidRPr="00ED4D56" w:rsidRDefault="007B64B5" w:rsidP="00015827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7B64B5" w:rsidRDefault="007B64B5" w:rsidP="00E12160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Résultats des matrices L et U</w:t>
            </w:r>
          </w:p>
          <w:p w:rsidR="007B64B5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B64B5" w:rsidRDefault="00980448" w:rsidP="00ED4D56">
            <w:pPr>
              <w:rPr>
                <w:rFonts w:asciiTheme="majorBidi" w:eastAsiaTheme="minorEastAsia" w:hAnsiTheme="majorBidi" w:cstheme="majorBidi"/>
                <w:sz w:val="48"/>
                <w:szCs w:val="48"/>
              </w:rPr>
            </w:pPr>
            <w:r>
              <w:rPr>
                <w:rFonts w:asciiTheme="majorBidi" w:hAnsiTheme="majorBidi" w:cstheme="majorBidi"/>
                <w:sz w:val="48"/>
                <w:szCs w:val="48"/>
              </w:rPr>
              <w:t>L</w:t>
            </w:r>
            <w:r w:rsidR="007B64B5" w:rsidRPr="00273C01">
              <w:rPr>
                <w:rFonts w:asciiTheme="majorBidi" w:hAnsiTheme="majorBidi" w:cstheme="majorBidi"/>
                <w:sz w:val="48"/>
                <w:szCs w:val="48"/>
              </w:rPr>
              <w:t xml:space="preserve"> </w:t>
            </w:r>
            <m:oMath>
              <m:r>
                <w:rPr>
                  <w:rFonts w:ascii="Cambria Math" w:hAnsi="Cambria Math" w:cstheme="majorBidi"/>
                  <w:sz w:val="48"/>
                  <w:szCs w:val="48"/>
                </w:rPr>
                <m:t xml:space="preserve">= 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48"/>
                      <w:szCs w:val="4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  <w:sz w:val="48"/>
                          <w:szCs w:val="48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  <w:sz w:val="48"/>
                          <w:szCs w:val="48"/>
                        </w:rPr>
                        <m:t xml:space="preserve"> 1      0     0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48"/>
                          <w:szCs w:val="48"/>
                        </w:rPr>
                        <m:t>3     1      0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48"/>
                          <w:szCs w:val="48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48"/>
                          <w:szCs w:val="48"/>
                        </w:rPr>
                        <m:t>3   0.85   1</m:t>
                      </m:r>
                    </m:e>
                  </m:eqArr>
                </m:e>
              </m:d>
              <m:r>
                <w:rPr>
                  <w:rFonts w:ascii="Cambria Math" w:hAnsi="Cambria Math" w:cstheme="majorBidi"/>
                  <w:sz w:val="48"/>
                  <w:szCs w:val="48"/>
                </w:rPr>
                <m:t xml:space="preserve">   U= </m:t>
              </m:r>
              <m:d>
                <m:dPr>
                  <m:ctrlPr>
                    <w:rPr>
                      <w:rFonts w:ascii="Cambria Math" w:hAnsi="Cambria Math" w:cstheme="majorBidi"/>
                      <w:i/>
                      <w:sz w:val="48"/>
                      <w:szCs w:val="4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Bidi"/>
                          <w:i/>
                          <w:sz w:val="48"/>
                          <w:szCs w:val="48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Bidi"/>
                          <w:sz w:val="48"/>
                          <w:szCs w:val="48"/>
                        </w:rPr>
                        <m:t>1      2      3</m:t>
                      </m:r>
                    </m:e>
                    <m:e>
                      <m:r>
                        <w:rPr>
                          <w:rFonts w:ascii="Cambria Math" w:hAnsi="Cambria Math" w:cstheme="majorBidi"/>
                          <w:sz w:val="48"/>
                          <w:szCs w:val="48"/>
                        </w:rPr>
                        <m:t>0  -7  -7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  <w:sz w:val="48"/>
                          <w:szCs w:val="48"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  <w:sz w:val="48"/>
                          <w:szCs w:val="48"/>
                        </w:rPr>
                        <m:t>0      0   -2</m:t>
                      </m:r>
                    </m:e>
                  </m:eqArr>
                </m:e>
              </m:d>
            </m:oMath>
          </w:p>
          <w:p w:rsidR="00ED4D56" w:rsidRPr="00ED4D56" w:rsidRDefault="00ED4D56" w:rsidP="00ED4D56">
            <w:pPr>
              <w:pStyle w:val="Paragraphedeliste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0.5                                                                                     0.5</w:t>
            </w:r>
          </w:p>
          <w:p w:rsidR="00ED4D56" w:rsidRDefault="00ED4D56" w:rsidP="00ED4D56">
            <w:pPr>
              <w:pStyle w:val="Paragraphedelis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B64B5" w:rsidRDefault="007B64B5" w:rsidP="00E12160">
            <w:pPr>
              <w:pStyle w:val="Paragraphedeliste"/>
              <w:numPr>
                <w:ilvl w:val="0"/>
                <w:numId w:val="6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Calcul du déterminant de A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(A)</w:t>
            </w:r>
          </w:p>
          <w:p w:rsidR="00755C72" w:rsidRDefault="00755C72" w:rsidP="00755C72">
            <w:pPr>
              <w:pStyle w:val="Paragraphedelis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B64B5" w:rsidRPr="00ED4D56" w:rsidRDefault="007B64B5" w:rsidP="00015827">
            <w:pPr>
              <w:pStyle w:val="Paragraphedeliste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Formule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(A)=</w:t>
            </w:r>
            <w:r w:rsidR="00E121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600A2">
              <w:rPr>
                <w:rFonts w:ascii="Yu Gothic UI Semilight" w:eastAsia="Yu Gothic UI Semilight" w:hAnsi="Yu Gothic UI Semilight" w:cstheme="majorBidi" w:hint="eastAsia"/>
                <w:b/>
                <w:bCs/>
                <w:sz w:val="24"/>
                <w:szCs w:val="24"/>
              </w:rPr>
              <w:t>∏</w:t>
            </w:r>
            <w:r w:rsidR="00C600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|l</w:t>
            </w:r>
            <w:r w:rsidR="00C600A2" w:rsidRPr="00352AC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ii</w:t>
            </w:r>
            <w:r w:rsidR="00C600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|*</w:t>
            </w:r>
            <w:r w:rsidR="00352ACD">
              <w:rPr>
                <w:rFonts w:ascii="Yu Gothic UI Semilight" w:eastAsia="Yu Gothic UI Semilight" w:hAnsi="Yu Gothic UI Semilight" w:cstheme="majorBidi" w:hint="eastAsia"/>
                <w:b/>
                <w:bCs/>
                <w:sz w:val="24"/>
                <w:szCs w:val="24"/>
              </w:rPr>
              <w:t>∏</w:t>
            </w:r>
            <w:r w:rsidR="009D07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|</w:t>
            </w:r>
            <w:proofErr w:type="spellStart"/>
            <w:r w:rsidR="009D075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</w:t>
            </w:r>
            <w:r w:rsidR="00352ACD" w:rsidRPr="00352ACD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ii</w:t>
            </w:r>
            <w:proofErr w:type="spellEnd"/>
            <w:r w:rsidR="00352A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|</w:t>
            </w:r>
            <w:r w:rsidR="00C600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52A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i=1 à 3 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0.5</w:t>
            </w:r>
          </w:p>
          <w:p w:rsidR="007B64B5" w:rsidRDefault="007B64B5" w:rsidP="00015827">
            <w:pPr>
              <w:pStyle w:val="Paragraphedelis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7B64B5" w:rsidRDefault="007B64B5" w:rsidP="00015827">
            <w:pPr>
              <w:pStyle w:val="Paragraphedeliste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Résultat :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det</w:t>
            </w:r>
            <w:proofErr w:type="spellEnd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(A)=</w:t>
            </w:r>
            <w:r w:rsidR="00E121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C600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(1*1*1*)*(</w:t>
            </w:r>
            <w:r w:rsidR="00352A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1*7*2</w:t>
            </w:r>
            <w:r w:rsidR="00C600A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)</w:t>
            </w:r>
            <w:r w:rsidR="00352A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= </w:t>
            </w:r>
            <w:r w:rsidR="00E1216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14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  <w:r w:rsidR="002E5AC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(0 si la matrice L et U sont erronées ou formule erronée) </w:t>
            </w:r>
          </w:p>
          <w:p w:rsidR="00755C72" w:rsidRPr="00ED4D56" w:rsidRDefault="00755C72" w:rsidP="00015827">
            <w:pPr>
              <w:pStyle w:val="Paragraphedeliste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7B64B5" w:rsidRDefault="007B64B5" w:rsidP="007B64B5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7B64B5" w:rsidRDefault="007B64B5" w:rsidP="007B64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D2E71F" wp14:editId="40F94FF3">
                <wp:simplePos x="0" y="0"/>
                <wp:positionH relativeFrom="column">
                  <wp:posOffset>1233805</wp:posOffset>
                </wp:positionH>
                <wp:positionV relativeFrom="paragraph">
                  <wp:posOffset>471805</wp:posOffset>
                </wp:positionV>
                <wp:extent cx="209550" cy="771525"/>
                <wp:effectExtent l="0" t="0" r="38100" b="28575"/>
                <wp:wrapNone/>
                <wp:docPr id="5" name="Accolad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7152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Accolade fermante 5" o:spid="_x0000_s1026" type="#_x0000_t88" style="position:absolute;margin-left:97.15pt;margin-top:37.15pt;width:16.5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EKnegIAAGMFAAAOAAAAZHJzL2Uyb0RvYy54bWysVN1r2zAQfx/sfxB6Xx2HZl1DnZK1dAxK&#10;W9aOPquyFAtknXZS4mR//U6ynYS1MDb2It/5vn/3cXG5bS3bKAwGXMXLkwlnykmojVtV/PvTzYdP&#10;nIUoXC0sOFXxnQr8cvH+3UXn52oKDdhaISMnLsw7X/EmRj8viiAb1YpwAl45EmrAVkRicVXUKDry&#10;3tpiOpl8LDrA2iNIFQL9ve6FfJH9a61kvNc6qMhsxSm3mF/M70t6i8WFmK9Q+MbIIQ3xD1m0wjgK&#10;und1LaJgazSvXLVGIgTQ8URCW4DWRqpcA1VTTn6r5rERXuVaCJzg9zCF/+dW3m0ekJm64jPOnGip&#10;RUspwYpaMa0IdRcVmyWYOh/mpP3oH3DgApGp5q3GNn2pGrbN0O720KptZJJ+Tifnsxk1QJLo7Kyc&#10;TbPP4mDsMcQvClqWiIqjWTXxMwqZ6hdzsbkNkcKSwaiYfluX3gDW1DfG2sykyVFXFtlGUM/jtkzJ&#10;k92RFnHJskgl9UVkKu6s6r1+U5owobTLHD1P48GnkFK5OPq1jrSTmaYM9oaTPxsO+slU5Un9G+O9&#10;RY4MLu6NW+MA34p+gEL3+iMCfd0JgheodzQOCP2eBC9vDLXjVoT4IJAWgzpIyx7v6dEWuorDQHHW&#10;AP5863/Sp3klKWcdLVrFw4+1QMWZ/epoks/L09O0mZk5nZ1NicFjycuxxK3bK6C+lnRWvMxk0o92&#10;JDVC+0w3YZmikkg4SbErLiOOzFXsDwBdFamWy6xG2+hFvHWPXo5dT4P2tH0W6IeZjDTMdzAu5auh&#10;7HVTPxws1xG0yRN7wHXAmzY5D+RwddKpOOaz1uE2Ln4BAAD//wMAUEsDBBQABgAIAAAAIQD3Y9jj&#10;4AAAAAoBAAAPAAAAZHJzL2Rvd25yZXYueG1sTI9BT8MwDIXvSPyHyEhcEEvXAdtK0wkhIYR22uhh&#10;3LLEtBWNUzXpVvj1uCc42U/v6flzvhldK07Yh8aTgvksAYFkvG2oUlC+v9yuQISoyerWEyr4xgCb&#10;4vIi15n1Z9rhaR8rwSUUMq2gjrHLpAymRqfDzHdI7H363unIsq+k7fWZy10r0yR5kE43xBdq3eFz&#10;jeZrPzgFWL6Ztb3ZmcNh8Tovy5/t8NFslbq+Gp8eQUQc418YJnxGh4KZjn4gG0TLen234KiC5TQ5&#10;kKZLXo6Tc78CWeTy/wvFLwAAAP//AwBQSwECLQAUAAYACAAAACEAtoM4kv4AAADhAQAAEwAAAAAA&#10;AAAAAAAAAAAAAAAAW0NvbnRlbnRfVHlwZXNdLnhtbFBLAQItABQABgAIAAAAIQA4/SH/1gAAAJQB&#10;AAALAAAAAAAAAAAAAAAAAC8BAABfcmVscy8ucmVsc1BLAQItABQABgAIAAAAIQAlkEKnegIAAGMF&#10;AAAOAAAAAAAAAAAAAAAAAC4CAABkcnMvZTJvRG9jLnhtbFBLAQItABQABgAIAAAAIQD3Y9jj4AAA&#10;AAoBAAAPAAAAAAAAAAAAAAAAANQEAABkcnMvZG93bnJldi54bWxQSwUGAAAAAAQABADzAAAA4QUA&#10;AAAA&#10;" adj="489" strokecolor="black [3213]" strokeweight=".5pt">
                <v:stroke joinstyle="miter"/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7D0641" wp14:editId="5265B172">
                <wp:simplePos x="0" y="0"/>
                <wp:positionH relativeFrom="column">
                  <wp:posOffset>-175895</wp:posOffset>
                </wp:positionH>
                <wp:positionV relativeFrom="paragraph">
                  <wp:posOffset>471805</wp:posOffset>
                </wp:positionV>
                <wp:extent cx="209550" cy="771525"/>
                <wp:effectExtent l="38100" t="0" r="19050" b="28575"/>
                <wp:wrapNone/>
                <wp:docPr id="6" name="Accolade ouvran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7715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ccolade ouvrante 6" o:spid="_x0000_s1026" type="#_x0000_t87" style="position:absolute;margin-left:-13.85pt;margin-top:37.15pt;width:16.5pt;height:6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raegIAAGIFAAAOAAAAZHJzL2Uyb0RvYy54bWysVFFrGzEMfh/sPxi/r5cLSbuGXErW0jEo&#10;bWk7+uz67MbgszzZySX79ZN9d0lYC2NjLz7r9EmypE+aX2wbyzYKgwFX8fJkxJlyEmrjXiv+/en6&#10;02fOQhSuFhacqvhOBX6x+Phh3vqZGsMKbK2QkRMXZq2v+CpGPyuKIFeqEeEEvHKk1ICNiCTia1Gj&#10;aMl7Y4vxaHRatIC1R5AqBPp71Sn5IvvXWsl4p3VQkdmK09tiPjGfL+ksFnMxe0XhV0b2zxD/8IpG&#10;GEdB966uRBRsjeaNq8ZIhAA6nkhoCtDaSJVzoGzK0W/ZPK6EVzkXKk7w+zKF/+dW3m7ukZm64qec&#10;OdFQi5ZSghW1YrDeoHBRsdNUptaHGaEf/T32UqBrynmrsUlfyoZtc2l3+9KqbWSSfo5H59MpNUCS&#10;6uysnI6nyWdxMPYY4lcFDUuXilul4xcUMqUvZmJzE2KHH3Dpt3XpDGBNfW2szUIijrq0yDaCWh63&#10;ZR/nCEVRk2WRMupyyLe4s6rz+qA0lYReXebomYwHn0JK5eLg1zpCJzNNL9gbjv5s2OOTqcpE/Rvj&#10;vUWODC7ujRvjAN+LfiiF7vBDBbq8UwleoN4RGxC6MQleXhvqxo0I8V4gzQU1kGY93tGhLbQVh/7G&#10;2Qrw53v/E57oSlrOWpqziocfa4GKM/vNEZHPy8kkDWYWJtOzMQl4rHk51rh1cwnU15K2ipf5mvDR&#10;DleN0DzTSlimqKQSTlLsisuIg3AZu/mnpSLVcplhNIxexBv36OXQ9US0p+2zQN9TMhKXb2GYyTek&#10;7LCpHw6W6wjaZMYe6trXmwY5E79fOmlTHMsZdViNi18AAAD//wMAUEsDBBQABgAIAAAAIQAqv72P&#10;3wAAAAgBAAAPAAAAZHJzL2Rvd25yZXYueG1sTI/BTsMwDIbvSLxDZCRuW7qx0VGaThMSE+IAYnDh&#10;lrWm7Ujsqkm3wtNjTnCyLH/6/f35evROHbEPLZOB2TQBhVRy1VJt4O31frICFaKlyjomNPCFAdbF&#10;+Vlus4pP9ILHXayVhFDIrIEmxi7TOpQNehum3CHJ7YN7b6Osfa2r3p4k3Ds9T5Jr7W1L8qGxHd41&#10;WH7uBm9g+848c5uDe2rrAz8+bxf4PTwYc3kxbm5BRRzjHwy/+qIOhTjteaAqKGdgMk9TQQ2kiytQ&#10;Aixl7IW7Wa5AF7n+X6D4AQAA//8DAFBLAQItABQABgAIAAAAIQC2gziS/gAAAOEBAAATAAAAAAAA&#10;AAAAAAAAAAAAAABbQ29udGVudF9UeXBlc10ueG1sUEsBAi0AFAAGAAgAAAAhADj9If/WAAAAlAEA&#10;AAsAAAAAAAAAAAAAAAAALwEAAF9yZWxzLy5yZWxzUEsBAi0AFAAGAAgAAAAhAOU0etp6AgAAYgUA&#10;AA4AAAAAAAAAAAAAAAAALgIAAGRycy9lMm9Eb2MueG1sUEsBAi0AFAAGAAgAAAAhACq/vY/fAAAA&#10;CAEAAA8AAAAAAAAAAAAAAAAA1AQAAGRycy9kb3ducmV2LnhtbFBLBQYAAAAABAAEAPMAAADgBQAA&#10;AAA=&#10;" adj="489" strokecolor="black [3213]" strokeweight=".5pt">
                <v:stroke joinstyle="miter"/>
              </v:shape>
            </w:pict>
          </mc:Fallback>
        </mc:AlternateContent>
      </w:r>
      <w:r w:rsidRPr="00AA238B">
        <w:rPr>
          <w:rFonts w:asciiTheme="majorBidi" w:hAnsiTheme="majorBidi" w:cstheme="majorBidi"/>
          <w:b/>
          <w:bCs/>
          <w:sz w:val="24"/>
          <w:szCs w:val="24"/>
        </w:rPr>
        <w:t>Exercice 2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52ACD">
        <w:rPr>
          <w:rFonts w:asciiTheme="majorBidi" w:hAnsiTheme="majorBidi" w:cstheme="majorBidi"/>
          <w:b/>
          <w:bCs/>
          <w:sz w:val="24"/>
          <w:szCs w:val="24"/>
        </w:rPr>
        <w:t xml:space="preserve"> 9</w:t>
      </w:r>
      <w:proofErr w:type="gramEnd"/>
      <w:r w:rsidR="00352AC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AA238B">
        <w:rPr>
          <w:rFonts w:asciiTheme="majorBidi" w:hAnsiTheme="majorBidi" w:cstheme="majorBidi"/>
          <w:b/>
          <w:bCs/>
          <w:sz w:val="24"/>
          <w:szCs w:val="24"/>
        </w:rPr>
        <w:t xml:space="preserve">points) : </w:t>
      </w:r>
      <w:r>
        <w:rPr>
          <w:rFonts w:asciiTheme="majorBidi" w:hAnsiTheme="majorBidi" w:cstheme="majorBidi"/>
          <w:sz w:val="24"/>
          <w:szCs w:val="24"/>
        </w:rPr>
        <w:t>Résoudre le système linéaire suivant par la méthode de Gauss, triangulation inférieure.</w:t>
      </w:r>
    </w:p>
    <w:p w:rsidR="007B64B5" w:rsidRDefault="007B64B5" w:rsidP="007B64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x</w:t>
      </w:r>
      <w:r w:rsidRPr="005935E2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  + 3x</w:t>
      </w:r>
      <w:r w:rsidRPr="005935E2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+ 3x</w:t>
      </w:r>
      <w:r w:rsidRPr="005935E2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= 0</w:t>
      </w:r>
    </w:p>
    <w:p w:rsidR="007B64B5" w:rsidRDefault="007B64B5" w:rsidP="007B64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2x</w:t>
      </w:r>
      <w:r w:rsidRPr="005935E2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+ 2x</w:t>
      </w:r>
      <w:r w:rsidRPr="005935E2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+ 0     = 2</w:t>
      </w:r>
    </w:p>
    <w:p w:rsidR="007B64B5" w:rsidRPr="00273C01" w:rsidRDefault="007B64B5" w:rsidP="007B64B5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3x</w:t>
      </w:r>
      <w:r w:rsidRPr="005935E2">
        <w:rPr>
          <w:rFonts w:asciiTheme="majorBidi" w:hAnsiTheme="majorBidi" w:cstheme="majorBidi"/>
          <w:sz w:val="24"/>
          <w:szCs w:val="24"/>
          <w:vertAlign w:val="subscript"/>
        </w:rPr>
        <w:t>1</w:t>
      </w:r>
      <w:r>
        <w:rPr>
          <w:rFonts w:asciiTheme="majorBidi" w:hAnsiTheme="majorBidi" w:cstheme="majorBidi"/>
          <w:sz w:val="24"/>
          <w:szCs w:val="24"/>
        </w:rPr>
        <w:t xml:space="preserve"> + 2x</w:t>
      </w:r>
      <w:r w:rsidRPr="005935E2">
        <w:rPr>
          <w:rFonts w:asciiTheme="majorBidi" w:hAnsiTheme="majorBidi" w:cstheme="majorBidi"/>
          <w:sz w:val="24"/>
          <w:szCs w:val="24"/>
          <w:vertAlign w:val="subscript"/>
        </w:rPr>
        <w:t>2</w:t>
      </w:r>
      <w:r>
        <w:rPr>
          <w:rFonts w:asciiTheme="majorBidi" w:hAnsiTheme="majorBidi" w:cstheme="majorBidi"/>
          <w:sz w:val="24"/>
          <w:szCs w:val="24"/>
        </w:rPr>
        <w:t xml:space="preserve"> + 6x</w:t>
      </w:r>
      <w:r w:rsidRPr="005935E2">
        <w:rPr>
          <w:rFonts w:asciiTheme="majorBidi" w:hAnsiTheme="majorBidi" w:cstheme="majorBidi"/>
          <w:sz w:val="24"/>
          <w:szCs w:val="24"/>
          <w:vertAlign w:val="subscript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= 11</w:t>
      </w:r>
    </w:p>
    <w:tbl>
      <w:tblPr>
        <w:tblStyle w:val="Grilledutableau"/>
        <w:tblW w:w="9334" w:type="dxa"/>
        <w:tblLook w:val="04A0" w:firstRow="1" w:lastRow="0" w:firstColumn="1" w:lastColumn="0" w:noHBand="0" w:noVBand="1"/>
      </w:tblPr>
      <w:tblGrid>
        <w:gridCol w:w="9334"/>
      </w:tblGrid>
      <w:tr w:rsidR="007B64B5" w:rsidTr="00C600A2">
        <w:trPr>
          <w:trHeight w:val="187"/>
        </w:trPr>
        <w:tc>
          <w:tcPr>
            <w:tcW w:w="9334" w:type="dxa"/>
          </w:tcPr>
          <w:p w:rsidR="007B64B5" w:rsidRPr="0085758F" w:rsidRDefault="007B64B5" w:rsidP="0085758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75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Ecriture matricielle du système sous forme A *  X = b</w:t>
            </w:r>
          </w:p>
          <w:p w:rsidR="007B64B5" w:rsidRDefault="007B64B5" w:rsidP="007B64B5">
            <w:pPr>
              <w:rPr>
                <w:rFonts w:asciiTheme="majorBidi" w:eastAsiaTheme="minorEastAsia" w:hAnsiTheme="majorBidi" w:cstheme="majorBidi"/>
                <w:sz w:val="48"/>
                <w:szCs w:val="48"/>
              </w:rPr>
            </w:pPr>
            <m:oMathPara>
              <m:oMath>
                <m:r>
                  <w:rPr>
                    <w:rFonts w:ascii="Cambria Math" w:hAnsi="Cambria Math" w:cstheme="majorBidi"/>
                    <w:sz w:val="48"/>
                    <w:szCs w:val="48"/>
                  </w:rPr>
                  <m:t xml:space="preserve"> 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48"/>
                        <w:szCs w:val="4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sz w:val="48"/>
                            <w:szCs w:val="4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  <w:sz w:val="48"/>
                            <w:szCs w:val="48"/>
                          </w:rPr>
                          <m:t>1   3   3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48"/>
                            <w:szCs w:val="48"/>
                          </w:rPr>
                          <m:t>2   2   0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48"/>
                            <w:szCs w:val="4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48"/>
                            <w:szCs w:val="48"/>
                          </w:rPr>
                          <m:t>3   2   6</m:t>
                        </m:r>
                      </m:e>
                    </m:eqArr>
                  </m:e>
                </m:d>
                <m:r>
                  <w:rPr>
                    <w:rFonts w:ascii="Cambria Math" w:hAnsi="Cambria Math" w:cstheme="majorBidi"/>
                    <w:sz w:val="48"/>
                    <w:szCs w:val="48"/>
                  </w:rPr>
                  <m:t xml:space="preserve"> * 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48"/>
                        <w:szCs w:val="4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sz w:val="48"/>
                            <w:szCs w:val="4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  <w:sz w:val="48"/>
                            <w:szCs w:val="48"/>
                          </w:rPr>
                          <m:t>x1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48"/>
                            <w:szCs w:val="48"/>
                          </w:rPr>
                          <m:t>x2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48"/>
                            <w:szCs w:val="4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48"/>
                            <w:szCs w:val="48"/>
                          </w:rPr>
                          <m:t>x3</m:t>
                        </m:r>
                      </m:e>
                    </m:eqArr>
                  </m:e>
                </m:d>
                <m:r>
                  <w:rPr>
                    <w:rFonts w:ascii="Cambria Math" w:hAnsi="Cambria Math" w:cstheme="majorBidi"/>
                    <w:sz w:val="48"/>
                    <w:szCs w:val="48"/>
                  </w:rPr>
                  <m:t xml:space="preserve">=  </m:t>
                </m:r>
                <m:d>
                  <m:dPr>
                    <m:ctrlPr>
                      <w:rPr>
                        <w:rFonts w:ascii="Cambria Math" w:hAnsi="Cambria Math" w:cstheme="majorBidi"/>
                        <w:i/>
                        <w:sz w:val="48"/>
                        <w:szCs w:val="48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Bidi"/>
                            <w:i/>
                            <w:sz w:val="48"/>
                            <w:szCs w:val="48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Bidi"/>
                            <w:sz w:val="48"/>
                            <w:szCs w:val="48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hAnsi="Cambria Math" w:cstheme="majorBidi"/>
                            <w:sz w:val="48"/>
                            <w:szCs w:val="48"/>
                          </w:rPr>
                          <m:t>2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48"/>
                            <w:szCs w:val="48"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  <w:sz w:val="48"/>
                            <w:szCs w:val="48"/>
                          </w:rPr>
                          <m:t>11</m:t>
                        </m:r>
                      </m:e>
                    </m:eqArr>
                  </m:e>
                </m:d>
              </m:oMath>
            </m:oMathPara>
          </w:p>
          <w:p w:rsidR="007B64B5" w:rsidRPr="005935E2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B64B5" w:rsidTr="00C600A2">
        <w:trPr>
          <w:trHeight w:val="773"/>
        </w:trPr>
        <w:tc>
          <w:tcPr>
            <w:tcW w:w="9334" w:type="dxa"/>
          </w:tcPr>
          <w:p w:rsidR="007B64B5" w:rsidRPr="0085758F" w:rsidRDefault="007B64B5" w:rsidP="0085758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575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Triangulation inférieure</w:t>
            </w:r>
          </w:p>
          <w:p w:rsidR="007B64B5" w:rsidRPr="00F47691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Etape  K=1</w:t>
            </w:r>
          </w:p>
          <w:p w:rsidR="007B64B5" w:rsidRPr="005935E2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B64B5" w:rsidTr="00C600A2">
        <w:trPr>
          <w:trHeight w:val="773"/>
        </w:trPr>
        <w:tc>
          <w:tcPr>
            <w:tcW w:w="9334" w:type="dxa"/>
          </w:tcPr>
          <w:p w:rsidR="002E5AC5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Ligne3 : </w:t>
            </w:r>
            <w:r w:rsidR="009364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ligne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pivot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  <w:r w:rsidR="002E5AC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            Pour l’exercice2 : </w:t>
            </w:r>
          </w:p>
          <w:p w:rsidR="002E5AC5" w:rsidRDefault="002E5AC5" w:rsidP="002E5AC5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                                              *la moitié de la note s’il n’y a pas de   Justification ou                 </w:t>
            </w:r>
          </w:p>
          <w:p w:rsidR="007B64B5" w:rsidRPr="00ED4D56" w:rsidRDefault="002E5AC5" w:rsidP="002E5AC5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                                                justification erronée</w:t>
            </w:r>
          </w:p>
          <w:p w:rsidR="007B64B5" w:rsidRPr="00ED4D56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  <w:r w:rsidR="002E5AC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                         * zéro si la logique du calcul est incohérente </w:t>
            </w:r>
          </w:p>
          <w:p w:rsidR="007B64B5" w:rsidRPr="00ED4D56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</w:p>
          <w:p w:rsidR="007B64B5" w:rsidRPr="00ED4D56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33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</w:p>
        </w:tc>
      </w:tr>
      <w:tr w:rsidR="007B64B5" w:rsidTr="00C600A2">
        <w:trPr>
          <w:trHeight w:val="187"/>
        </w:trPr>
        <w:tc>
          <w:tcPr>
            <w:tcW w:w="9334" w:type="dxa"/>
          </w:tcPr>
          <w:p w:rsidR="007B64B5" w:rsidRPr="00ED4D56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Ligne2 :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ne change pas</w:t>
            </w:r>
            <w:r w:rsidR="009364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</w:t>
            </w:r>
            <w:r w:rsidR="00936416" w:rsidRPr="00936416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23</w:t>
            </w:r>
            <w:r w:rsidR="0093641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=0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  <w:r w:rsidR="002E5AC5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 (réparties comme la ligne au-dessus) </w:t>
            </w:r>
          </w:p>
          <w:p w:rsidR="007B64B5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7B64B5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7B64B5" w:rsidRPr="00F47691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1E7AB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</w:t>
            </w:r>
          </w:p>
        </w:tc>
      </w:tr>
      <w:tr w:rsidR="007B64B5" w:rsidRPr="001E7ABB" w:rsidTr="00C600A2">
        <w:trPr>
          <w:trHeight w:val="187"/>
        </w:trPr>
        <w:tc>
          <w:tcPr>
            <w:tcW w:w="9334" w:type="dxa"/>
          </w:tcPr>
          <w:p w:rsidR="007B64B5" w:rsidRPr="0031195B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Ligne1 :</w:t>
            </w:r>
            <w:r w:rsidR="001E7AB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pivot =</w:t>
            </w:r>
            <w:r w:rsidR="00936416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a</w:t>
            </w:r>
            <w:r w:rsidR="0063146F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="00936416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="00936416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/a</w:t>
            </w:r>
            <w:r w:rsidR="0063146F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33</w:t>
            </w:r>
            <w:r w:rsidR="00936416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=</w:t>
            </w:r>
            <w:r w:rsidR="001E7AB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63146F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3/6= </w:t>
            </w:r>
            <w:r w:rsidR="00ED4D56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1/2   </w:t>
            </w:r>
            <w:r w:rsidR="00ED4D56" w:rsidRPr="0031195B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  <w:p w:rsidR="001E7ABB" w:rsidRPr="0031195B" w:rsidRDefault="001E7ABB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13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0</w:t>
            </w:r>
          </w:p>
          <w:p w:rsidR="007B64B5" w:rsidRPr="001E7ABB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="001E7ABB"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=</w:t>
            </w:r>
            <w:r w:rsidR="001E7ABB"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a</w:t>
            </w:r>
            <w:r w:rsidR="001E7ABB"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="001E7ABB"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="001E7ABB"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– pivot * a</w:t>
            </w:r>
            <w:r w:rsidR="001E7ABB"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32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="001E7ABB"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="001E7ABB"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= 3 – 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</w:t>
            </w:r>
            <w:r w:rsidR="001E7ABB"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½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</w:t>
            </w:r>
            <w:r w:rsidR="001E7ABB"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* 2 = 2</w:t>
            </w:r>
          </w:p>
          <w:p w:rsidR="007B64B5" w:rsidRPr="001E7ABB" w:rsidRDefault="001E7ABB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=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– pivot * 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31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Pr="001E7AB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1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= 1 – 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½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* 3 = -1/2</w:t>
            </w:r>
          </w:p>
        </w:tc>
      </w:tr>
      <w:tr w:rsidR="007B64B5" w:rsidRPr="00FD27B8" w:rsidTr="00C600A2">
        <w:trPr>
          <w:trHeight w:val="187"/>
        </w:trPr>
        <w:tc>
          <w:tcPr>
            <w:tcW w:w="9334" w:type="dxa"/>
          </w:tcPr>
          <w:p w:rsidR="007B64B5" w:rsidRPr="00ED4D56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Vecteur b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0.75</w:t>
            </w:r>
            <w:proofErr w:type="gramEnd"/>
          </w:p>
          <w:p w:rsidR="007B64B5" w:rsidRPr="0031195B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9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FD27B8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Pr="003119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FD27B8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</w:t>
            </w:r>
            <w:r w:rsidR="00FD27B8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="00FD27B8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pivot * b</w:t>
            </w:r>
            <w:r w:rsidR="00FD27B8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(1)</w:t>
            </w:r>
            <w:r w:rsidR="00FD27B8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= -11/2</w:t>
            </w:r>
          </w:p>
          <w:p w:rsidR="007B64B5" w:rsidRPr="00FD27B8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D27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</w:t>
            </w:r>
            <w:r w:rsidRP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Pr="00FD27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=</w:t>
            </w:r>
            <w:r w:rsidR="00FD27B8" w:rsidRPr="00FD27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2</w:t>
            </w:r>
          </w:p>
          <w:p w:rsidR="007B64B5" w:rsidRPr="00FD27B8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FD27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b</w:t>
            </w:r>
            <w:r w:rsidRP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Pr="00FD27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=</w:t>
            </w:r>
            <w:r w:rsidR="00FD27B8" w:rsidRPr="00FD27B8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11</w:t>
            </w:r>
          </w:p>
        </w:tc>
      </w:tr>
      <w:tr w:rsidR="007B64B5" w:rsidTr="00C600A2">
        <w:trPr>
          <w:trHeight w:val="187"/>
        </w:trPr>
        <w:tc>
          <w:tcPr>
            <w:tcW w:w="9334" w:type="dxa"/>
          </w:tcPr>
          <w:p w:rsidR="007B64B5" w:rsidRPr="00F47691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Etape  K=2</w:t>
            </w:r>
          </w:p>
          <w:p w:rsidR="007B64B5" w:rsidRPr="005935E2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7B64B5" w:rsidTr="00C600A2">
        <w:trPr>
          <w:trHeight w:val="187"/>
        </w:trPr>
        <w:tc>
          <w:tcPr>
            <w:tcW w:w="9334" w:type="dxa"/>
          </w:tcPr>
          <w:p w:rsidR="007B64B5" w:rsidRPr="00ED4D56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Ligne3 :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ne change pas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  <w:p w:rsidR="007B64B5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  <w:p w:rsidR="007B64B5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7B64B5" w:rsidRPr="00F47691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33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6</w:t>
            </w:r>
          </w:p>
        </w:tc>
      </w:tr>
      <w:tr w:rsidR="007B64B5" w:rsidTr="00C600A2">
        <w:trPr>
          <w:trHeight w:val="187"/>
        </w:trPr>
        <w:tc>
          <w:tcPr>
            <w:tcW w:w="9334" w:type="dxa"/>
          </w:tcPr>
          <w:p w:rsidR="007B64B5" w:rsidRPr="00ED4D56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Ligne2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63146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ligne</w:t>
            </w:r>
            <w:proofErr w:type="gramEnd"/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pivot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</w:t>
            </w:r>
          </w:p>
          <w:p w:rsidR="007B64B5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7B64B5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7B64B5" w:rsidRPr="00F47691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Pr="00F47691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FD27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0</w:t>
            </w:r>
          </w:p>
        </w:tc>
      </w:tr>
      <w:tr w:rsidR="007B64B5" w:rsidRPr="00087DC3" w:rsidTr="00C600A2">
        <w:trPr>
          <w:trHeight w:val="187"/>
        </w:trPr>
        <w:tc>
          <w:tcPr>
            <w:tcW w:w="9334" w:type="dxa"/>
          </w:tcPr>
          <w:p w:rsidR="007B64B5" w:rsidRPr="00087DC3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Ligne1 :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pivot = </w:t>
            </w:r>
            <w:r w:rsidR="006314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="0063146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</w:t>
            </w:r>
            <w:r w:rsidR="0063146F" w:rsidRPr="0063146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="006314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/a</w:t>
            </w:r>
            <w:r w:rsidR="0063146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="0063146F" w:rsidRPr="0063146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</w:t>
            </w:r>
            <w:r w:rsidR="0063146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= 2/2 = 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1</w:t>
            </w:r>
            <w:r w:rsidR="00ED4D56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</w:t>
            </w:r>
            <w:r w:rsidR="00ED4D56" w:rsidRPr="00087DC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en-US"/>
              </w:rPr>
              <w:t>1</w:t>
            </w:r>
          </w:p>
          <w:p w:rsidR="007B64B5" w:rsidRPr="00087DC3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=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 a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– pivot * a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21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2)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= -1/2 – (1)* 2 = (-1-4)/2</w:t>
            </w:r>
            <w:r w:rsidR="0029032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=-5/2</w:t>
            </w:r>
          </w:p>
          <w:p w:rsidR="007B64B5" w:rsidRPr="00087DC3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=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0</w:t>
            </w:r>
          </w:p>
          <w:p w:rsidR="007B64B5" w:rsidRPr="00087DC3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a</w:t>
            </w: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13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(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  <w:lang w:val="en-US"/>
              </w:rPr>
              <w:t>)</w:t>
            </w: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=</w:t>
            </w:r>
            <w:r w:rsidR="00FD27B8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B64B5" w:rsidRPr="0085758F" w:rsidTr="00C600A2">
        <w:trPr>
          <w:trHeight w:val="187"/>
        </w:trPr>
        <w:tc>
          <w:tcPr>
            <w:tcW w:w="9334" w:type="dxa"/>
          </w:tcPr>
          <w:p w:rsidR="007B64B5" w:rsidRPr="00ED4D56" w:rsidRDefault="007B64B5" w:rsidP="00015827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Vecteur b </w:t>
            </w:r>
            <w:proofErr w:type="gramStart"/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ED4D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 </w:t>
            </w:r>
            <w:r w:rsidR="00ED4D5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0.75</w:t>
            </w:r>
            <w:proofErr w:type="gramEnd"/>
          </w:p>
          <w:p w:rsidR="007B64B5" w:rsidRPr="00087DC3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85758F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Pr="00087D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85758F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b</w:t>
            </w:r>
            <w:r w:rsidR="0085758F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85758F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85758F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– pivot * b</w:t>
            </w:r>
            <w:r w:rsidR="0085758F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85758F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2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="0085758F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= -11/2 – 1 * 2 = (-11 – 4)/2 = -15/2 = -7.5</w:t>
            </w:r>
          </w:p>
          <w:p w:rsidR="007B64B5" w:rsidRPr="0031195B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119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  <w:r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31195B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Pr="003119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</w:t>
            </w:r>
            <w:r w:rsidR="0085758F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:rsidR="007B64B5" w:rsidRPr="0085758F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575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lastRenderedPageBreak/>
              <w:t>b</w:t>
            </w:r>
            <w:r w:rsidRPr="0085758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  <w:lang w:val="en-US"/>
              </w:rPr>
              <w:t>3</w:t>
            </w:r>
            <w:r w:rsidR="0031195B" w:rsidRP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(</w:t>
            </w:r>
            <w:r w:rsidR="0031195B" w:rsidRPr="00087DC3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3</w:t>
            </w:r>
            <w:r w:rsidR="0031195B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)</w:t>
            </w:r>
            <w:r w:rsidRPr="008575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=</w:t>
            </w:r>
            <w:r w:rsidR="0085758F" w:rsidRPr="0085758F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 11</w:t>
            </w:r>
          </w:p>
          <w:p w:rsidR="007B64B5" w:rsidRPr="0085758F" w:rsidRDefault="007B64B5" w:rsidP="0001582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</w:p>
        </w:tc>
      </w:tr>
      <w:tr w:rsidR="0085758F" w:rsidRPr="0085758F" w:rsidTr="00C600A2">
        <w:trPr>
          <w:trHeight w:val="187"/>
        </w:trPr>
        <w:tc>
          <w:tcPr>
            <w:tcW w:w="9334" w:type="dxa"/>
          </w:tcPr>
          <w:p w:rsidR="0085758F" w:rsidRDefault="0085758F" w:rsidP="0085758F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Système triangulaire inférieur</w:t>
            </w:r>
          </w:p>
          <w:p w:rsidR="0085758F" w:rsidRDefault="0085758F" w:rsidP="0085758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85758F" w:rsidRDefault="0085758F" w:rsidP="008575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-5/2x</w:t>
            </w:r>
            <w:r w:rsidRPr="005935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+ 0 + 0 = -7.5</w:t>
            </w:r>
          </w:p>
          <w:p w:rsidR="0085758F" w:rsidRDefault="0085758F" w:rsidP="008575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2x</w:t>
            </w:r>
            <w:r w:rsidRPr="005935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+ 2x</w:t>
            </w:r>
            <w:r w:rsidRPr="005935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+ 0     = 2</w:t>
            </w:r>
          </w:p>
          <w:p w:rsidR="0085758F" w:rsidRPr="00273C01" w:rsidRDefault="0085758F" w:rsidP="0085758F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3x</w:t>
            </w:r>
            <w:r w:rsidRPr="005935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+ 2x</w:t>
            </w:r>
            <w:r w:rsidRPr="005935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+ 6x</w:t>
            </w:r>
            <w:r w:rsidRPr="005935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= 11</w:t>
            </w:r>
          </w:p>
          <w:p w:rsidR="0085758F" w:rsidRPr="0085758F" w:rsidRDefault="0085758F" w:rsidP="0085758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290328" w:rsidRPr="0085758F" w:rsidTr="00C600A2">
        <w:trPr>
          <w:trHeight w:val="3220"/>
        </w:trPr>
        <w:tc>
          <w:tcPr>
            <w:tcW w:w="9334" w:type="dxa"/>
          </w:tcPr>
          <w:p w:rsidR="00403AAD" w:rsidRPr="00352ACD" w:rsidRDefault="00403AAD" w:rsidP="00352ACD">
            <w:pPr>
              <w:pStyle w:val="Paragraphedeliste"/>
              <w:numPr>
                <w:ilvl w:val="0"/>
                <w:numId w:val="5"/>
              </w:num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352AC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Résolution du système triangulaire inférieur</w:t>
            </w:r>
          </w:p>
          <w:p w:rsidR="00C600A2" w:rsidRDefault="00C600A2" w:rsidP="00403AA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  <w:p w:rsidR="00403AAD" w:rsidRPr="00087DC3" w:rsidRDefault="00403AAD" w:rsidP="00403AAD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x</w:t>
            </w:r>
            <w:r w:rsidRPr="0085758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= </w:t>
            </w:r>
            <w:r w:rsidRPr="008575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-7.5 * 2/5</w:t>
            </w:r>
            <w:r w:rsidR="00087D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87DC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= 3</w:t>
            </w:r>
            <w:r w:rsidR="00087DC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</w:p>
          <w:p w:rsidR="00C600A2" w:rsidRDefault="00C600A2" w:rsidP="00403AA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600A2" w:rsidRDefault="00C600A2" w:rsidP="00403AA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03AAD" w:rsidRPr="00087DC3" w:rsidRDefault="00403AAD" w:rsidP="00403AAD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x</w:t>
            </w:r>
            <w:r w:rsidRPr="0085758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= (2-6)/2</w:t>
            </w:r>
            <w:r w:rsidR="00087D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87DC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= -2</w:t>
            </w:r>
            <w:r w:rsidR="00087DC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</w:p>
          <w:p w:rsidR="00C600A2" w:rsidRDefault="00C600A2" w:rsidP="00403AA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C600A2" w:rsidRDefault="00C600A2" w:rsidP="00403AAD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403AAD" w:rsidRPr="00087DC3" w:rsidRDefault="00403AAD" w:rsidP="00403AAD">
            <w:pP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x</w:t>
            </w:r>
            <w:r w:rsidRPr="0085758F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= (11- 9 +4)/6</w:t>
            </w:r>
            <w:r w:rsidR="00087DC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= 6/6 = 1</w:t>
            </w:r>
            <w:r w:rsidR="00087DC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087DC3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0.25</w:t>
            </w:r>
          </w:p>
          <w:p w:rsidR="00290328" w:rsidRDefault="00290328" w:rsidP="00403AAD">
            <w:pPr>
              <w:pStyle w:val="Paragraphedeliste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2E5AC5" w:rsidRDefault="002E5AC5" w:rsidP="005B449F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5B449F" w:rsidRPr="00381D1B" w:rsidRDefault="00755C72" w:rsidP="005B449F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532FD6" wp14:editId="255EFAFD">
                <wp:simplePos x="0" y="0"/>
                <wp:positionH relativeFrom="column">
                  <wp:posOffset>1776730</wp:posOffset>
                </wp:positionH>
                <wp:positionV relativeFrom="paragraph">
                  <wp:posOffset>436880</wp:posOffset>
                </wp:positionV>
                <wp:extent cx="304800" cy="933450"/>
                <wp:effectExtent l="0" t="0" r="38100" b="19050"/>
                <wp:wrapNone/>
                <wp:docPr id="11" name="Accolade ferman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933450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1" o:spid="_x0000_s1026" type="#_x0000_t88" style="position:absolute;margin-left:139.9pt;margin-top:34.4pt;width:24pt;height:7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WOcegIAAGUFAAAOAAAAZHJzL2Uyb0RvYy54bWysVN9P2zAQfp+0/8Hy+0gKZYOKFHUgpkkI&#10;0GDi2Th2Y8nxeWe3affX7+wkbTWQpk17cXy5399954vLTWvZWmEw4Co+OSo5U05Cbdyy4t+fbj6c&#10;cRaicLWw4FTFtyrwy/n7dxedn6ljaMDWChkFcWHW+Yo3MfpZUQTZqFaEI/DKkVIDtiKSiMuiRtFR&#10;9NYWx2X5segAa48gVQj097pX8nmOr7WS8V7roCKzFafaYj4xny/pLOYXYrZE4RsjhzLEP1TRCuMo&#10;6S7UtYiCrdC8CtUaiRBAxyMJbQFaG6lyD9TNpPytm8dGeJV7IXCC38EU/l9Yebd+QGZqmt2EMyda&#10;mtFCSrCiVkwrgt1FxUhHQHU+zMj+0T/gIAW6pq43Gtv0pX7YJoO73YGrNpFJ+nlSTs9KGoEk1fnJ&#10;yfQ0g1/snT2G+EVBy9Kl4miWTfyMQiYExEysb0OktOQwGqbf1qUzgDX1jbE2C4k76soiWwuaetzk&#10;4snvwIqk5Fmklvom8i1ureqjflOaUKGyJzl75uM+ppBSuTjGtY6sk5umCnaO5Z8dB/vkqjJX/8Z5&#10;55Ezg4s759Y4wLey76HQvf2IQN93guAF6i0RAqHflODljaFx3IoQHwTSatAEad3jPR3aQldxGG6c&#10;NYA/3/qf7ImxpOWso1WrePixEqg4s18dcfl8Mp2m3czC9PTTMQl4qHk51LhVewU0V6IrVZevyT7a&#10;8aoR2md6FRYpK6mEk5S74jLiKFzF/gmgd0WqxSKb0T56EW/do5fj1BPRnjbPAv3AyUhkvoNxLV+R&#10;srdN83CwWEXQJjN2j+uAN+1yJvLw7qTH4lDOVvvXcf4LAAD//wMAUEsDBBQABgAIAAAAIQBpz5R6&#10;3QAAAAoBAAAPAAAAZHJzL2Rvd25yZXYueG1sTI/NTsMwEITvSLyDtZW4UacB2pDGqQoSD9AfJI5u&#10;vI2jxutgu2369iwnOO2uZjT7TbUaXS8uGGLnScFsmoFAarzpqFWw3308FiBi0mR07wkV3DDCqr6/&#10;q3Rp/JU2eNmmVnAIxVIrsCkNpZSxseh0nPoBibWjD04nPkMrTdBXDne9zLNsLp3uiD9YPeC7xea0&#10;PTsFpzfz/Emmve2+12FjQ8D91xGVepiM6yWIhGP6M8MvPqNDzUwHfyYTRa8gX7wyelIwL3iy4Slf&#10;8HJgZfZSgKwr+b9C/QMAAP//AwBQSwECLQAUAAYACAAAACEAtoM4kv4AAADhAQAAEwAAAAAAAAAA&#10;AAAAAAAAAAAAW0NvbnRlbnRfVHlwZXNdLnhtbFBLAQItABQABgAIAAAAIQA4/SH/1gAAAJQBAAAL&#10;AAAAAAAAAAAAAAAAAC8BAABfcmVscy8ucmVsc1BLAQItABQABgAIAAAAIQC9pWOcegIAAGUFAAAO&#10;AAAAAAAAAAAAAAAAAC4CAABkcnMvZTJvRG9jLnhtbFBLAQItABQABgAIAAAAIQBpz5R63QAAAAoB&#10;AAAPAAAAAAAAAAAAAAAAANQEAABkcnMvZG93bnJldi54bWxQSwUGAAAAAAQABADzAAAA3gUAAAAA&#10;" adj="588" strokecolor="black [3213]" strokeweight=".5pt">
                <v:stroke joinstyle="miter"/>
              </v:shape>
            </w:pict>
          </mc:Fallback>
        </mc:AlternateContent>
      </w:r>
      <w:r>
        <w:rPr>
          <w:rFonts w:asciiTheme="majorBidi" w:eastAsiaTheme="minorEastAsia" w:hAnsiTheme="majorBidi" w:cstheme="majorBidi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CF7202" wp14:editId="7C55961B">
                <wp:simplePos x="0" y="0"/>
                <wp:positionH relativeFrom="column">
                  <wp:posOffset>186055</wp:posOffset>
                </wp:positionH>
                <wp:positionV relativeFrom="paragraph">
                  <wp:posOffset>437515</wp:posOffset>
                </wp:positionV>
                <wp:extent cx="295275" cy="933450"/>
                <wp:effectExtent l="38100" t="0" r="28575" b="19050"/>
                <wp:wrapNone/>
                <wp:docPr id="12" name="Accolade ouvran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93345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ccolade ouvrante 12" o:spid="_x0000_s1026" type="#_x0000_t87" style="position:absolute;margin-left:14.65pt;margin-top:34.45pt;width:23.25pt;height:73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ZLufAIAAGQFAAAOAAAAZHJzL2Uyb0RvYy54bWysVN1r2zAQfx/sfxB6X52kybqGOCVr6RiU&#10;NqwdfVZkqRHIOu2kxMn++p1kOwlrYWzsRb7zff/uY3a1qy3bKgwGXMmHZwPOlJNQGfdS8u9Ptx8+&#10;cRaicJWw4FTJ9yrwq/n7d7PGT9UI1mArhYycuDBtfMnXMfppUQS5VrUIZ+CVI6EGrEUkFl+KCkVD&#10;3mtbjAaDj0UDWHkEqUKgvzetkM+zf62VjA9aBxWZLTnlFvOL+V2lt5jPxPQFhV8b2aUh/iGLWhhH&#10;QQ+ubkQUbIPmlavaSIQAOp5JqAvQ2kiVa6BqhoPfqnlcC69yLQRO8AeYwv9zK++3S2Smot6NOHOi&#10;ph4tpAQrKsVgs0XhomIkI6AaH6ak/+iX2HGByFT1TmOdvlQP22Vw9wdw1S4yST9Hl5PRxYQzSaLL&#10;8/PxJINfHI09hvhFQc0SUXKrdPyMQiYAxFRs70KkqKTf66Xf1qU3gDXVrbE2M2l01LVFthXU9Lgb&#10;ptzJ7kSLuGRZpIraGjIV91a1Xr8pTaBQ1sMcPY/j0aeQUrnY+7WOtJOZpgwOhoM/G3b6yVTlUf0b&#10;44NFjgwuHoxr4wDfin6EQrf6PQJt3QmCFVR7mgeEdlGCl7eGunEnQlwKpM2gHaJtjw/0aAtNyaGj&#10;OFsD/nzrf9KngSUpZw1tWsnDj41AxZn96miUL4fjcVrNzIwnFyNi8FSyOpW4TX0N1Nch3RUvM5n0&#10;o+1JjVA/01FYpKgkEk5S7JLLiD1zHdsLQGdFqsUiq9E6ehHv3KOXfdfToD3tngX6biQjzfI99Fv5&#10;aihb3dQPB4tNBG3yxB5x7fCmVc4D2Z2ddCtO+ax1PI7zXwAAAP//AwBQSwMEFAAGAAgAAAAhABi9&#10;zj7dAAAACAEAAA8AAABkcnMvZG93bnJldi54bWxMj0FPg0AQhe8m/ofNmHizCzWtBVkaozH2KhoT&#10;b1OYAsLOEnZp0V/veKrHee/lzfey7Wx7daTRt44NxIsIFHHpqpZrA+9vzzcbUD4gV9g7JgPf5GGb&#10;X15kmFbuxK90LEKtpIR9igaaEIZUa182ZNEv3EAs3sGNFoOcY62rEU9Sbnu9jKK1ttiyfGhwoMeG&#10;yq6YrIFP97Grv3ZxV3aHF6QuPMVT8WPM9dX8cA8q0BzOYfjDF3TIhWnvJq686g0sk1tJGlhvElDi&#10;361kyV70eJWAzjP9f0D+CwAA//8DAFBLAQItABQABgAIAAAAIQC2gziS/gAAAOEBAAATAAAAAAAA&#10;AAAAAAAAAAAAAABbQ29udGVudF9UeXBlc10ueG1sUEsBAi0AFAAGAAgAAAAhADj9If/WAAAAlAEA&#10;AAsAAAAAAAAAAAAAAAAALwEAAF9yZWxzLy5yZWxzUEsBAi0AFAAGAAgAAAAhACOhku58AgAAZAUA&#10;AA4AAAAAAAAAAAAAAAAALgIAAGRycy9lMm9Eb2MueG1sUEsBAi0AFAAGAAgAAAAhABi9zj7dAAAA&#10;CAEAAA8AAAAAAAAAAAAAAAAA1gQAAGRycy9kb3ducmV2LnhtbFBLBQYAAAAABAAEAPMAAADgBQAA&#10;AAA=&#10;" adj="569" strokecolor="black [3213]" strokeweight=".5pt">
                <v:stroke joinstyle="miter"/>
              </v:shape>
            </w:pict>
          </mc:Fallback>
        </mc:AlternateContent>
      </w:r>
      <w:r w:rsidR="005B449F" w:rsidRPr="00AA238B">
        <w:rPr>
          <w:rFonts w:asciiTheme="majorBidi" w:hAnsiTheme="majorBidi" w:cstheme="majorBidi"/>
          <w:b/>
          <w:bCs/>
          <w:sz w:val="24"/>
          <w:szCs w:val="24"/>
        </w:rPr>
        <w:t>Exercice 3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="005B449F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352ACD">
        <w:rPr>
          <w:rFonts w:asciiTheme="majorBidi" w:hAnsiTheme="majorBidi" w:cstheme="majorBidi"/>
          <w:b/>
          <w:bCs/>
          <w:sz w:val="24"/>
          <w:szCs w:val="24"/>
        </w:rPr>
        <w:t xml:space="preserve"> 7</w:t>
      </w:r>
      <w:proofErr w:type="gramEnd"/>
      <w:r w:rsidR="00352AC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5B449F" w:rsidRPr="00AA238B">
        <w:rPr>
          <w:rFonts w:asciiTheme="majorBidi" w:hAnsiTheme="majorBidi" w:cstheme="majorBidi"/>
          <w:b/>
          <w:bCs/>
          <w:sz w:val="24"/>
          <w:szCs w:val="24"/>
        </w:rPr>
        <w:t>points) :</w:t>
      </w:r>
      <w:r w:rsidR="005B449F" w:rsidRPr="00AA238B">
        <w:rPr>
          <w:rFonts w:asciiTheme="majorBidi" w:eastAsiaTheme="minorEastAsia" w:hAnsiTheme="majorBidi" w:cstheme="majorBidi"/>
          <w:sz w:val="20"/>
          <w:szCs w:val="20"/>
        </w:rPr>
        <w:t xml:space="preserve"> </w:t>
      </w:r>
      <w:r w:rsidR="005B449F">
        <w:rPr>
          <w:rFonts w:asciiTheme="majorBidi" w:eastAsiaTheme="minorEastAsia" w:hAnsiTheme="majorBidi" w:cstheme="majorBidi"/>
          <w:sz w:val="24"/>
          <w:szCs w:val="24"/>
        </w:rPr>
        <w:t xml:space="preserve">Résoudre le système suivant par la méthode de Jacobi avec </w:t>
      </w:r>
      <w:r w:rsidR="005B449F">
        <w:rPr>
          <w:rFonts w:ascii="Yu Gothic UI Semilight" w:eastAsia="Yu Gothic UI Semilight" w:hAnsi="Yu Gothic UI Semilight" w:cstheme="majorBidi" w:hint="eastAsia"/>
          <w:sz w:val="24"/>
          <w:szCs w:val="24"/>
        </w:rPr>
        <w:t>ε</w:t>
      </w:r>
      <w:r w:rsidR="005B449F" w:rsidRPr="00536A07">
        <w:rPr>
          <w:rFonts w:asciiTheme="majorBidi" w:eastAsiaTheme="minorEastAsia" w:hAnsiTheme="majorBidi" w:cstheme="majorBidi"/>
          <w:sz w:val="24"/>
          <w:szCs w:val="24"/>
        </w:rPr>
        <w:t>=10</w:t>
      </w:r>
      <w:r w:rsidR="005B449F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-3</w:t>
      </w:r>
      <w:r w:rsidR="005B449F">
        <w:rPr>
          <w:rFonts w:asciiTheme="majorBidi" w:eastAsiaTheme="minorEastAsia" w:hAnsiTheme="majorBidi" w:cstheme="majorBidi"/>
          <w:sz w:val="24"/>
          <w:szCs w:val="24"/>
        </w:rPr>
        <w:t>,    x</w:t>
      </w:r>
      <w:r w:rsidR="005B449F">
        <w:rPr>
          <w:rFonts w:asciiTheme="majorBidi" w:eastAsiaTheme="minorEastAsia" w:hAnsiTheme="majorBidi" w:cstheme="majorBidi"/>
          <w:sz w:val="24"/>
          <w:szCs w:val="24"/>
          <w:vertAlign w:val="superscript"/>
        </w:rPr>
        <w:t>(0)</w:t>
      </w:r>
      <w:r w:rsidR="005B449F">
        <w:rPr>
          <w:rFonts w:asciiTheme="majorBidi" w:eastAsiaTheme="minorEastAsia" w:hAnsiTheme="majorBidi" w:cstheme="majorBidi"/>
          <w:sz w:val="24"/>
          <w:szCs w:val="24"/>
        </w:rPr>
        <w:t>= (0,0,0)</w:t>
      </w:r>
      <w:r w:rsidR="005B449F">
        <w:rPr>
          <w:rFonts w:asciiTheme="majorBidi" w:eastAsiaTheme="minorEastAsia" w:hAnsiTheme="majorBidi" w:cstheme="majorBidi"/>
          <w:sz w:val="24"/>
          <w:szCs w:val="24"/>
          <w:vertAlign w:val="superscript"/>
        </w:rPr>
        <w:t xml:space="preserve">t </w:t>
      </w:r>
      <w:r w:rsidR="005B449F">
        <w:rPr>
          <w:rFonts w:asciiTheme="majorBidi" w:eastAsiaTheme="minorEastAsia" w:hAnsiTheme="majorBidi" w:cstheme="majorBidi"/>
          <w:sz w:val="24"/>
          <w:szCs w:val="24"/>
        </w:rPr>
        <w:t xml:space="preserve"> et </w:t>
      </w:r>
      <w:proofErr w:type="spellStart"/>
      <w:r w:rsidR="005B449F">
        <w:rPr>
          <w:rFonts w:asciiTheme="majorBidi" w:eastAsiaTheme="minorEastAsia" w:hAnsiTheme="majorBidi" w:cstheme="majorBidi"/>
          <w:sz w:val="24"/>
          <w:szCs w:val="24"/>
        </w:rPr>
        <w:t>kmax</w:t>
      </w:r>
      <w:proofErr w:type="spellEnd"/>
      <w:r w:rsidR="005B449F">
        <w:rPr>
          <w:rFonts w:asciiTheme="majorBidi" w:eastAsiaTheme="minorEastAsia" w:hAnsiTheme="majorBidi" w:cstheme="majorBidi"/>
          <w:sz w:val="24"/>
          <w:szCs w:val="24"/>
        </w:rPr>
        <w:t>=5 (</w:t>
      </w:r>
      <w:proofErr w:type="spellStart"/>
      <w:r w:rsidR="005B449F">
        <w:rPr>
          <w:rFonts w:asciiTheme="majorBidi" w:eastAsiaTheme="minorEastAsia" w:hAnsiTheme="majorBidi" w:cstheme="majorBidi"/>
          <w:sz w:val="24"/>
          <w:szCs w:val="24"/>
        </w:rPr>
        <w:t>kmax</w:t>
      </w:r>
      <w:proofErr w:type="spellEnd"/>
      <w:r w:rsidR="005B449F">
        <w:rPr>
          <w:rFonts w:asciiTheme="majorBidi" w:eastAsiaTheme="minorEastAsia" w:hAnsiTheme="majorBidi" w:cstheme="majorBidi"/>
          <w:sz w:val="24"/>
          <w:szCs w:val="24"/>
        </w:rPr>
        <w:t> est le maximum d’itérations à effectuer)</w:t>
      </w:r>
    </w:p>
    <w:p w:rsidR="005B449F" w:rsidRDefault="005B449F" w:rsidP="005B449F">
      <w:pPr>
        <w:spacing w:after="0"/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4x1 + x2 -x3 = 10</w:t>
      </w:r>
    </w:p>
    <w:p w:rsidR="005B449F" w:rsidRDefault="005B449F" w:rsidP="005B449F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2x1 + x2 +35x3  = 22</w:t>
      </w:r>
    </w:p>
    <w:p w:rsidR="005B449F" w:rsidRPr="00536A07" w:rsidRDefault="005B449F" w:rsidP="005B449F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             x1 + 32x2 + 2x3 = -14 </w:t>
      </w:r>
    </w:p>
    <w:p w:rsidR="005B449F" w:rsidRDefault="005B449F" w:rsidP="005B449F">
      <w:pPr>
        <w:pStyle w:val="Paragraphedeliste"/>
        <w:rPr>
          <w:rFonts w:asciiTheme="majorBidi" w:eastAsiaTheme="minorEastAsia" w:hAnsiTheme="majorBidi" w:cstheme="majorBidi"/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Y="-59"/>
        <w:tblW w:w="0" w:type="auto"/>
        <w:tblLook w:val="04A0" w:firstRow="1" w:lastRow="0" w:firstColumn="1" w:lastColumn="0" w:noHBand="0" w:noVBand="1"/>
      </w:tblPr>
      <w:tblGrid>
        <w:gridCol w:w="9212"/>
      </w:tblGrid>
      <w:tr w:rsidR="005B449F" w:rsidTr="008508F2">
        <w:tc>
          <w:tcPr>
            <w:tcW w:w="9212" w:type="dxa"/>
          </w:tcPr>
          <w:p w:rsidR="005B449F" w:rsidRPr="00603285" w:rsidRDefault="002D5B3D" w:rsidP="00755C7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  <w:r w:rsidR="002B0590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Vérification de la condition de convergence </w:t>
            </w:r>
            <w:r w:rsidR="005B449F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5B449F" w:rsidRPr="00603285" w:rsidRDefault="005B449F" w:rsidP="005B449F">
            <w:pPr>
              <w:pStyle w:val="Paragraphedeliste"/>
              <w:numPr>
                <w:ilvl w:val="0"/>
                <w:numId w:val="9"/>
              </w:num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formule pour le test de la convergence :</w:t>
            </w:r>
            <w:r w:rsidR="00087DC3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0.25</w:t>
            </w:r>
          </w:p>
          <w:p w:rsidR="005B449F" w:rsidRPr="00603285" w:rsidRDefault="005B449F" w:rsidP="008508F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:rsidR="005B449F" w:rsidRPr="00603285" w:rsidRDefault="005B449F" w:rsidP="008508F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2BFEEC2" wp14:editId="18374984">
                  <wp:extent cx="3524742" cy="495369"/>
                  <wp:effectExtent l="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742" cy="49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449F" w:rsidRPr="00603285" w:rsidRDefault="005B449F" w:rsidP="005B449F">
            <w:pPr>
              <w:pStyle w:val="Paragraphedeliste"/>
              <w:numPr>
                <w:ilvl w:val="0"/>
                <w:numId w:val="9"/>
              </w:num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Tester la convergence pour :</w:t>
            </w:r>
          </w:p>
          <w:p w:rsidR="005B449F" w:rsidRPr="00603285" w:rsidRDefault="00651A54" w:rsidP="008508F2">
            <w:pPr>
              <w:pStyle w:val="Paragraphedeliste"/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Ligne1 : |1|+|-1| &lt; |4</w:t>
            </w:r>
            <w:r w:rsidR="005B449F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| satisfait</w:t>
            </w:r>
            <w:r w:rsidR="00087DC3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603285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</w:t>
            </w:r>
            <w:r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0.5</w:t>
            </w:r>
          </w:p>
          <w:p w:rsidR="005B449F" w:rsidRPr="00603285" w:rsidRDefault="005B449F" w:rsidP="008508F2">
            <w:pPr>
              <w:pStyle w:val="Paragraphedeliste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:rsidR="005B449F" w:rsidRPr="00603285" w:rsidRDefault="005B449F" w:rsidP="008508F2">
            <w:pPr>
              <w:pStyle w:val="Paragraphedeliste"/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Ligne2 : |2|+|-35| &gt; |1| ne satisfait pas</w:t>
            </w:r>
            <w:r w:rsidR="00087DC3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651A54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0.5</w:t>
            </w:r>
          </w:p>
          <w:p w:rsidR="005B449F" w:rsidRPr="00603285" w:rsidRDefault="005B449F" w:rsidP="008508F2">
            <w:pPr>
              <w:pStyle w:val="Paragraphedeliste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:rsidR="005B449F" w:rsidRPr="00603285" w:rsidRDefault="005B449F" w:rsidP="008508F2">
            <w:pPr>
              <w:pStyle w:val="Paragraphedeliste"/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Ligne3 : |1|+|-32| &gt; |2| ne satisfait pas</w:t>
            </w:r>
            <w:r w:rsidR="00087DC3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651A54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0.5</w:t>
            </w:r>
          </w:p>
          <w:p w:rsidR="005B449F" w:rsidRPr="00603285" w:rsidRDefault="005B449F" w:rsidP="008508F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:rsidR="005B449F" w:rsidRPr="00603285" w:rsidRDefault="005B449F" w:rsidP="005B449F">
            <w:pPr>
              <w:pStyle w:val="Paragraphedeliste"/>
              <w:numPr>
                <w:ilvl w:val="0"/>
                <w:numId w:val="9"/>
              </w:num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Conclusion :</w:t>
            </w:r>
            <w:r w:rsidR="002B0590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le système actuel n’assure pas la convergence</w:t>
            </w:r>
            <w:r w:rsidR="00087DC3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651A54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0.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5</w:t>
            </w:r>
            <w:r w:rsidR="002B0590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, on procède à la permutation de la ligne2 et la ligne3</w:t>
            </w:r>
            <w:r w:rsidR="00087DC3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651A54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0.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5</w:t>
            </w:r>
          </w:p>
          <w:p w:rsidR="005B449F" w:rsidRPr="00603285" w:rsidRDefault="005B449F" w:rsidP="008508F2">
            <w:pPr>
              <w:pStyle w:val="Paragraphedeliste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:rsidR="005B449F" w:rsidRPr="00603285" w:rsidRDefault="005B449F" w:rsidP="005B449F">
            <w:pPr>
              <w:pStyle w:val="Paragraphedeliste"/>
              <w:numPr>
                <w:ilvl w:val="0"/>
                <w:numId w:val="9"/>
              </w:num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Nouveau système </w:t>
            </w:r>
            <w:proofErr w:type="gramStart"/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:</w:t>
            </w:r>
            <w:r w:rsidR="00651A54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0.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5</w:t>
            </w:r>
            <w:proofErr w:type="gramEnd"/>
          </w:p>
          <w:p w:rsidR="002B0590" w:rsidRPr="00603285" w:rsidRDefault="002B0590" w:rsidP="002B0590">
            <w:pPr>
              <w:pStyle w:val="Paragraphedeliste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C0C19E9" wp14:editId="174AB8AB">
                      <wp:simplePos x="0" y="0"/>
                      <wp:positionH relativeFrom="column">
                        <wp:posOffset>1852930</wp:posOffset>
                      </wp:positionH>
                      <wp:positionV relativeFrom="paragraph">
                        <wp:posOffset>95885</wp:posOffset>
                      </wp:positionV>
                      <wp:extent cx="304800" cy="704850"/>
                      <wp:effectExtent l="0" t="0" r="38100" b="19050"/>
                      <wp:wrapNone/>
                      <wp:docPr id="15" name="Accolade fermant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70485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 fermante 15" o:spid="_x0000_s1026" type="#_x0000_t88" style="position:absolute;margin-left:145.9pt;margin-top:7.55pt;width:24pt;height:55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+zegIAAGUFAAAOAAAAZHJzL2Uyb0RvYy54bWysVN1P2zAQf5+0/8Hy+0jKymAVKepATJMQ&#10;IGDi2Th2Y8nxeWe3affX7+wkbTWQpk17ce5y37/7OL/YtJatFQYDruKTo5Iz5STUxi0r/v3p+sMZ&#10;ZyEKVwsLTlV8qwK/mL9/d975mTqGBmytkJETF2adr3gTo58VRZCNakU4Aq8cCTVgKyKxuCxqFB15&#10;b21xXJafig6w9ghShUB/r3ohn2f/WisZ77QOKjJbccot5hfz+5LeYn4uZksUvjFySEP8QxatMI6C&#10;7lxdiSjYCs0rV62RCAF0PJLQFqC1kSrXQNVMyt+qeWyEV7kWAif4HUzh/7mVt+t7ZKam3p1w5kRL&#10;PVpICVbUimlFsLuoGMkIqM6HGek/+nscuEBkqnqjsU1fqodtMrjbHbhqE5mknx/L6VlJLZAkOiX6&#10;JINf7I09hvhVQcsSUXE0yyZ+QSETAmIm1jchUlgyGBXTb+vSG8Ca+tpYm5k0O+rSIlsL6nrcTFLy&#10;ZHegRVyyLFJJfRGZilureq8PShMqlPYkR8/zuPcppFQujn6tI+1kpimDnWH5Z8NBP5mqPKt/Y7yz&#10;yJHBxZ1xaxzgW9H3UOhef0SgrztB8AL1lgYCod+U4OW1oXbciBDvBdJqUAdp3eMdPdpCV3EYKM4a&#10;wJ9v/U/6NLEk5ayjVat4+LESqDiz3xzN8ufJdJp2MzPTk9NjYvBQ8nIocav2EqivEzosXmYy6Uc7&#10;khqhfaarsEhRSSScpNgVlxFH5jL2J4DuilSLRVajffQi3rhHL8eup0F72jwL9MNMRhrmWxjX8tVQ&#10;9rqpHw4Wqwja5Ind4zrgTbucB3K4O+lYHPJZa38d578AAAD//wMAUEsDBBQABgAIAAAAIQAPH8m6&#10;3gAAAAoBAAAPAAAAZHJzL2Rvd25yZXYueG1sTI9LT8MwEITvSPwHa5G4UechEpLGqRASJyQepYce&#10;nXibRMTrKHba8O9ZTnDcmdHsN9VutaM44+wHRwriTQQCqXVmoE7B4fP57gGED5qMHh2hgm/0sKuv&#10;rypdGnehDzzvQye4hHypFfQhTKWUvu3Rar9xExJ7JzdbHficO2lmfeFyO8okijJp9UD8odcTPvXY&#10;fu0Xq6A5ZXn06o9LMhUvWfpe5PR2yJW6vVkftyACruEvDL/4jA41MzVuIePFqCApYkYPbNzHIDiQ&#10;pgULDQtJFoOsK/l/Qv0DAAD//wMAUEsBAi0AFAAGAAgAAAAhALaDOJL+AAAA4QEAABMAAAAAAAAA&#10;AAAAAAAAAAAAAFtDb250ZW50X1R5cGVzXS54bWxQSwECLQAUAAYACAAAACEAOP0h/9YAAACUAQAA&#10;CwAAAAAAAAAAAAAAAAAvAQAAX3JlbHMvLnJlbHNQSwECLQAUAAYACAAAACEA+C7/s3oCAABlBQAA&#10;DgAAAAAAAAAAAAAAAAAuAgAAZHJzL2Uyb0RvYy54bWxQSwECLQAUAAYACAAAACEADx/Jut4AAAAK&#10;AQAADwAAAAAAAAAAAAAAAADUBAAAZHJzL2Rvd25yZXYueG1sUEsFBgAAAAAEAAQA8wAAAN8FAAAA&#10;AA==&#10;" adj="778" strokecolor="black [3213]" strokeweight=".5pt">
                      <v:stroke joinstyle="miter"/>
                    </v:shape>
                  </w:pict>
                </mc:Fallback>
              </mc:AlternateContent>
            </w:r>
            <w:r w:rsidRPr="00603285">
              <w:rPr>
                <w:rFonts w:asciiTheme="majorBidi" w:eastAsiaTheme="minorEastAsia" w:hAnsiTheme="majorBidi" w:cstheme="majorBidi"/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9B345D" wp14:editId="6534AF1F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95885</wp:posOffset>
                      </wp:positionV>
                      <wp:extent cx="342900" cy="704850"/>
                      <wp:effectExtent l="38100" t="0" r="19050" b="19050"/>
                      <wp:wrapNone/>
                      <wp:docPr id="14" name="Accolade ouvrant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704850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ccolade ouvrante 14" o:spid="_x0000_s1026" type="#_x0000_t87" style="position:absolute;margin-left:19.9pt;margin-top:7.55pt;width:27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MgewIAAGQFAAAOAAAAZHJzL2Uyb0RvYy54bWysVN1P2zAQf5+0/8Hy+0jalQEVKeqKmCYh&#10;QIOJZ+PYrSXH553dpt1fv7OTtNVAmjbtxbnLff/u4/Jq21i2URgMuIqPTkrOlJNQG7es+Penmw/n&#10;nIUoXC0sOFXxnQr8avb+3WXrp2oMK7C1QkZOXJi2vuKrGP20KIJcqUaEE/DKkVADNiISi8uiRtGS&#10;98YW47L8VLSAtUeQKgT6e90J+Sz711rJeK91UJHZilNuMb+Y35f0FrNLMV2i8Csj+zTEP2TRCOMo&#10;6N7VtYiCrdG8ctUYiRBAxxMJTQFaG6lyDVTNqPytmseV8CrXQuAEv4cp/D+38m7zgMzU1LsJZ040&#10;1KO5lGBFrRisNyhcVIxkBFTrw5T0H/0D9lwgMlW91dikL9XDthnc3R5ctY1M0s+Pk/FFSS2QJDor&#10;J+enGfziYOwxxC8KGpaIilul42cUMgEgpmJzGyJFJf1BL/22Lr0BrKlvjLWZSaOjFhbZRlDT43aU&#10;cie7Iy3ikmWRKupqyFTcWdV5/aY0gUJZj3L0PI4Hn0JK5eLg1zrSTmaaMtgbln827PWTqcqj+jfG&#10;e4scGVzcGzfGAb4V/QCF7vQHBLq6EwQvUO9oHhC6RQle3hjqxq0I8UEgbQY1kLY93tOjLbQVh57i&#10;bAX4863/SZ8GlqSctbRpFQ8/1gIVZ/aro1G+GE0maTUzMzk9GxODx5KXY4lbNwugvo7orniZyaQf&#10;7UBqhOaZjsI8RSWRcJJiV1xGHJhF7C4AnRWp5vOsRuvoRbx1j14OXU+D9rR9Fuj7kYw0y3cwbOWr&#10;oex0Uz8czNcRtMkTe8C1x5tWOQ9kf3bSrTjms9bhOM5+AQAA//8DAFBLAwQUAAYACAAAACEA4pZZ&#10;UdoAAAAIAQAADwAAAGRycy9kb3ducmV2LnhtbEyPTU/DMAyG70j8h8iTuLG0nTZtpek0IQFnBuKc&#10;Nl5bljhVk37Ar8ec4Pj4tV4/Lo6Ls2LCIXSeFKTrBARS7U1HjYL3t6f7PYgQNRltPaGCLwxwLG9v&#10;Cp0bP9MrTufYCC6hkGsFbYx9LmWoW3Q6rH2PxNnFD05HxqGRZtAzlzsrsyTZSac74gut7vGxxfp6&#10;Hp2C3r58zlFu99XJTnPy/fwxZhen1N1qOT2AiLjEv2X41Wd1KNmp8iOZIKyCzYHNI8+3KQjODxvm&#10;ijnbpSDLQv5/oPwBAAD//wMAUEsBAi0AFAAGAAgAAAAhALaDOJL+AAAA4QEAABMAAAAAAAAAAAAA&#10;AAAAAAAAAFtDb250ZW50X1R5cGVzXS54bWxQSwECLQAUAAYACAAAACEAOP0h/9YAAACUAQAACwAA&#10;AAAAAAAAAAAAAAAvAQAAX3JlbHMvLnJlbHNQSwECLQAUAAYACAAAACEApGOzIHsCAABkBQAADgAA&#10;AAAAAAAAAAAAAAAuAgAAZHJzL2Uyb0RvYy54bWxQSwECLQAUAAYACAAAACEA4pZZUdoAAAAIAQAA&#10;DwAAAAAAAAAAAAAAAADVBAAAZHJzL2Rvd25yZXYueG1sUEsFBgAAAAAEAAQA8wAAANwFAAAAAA==&#10;" adj="876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B0590" w:rsidRPr="00603285" w:rsidRDefault="00651A54" w:rsidP="002B0590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            </w:t>
            </w:r>
            <w:r w:rsidR="009506D0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4</w:t>
            </w:r>
            <w:r w:rsidR="002B0590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x1 + x2 -x3 = 10</w:t>
            </w:r>
            <w:r w:rsidR="009506D0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                satisfait            </w:t>
            </w:r>
          </w:p>
          <w:p w:rsidR="002B0590" w:rsidRPr="00603285" w:rsidRDefault="002B0590" w:rsidP="002B0590">
            <w:pPr>
              <w:pStyle w:val="Paragraphedeliste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x1 + 32x2 + 2x3 = -14</w:t>
            </w:r>
            <w:r w:rsidR="009506D0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           satisfait</w:t>
            </w:r>
          </w:p>
          <w:p w:rsidR="002B0590" w:rsidRPr="00603285" w:rsidRDefault="002B0590" w:rsidP="002B0590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            2x1 + x2 +35x3  = 22</w:t>
            </w:r>
            <w:r w:rsidR="009506D0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            satisfait</w:t>
            </w:r>
          </w:p>
          <w:p w:rsidR="002B0590" w:rsidRPr="00603285" w:rsidRDefault="002B0590" w:rsidP="002B0590">
            <w:pPr>
              <w:pStyle w:val="Paragraphedeliste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            </w:t>
            </w:r>
          </w:p>
          <w:p w:rsidR="005B449F" w:rsidRPr="00603285" w:rsidRDefault="005B449F" w:rsidP="008508F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  <w:tr w:rsidR="005B449F" w:rsidRPr="00651A54" w:rsidTr="008508F2">
        <w:tc>
          <w:tcPr>
            <w:tcW w:w="9212" w:type="dxa"/>
          </w:tcPr>
          <w:p w:rsidR="00E5472E" w:rsidRPr="00603285" w:rsidRDefault="00E5472E" w:rsidP="00E5472E">
            <w:pPr>
              <w:pStyle w:val="Paragraphedeliste"/>
              <w:spacing w:after="160" w:line="259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:rsidR="00C600A2" w:rsidRPr="00603285" w:rsidRDefault="002D5B3D" w:rsidP="008508F2">
            <w:pPr>
              <w:pStyle w:val="Paragraphedeliste"/>
              <w:numPr>
                <w:ilvl w:val="0"/>
                <w:numId w:val="14"/>
              </w:numPr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le détail</w:t>
            </w:r>
            <w:r w:rsidR="005B449F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pour le calcul des racines :</w:t>
            </w:r>
          </w:p>
          <w:p w:rsidR="00C600A2" w:rsidRPr="00603285" w:rsidRDefault="00C600A2" w:rsidP="00C600A2">
            <w:pPr>
              <w:pStyle w:val="Paragraphedeliste"/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</w:rPr>
            </w:pPr>
          </w:p>
          <w:p w:rsidR="005B449F" w:rsidRPr="00603285" w:rsidRDefault="00352ACD" w:rsidP="00C600A2">
            <w:pPr>
              <w:pStyle w:val="Paragraphedeliste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X1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val="en-US"/>
              </w:rPr>
              <w:t>k+1</w:t>
            </w: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= 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(10-x2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val="en-US"/>
              </w:rPr>
              <w:t>k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+x3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val="en-US"/>
              </w:rPr>
              <w:t>k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)/4</w:t>
            </w:r>
            <w:r w:rsidR="00C600A2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  </w:t>
            </w:r>
            <w:r w:rsidR="00087DC3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  <w:t>0.</w:t>
            </w:r>
            <w:r w:rsidR="00651A54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  <w:t>5</w:t>
            </w:r>
          </w:p>
          <w:p w:rsidR="00352ACD" w:rsidRPr="00603285" w:rsidRDefault="00352ACD" w:rsidP="008508F2">
            <w:pPr>
              <w:pStyle w:val="Paragraphedeliste"/>
              <w:spacing w:after="160" w:line="259" w:lineRule="auto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</w:p>
          <w:p w:rsidR="00352ACD" w:rsidRPr="00603285" w:rsidRDefault="00352ACD" w:rsidP="008508F2">
            <w:pPr>
              <w:pStyle w:val="Paragraphedeliste"/>
              <w:spacing w:after="160" w:line="259" w:lineRule="auto"/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X2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val="en-US"/>
              </w:rPr>
              <w:t>k+1</w:t>
            </w: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=</w:t>
            </w:r>
            <w:r w:rsidR="00062227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(-14 –x1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val="en-US"/>
              </w:rPr>
              <w:t>k</w:t>
            </w:r>
            <w:r w:rsidR="00062227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-2x3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val="en-US"/>
              </w:rPr>
              <w:t>k</w:t>
            </w:r>
            <w:r w:rsidR="00062227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)/32</w:t>
            </w:r>
            <w:r w:rsidR="00C600A2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     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  <w:t>0.</w:t>
            </w:r>
            <w:r w:rsidR="00651A54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  <w:t>5</w:t>
            </w:r>
          </w:p>
          <w:p w:rsidR="00352ACD" w:rsidRPr="00603285" w:rsidRDefault="00352ACD" w:rsidP="008508F2">
            <w:pPr>
              <w:pStyle w:val="Paragraphedeliste"/>
              <w:spacing w:after="160" w:line="259" w:lineRule="auto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</w:p>
          <w:p w:rsidR="00352ACD" w:rsidRPr="00603285" w:rsidRDefault="00352ACD" w:rsidP="008508F2">
            <w:pPr>
              <w:pStyle w:val="Paragraphedeliste"/>
              <w:spacing w:after="160" w:line="259" w:lineRule="auto"/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  <w:lang w:val="en-US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X3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val="en-US"/>
              </w:rPr>
              <w:t>k+1</w:t>
            </w: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=</w:t>
            </w:r>
            <w:r w:rsidR="00662424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(22- 2x1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val="en-US"/>
              </w:rPr>
              <w:t>k</w:t>
            </w:r>
            <w:r w:rsidR="00662424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-x2</w:t>
            </w:r>
            <w:r w:rsidR="00651A54" w:rsidRPr="00603285"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  <w:lang w:val="en-US"/>
              </w:rPr>
              <w:t>k</w:t>
            </w:r>
            <w:r w:rsidR="00662424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>)/35</w:t>
            </w:r>
            <w:r w:rsidR="00C600A2" w:rsidRPr="00603285"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  <w:t xml:space="preserve">      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  <w:t>0.</w:t>
            </w:r>
            <w:r w:rsidR="00651A54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  <w:t>7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  <w:lang w:val="en-US"/>
              </w:rPr>
              <w:t>5</w:t>
            </w:r>
          </w:p>
          <w:p w:rsidR="005B449F" w:rsidRPr="00603285" w:rsidRDefault="005B449F" w:rsidP="008508F2">
            <w:pPr>
              <w:pStyle w:val="Paragraphedeliste"/>
              <w:rPr>
                <w:rFonts w:asciiTheme="majorBidi" w:eastAsiaTheme="minorEastAsia" w:hAnsiTheme="majorBidi" w:cstheme="majorBidi"/>
                <w:sz w:val="24"/>
                <w:szCs w:val="24"/>
                <w:lang w:val="en-US"/>
              </w:rPr>
            </w:pPr>
          </w:p>
        </w:tc>
      </w:tr>
      <w:tr w:rsidR="005B449F" w:rsidTr="008508F2">
        <w:tc>
          <w:tcPr>
            <w:tcW w:w="9212" w:type="dxa"/>
          </w:tcPr>
          <w:p w:rsidR="005B449F" w:rsidRPr="00603285" w:rsidRDefault="00403AAD" w:rsidP="009D0751">
            <w:pPr>
              <w:pStyle w:val="Paragraphedeliste"/>
              <w:numPr>
                <w:ilvl w:val="0"/>
                <w:numId w:val="14"/>
              </w:num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>Rappeler</w:t>
            </w:r>
            <w:r w:rsidR="002B0590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la formule du</w:t>
            </w:r>
            <w:r w:rsidR="005B449F" w:rsidRPr="00603285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test d’arrêt </w:t>
            </w:r>
            <w:r w:rsidR="005B449F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: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0.25</w:t>
            </w:r>
          </w:p>
          <w:p w:rsidR="005B449F" w:rsidRPr="00AA47E6" w:rsidRDefault="00AA47E6" w:rsidP="008508F2">
            <w:pPr>
              <w:pStyle w:val="Paragraphedeliste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|X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(k)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– X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(k-1)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| &lt;=  </w:t>
            </w:r>
            <w:r>
              <w:rPr>
                <w:rFonts w:ascii="Yu Gothic UI Semilight" w:eastAsia="Yu Gothic UI Semilight" w:hAnsi="Yu Gothic UI Semilight" w:cstheme="majorBidi" w:hint="eastAsia"/>
                <w:sz w:val="24"/>
                <w:szCs w:val="24"/>
              </w:rPr>
              <w:t>ε</w:t>
            </w:r>
          </w:p>
        </w:tc>
      </w:tr>
      <w:tr w:rsidR="005B449F" w:rsidTr="008508F2">
        <w:trPr>
          <w:trHeight w:val="4529"/>
        </w:trPr>
        <w:tc>
          <w:tcPr>
            <w:tcW w:w="9212" w:type="dxa"/>
          </w:tcPr>
          <w:p w:rsidR="005B449F" w:rsidRDefault="005B449F" w:rsidP="009D0751">
            <w:pPr>
              <w:pStyle w:val="Paragraphedeliste"/>
              <w:numPr>
                <w:ilvl w:val="0"/>
                <w:numId w:val="14"/>
              </w:numPr>
              <w:spacing w:after="160" w:line="259" w:lineRule="auto"/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lastRenderedPageBreak/>
              <w:t xml:space="preserve"> le tableau avec les résultats </w:t>
            </w:r>
            <w:r w:rsidR="00651A5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651A54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0.25 </w:t>
            </w:r>
            <w:r w:rsidR="00520FB2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pour </w:t>
            </w:r>
            <w:r w:rsidR="00651A54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chaque ligne</w:t>
            </w:r>
          </w:p>
          <w:tbl>
            <w:tblPr>
              <w:tblStyle w:val="Grilledutableau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485"/>
              <w:gridCol w:w="1455"/>
              <w:gridCol w:w="1441"/>
              <w:gridCol w:w="1441"/>
              <w:gridCol w:w="1402"/>
              <w:gridCol w:w="1402"/>
            </w:tblGrid>
            <w:tr w:rsidR="009F2B01" w:rsidTr="00520FB2">
              <w:trPr>
                <w:trHeight w:val="851"/>
              </w:trPr>
              <w:tc>
                <w:tcPr>
                  <w:tcW w:w="1485" w:type="dxa"/>
                </w:tcPr>
                <w:p w:rsidR="005B449F" w:rsidRDefault="005B449F" w:rsidP="00AA47E6">
                  <w:pPr>
                    <w:framePr w:hSpace="141" w:wrap="around" w:vAnchor="text" w:hAnchor="margin" w:y="-59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K=</w:t>
                  </w:r>
                  <w:r w:rsidR="00826D83"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55" w:type="dxa"/>
                </w:tcPr>
                <w:p w:rsidR="005B449F" w:rsidRDefault="005B449F" w:rsidP="00AA47E6">
                  <w:pPr>
                    <w:framePr w:hSpace="141" w:wrap="around" w:vAnchor="text" w:hAnchor="margin" w:y="-59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K=</w:t>
                  </w:r>
                  <w:r w:rsidR="00826D83"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41" w:type="dxa"/>
                </w:tcPr>
                <w:p w:rsidR="005B449F" w:rsidRDefault="002B0590" w:rsidP="00AA47E6">
                  <w:pPr>
                    <w:framePr w:hSpace="141" w:wrap="around" w:vAnchor="text" w:hAnchor="margin" w:y="-59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K=</w:t>
                  </w:r>
                  <w:r w:rsidR="00826D83"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1" w:type="dxa"/>
                </w:tcPr>
                <w:p w:rsidR="005B449F" w:rsidRDefault="002B0590" w:rsidP="00AA47E6">
                  <w:pPr>
                    <w:framePr w:hSpace="141" w:wrap="around" w:vAnchor="text" w:hAnchor="margin" w:y="-59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K=</w:t>
                  </w:r>
                  <w:r w:rsidR="00826D83"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02" w:type="dxa"/>
                </w:tcPr>
                <w:p w:rsidR="005B449F" w:rsidRDefault="00826D83" w:rsidP="00AA47E6">
                  <w:pPr>
                    <w:framePr w:hSpace="141" w:wrap="around" w:vAnchor="text" w:hAnchor="margin" w:y="-59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K=4</w:t>
                  </w:r>
                </w:p>
              </w:tc>
              <w:tc>
                <w:tcPr>
                  <w:tcW w:w="1402" w:type="dxa"/>
                </w:tcPr>
                <w:p w:rsidR="005B449F" w:rsidRDefault="00826D83" w:rsidP="00AA47E6">
                  <w:pPr>
                    <w:framePr w:hSpace="141" w:wrap="around" w:vAnchor="text" w:hAnchor="margin" w:y="-59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K=5</w:t>
                  </w:r>
                </w:p>
              </w:tc>
            </w:tr>
            <w:tr w:rsidR="00520FB2" w:rsidTr="00520FB2">
              <w:trPr>
                <w:trHeight w:val="851"/>
              </w:trPr>
              <w:tc>
                <w:tcPr>
                  <w:tcW w:w="1485" w:type="dxa"/>
                </w:tcPr>
                <w:p w:rsidR="00520FB2" w:rsidRPr="00CB195B" w:rsidRDefault="00520FB2" w:rsidP="00AA47E6">
                  <w:pPr>
                    <w:framePr w:hSpace="141" w:wrap="around" w:vAnchor="text" w:hAnchor="margin" w:y="-59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x</w:t>
                  </w: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  <w:vertAlign w:val="subscript"/>
                    </w:rPr>
                    <w:t>1</w:t>
                  </w: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  <w:vertAlign w:val="superscript"/>
                    </w:rPr>
                    <w:t>(0)</w:t>
                  </w: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=0.2272</w:t>
                  </w:r>
                </w:p>
              </w:tc>
              <w:tc>
                <w:tcPr>
                  <w:tcW w:w="1455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2.5477</w:t>
                  </w:r>
                </w:p>
              </w:tc>
              <w:tc>
                <w:tcPr>
                  <w:tcW w:w="1441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2.7717</w:t>
                  </w:r>
                </w:p>
              </w:tc>
              <w:tc>
                <w:tcPr>
                  <w:tcW w:w="1441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2.7629</w:t>
                  </w:r>
                </w:p>
              </w:tc>
              <w:tc>
                <w:tcPr>
                  <w:tcW w:w="1402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2.7603</w:t>
                  </w:r>
                </w:p>
              </w:tc>
              <w:tc>
                <w:tcPr>
                  <w:tcW w:w="1402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2.7601</w:t>
                  </w:r>
                </w:p>
              </w:tc>
            </w:tr>
            <w:tr w:rsidR="00520FB2" w:rsidTr="00520FB2">
              <w:trPr>
                <w:trHeight w:val="851"/>
              </w:trPr>
              <w:tc>
                <w:tcPr>
                  <w:tcW w:w="1485" w:type="dxa"/>
                </w:tcPr>
                <w:p w:rsidR="00520FB2" w:rsidRPr="00CB195B" w:rsidRDefault="00520FB2" w:rsidP="00AA47E6">
                  <w:pPr>
                    <w:framePr w:hSpace="141" w:wrap="around" w:vAnchor="text" w:hAnchor="margin" w:y="-59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x</w:t>
                  </w: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  <w:vertAlign w:val="subscript"/>
                    </w:rPr>
                    <w:t>2</w:t>
                  </w: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  <w:vertAlign w:val="superscript"/>
                    </w:rPr>
                    <w:t>(0)</w:t>
                  </w: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=0.4375</w:t>
                  </w:r>
                </w:p>
              </w:tc>
              <w:tc>
                <w:tcPr>
                  <w:tcW w:w="1455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-0.4838</w:t>
                  </w:r>
                </w:p>
              </w:tc>
              <w:tc>
                <w:tcPr>
                  <w:tcW w:w="1441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-0.5548</w:t>
                  </w:r>
                </w:p>
              </w:tc>
              <w:tc>
                <w:tcPr>
                  <w:tcW w:w="1441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-0.5551</w:t>
                  </w:r>
                </w:p>
              </w:tc>
              <w:tc>
                <w:tcPr>
                  <w:tcW w:w="1402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-0.5542</w:t>
                  </w:r>
                </w:p>
              </w:tc>
              <w:tc>
                <w:tcPr>
                  <w:tcW w:w="1402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-0.5541</w:t>
                  </w:r>
                </w:p>
              </w:tc>
            </w:tr>
            <w:tr w:rsidR="00520FB2" w:rsidTr="00520FB2">
              <w:trPr>
                <w:trHeight w:val="851"/>
              </w:trPr>
              <w:tc>
                <w:tcPr>
                  <w:tcW w:w="1485" w:type="dxa"/>
                </w:tcPr>
                <w:p w:rsidR="00520FB2" w:rsidRPr="00CB195B" w:rsidRDefault="00520FB2" w:rsidP="00AA47E6">
                  <w:pPr>
                    <w:framePr w:hSpace="141" w:wrap="around" w:vAnchor="text" w:hAnchor="margin" w:y="-59"/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x</w:t>
                  </w: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  <w:vertAlign w:val="subscript"/>
                    </w:rPr>
                    <w:t>3</w:t>
                  </w: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  <w:vertAlign w:val="superscript"/>
                    </w:rPr>
                    <w:t>(0)</w:t>
                  </w:r>
                  <w:r>
                    <w:rPr>
                      <w:rFonts w:asciiTheme="majorBidi" w:eastAsiaTheme="minorEastAsia" w:hAnsiTheme="majorBidi" w:cstheme="majorBidi"/>
                      <w:sz w:val="24"/>
                      <w:szCs w:val="24"/>
                    </w:rPr>
                    <w:t>=0.6285</w:t>
                  </w:r>
                </w:p>
              </w:tc>
              <w:tc>
                <w:tcPr>
                  <w:tcW w:w="1455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0.6030</w:t>
                  </w:r>
                </w:p>
              </w:tc>
              <w:tc>
                <w:tcPr>
                  <w:tcW w:w="1441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0.4968</w:t>
                  </w:r>
                </w:p>
              </w:tc>
              <w:tc>
                <w:tcPr>
                  <w:tcW w:w="1441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0.4860</w:t>
                  </w:r>
                </w:p>
              </w:tc>
              <w:tc>
                <w:tcPr>
                  <w:tcW w:w="1402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0.4865</w:t>
                  </w:r>
                </w:p>
              </w:tc>
              <w:tc>
                <w:tcPr>
                  <w:tcW w:w="1402" w:type="dxa"/>
                </w:tcPr>
                <w:p w:rsidR="00520FB2" w:rsidRPr="00603285" w:rsidRDefault="00520FB2" w:rsidP="00AA47E6">
                  <w:pPr>
                    <w:pStyle w:val="PrformatHTML"/>
                    <w:framePr w:hSpace="141" w:wrap="around" w:vAnchor="text" w:hAnchor="margin" w:y="-59"/>
                    <w:shd w:val="clear" w:color="auto" w:fill="FFFFFF"/>
                    <w:wordWrap w:val="0"/>
                    <w:textAlignment w:val="baseline"/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</w:pPr>
                  <w:r w:rsidRPr="00603285">
                    <w:rPr>
                      <w:rFonts w:asciiTheme="majorBidi" w:hAnsiTheme="majorBidi" w:cstheme="majorBidi"/>
                      <w:color w:val="000000"/>
                      <w:sz w:val="24"/>
                      <w:szCs w:val="24"/>
                    </w:rPr>
                    <w:t>0.4866</w:t>
                  </w:r>
                </w:p>
              </w:tc>
            </w:tr>
          </w:tbl>
          <w:p w:rsidR="005B449F" w:rsidRPr="005B449F" w:rsidRDefault="005B449F" w:rsidP="008508F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  <w:tr w:rsidR="005B449F" w:rsidTr="008508F2">
        <w:tc>
          <w:tcPr>
            <w:tcW w:w="9212" w:type="dxa"/>
          </w:tcPr>
          <w:p w:rsidR="005B449F" w:rsidRDefault="005B449F" w:rsidP="009D0751">
            <w:pPr>
              <w:pStyle w:val="Paragraphedeliste"/>
              <w:numPr>
                <w:ilvl w:val="0"/>
                <w:numId w:val="14"/>
              </w:num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Convergence satisfaite Oui/Non et si Oui, à quelle itération, il converge ?</w:t>
            </w:r>
            <w:r w:rsidR="002D5B3D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Justifiez</w:t>
            </w:r>
          </w:p>
          <w:p w:rsidR="005B449F" w:rsidRDefault="005B449F" w:rsidP="008508F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:rsidR="005B449F" w:rsidRDefault="009F2B01" w:rsidP="008508F2">
            <w:pPr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La </w:t>
            </w:r>
            <w:r w:rsidR="009506D0">
              <w:rPr>
                <w:rFonts w:asciiTheme="majorBidi" w:eastAsiaTheme="minorEastAsia" w:hAnsiTheme="majorBidi" w:cstheme="majorBidi"/>
                <w:sz w:val="24"/>
                <w:szCs w:val="24"/>
              </w:rPr>
              <w:t>convergence est satisfaite</w:t>
            </w:r>
            <w:r w:rsidR="002E5AC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651A5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à</w:t>
            </w:r>
            <w:r w:rsidR="00520FB2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 </w:t>
            </w:r>
            <w:r w:rsidR="00651A5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k=5</w:t>
            </w:r>
            <w:r w:rsidR="00520FB2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  <w:r w:rsidR="00087DC3"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0.25</w:t>
            </w:r>
          </w:p>
          <w:p w:rsidR="00C600A2" w:rsidRPr="00087DC3" w:rsidRDefault="00C600A2" w:rsidP="008508F2">
            <w:pPr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</w:rPr>
            </w:pPr>
          </w:p>
          <w:p w:rsidR="00651A54" w:rsidRPr="00651A54" w:rsidRDefault="00651A54" w:rsidP="008508F2">
            <w:pPr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Justification </w:t>
            </w:r>
            <w:r w:rsidRPr="00603285">
              <w:rPr>
                <w:rFonts w:asciiTheme="majorBidi" w:eastAsiaTheme="minorEastAsia" w:hAnsiTheme="majorBidi" w:cstheme="majorBidi"/>
                <w:b/>
                <w:bCs/>
                <w:sz w:val="24"/>
                <w:szCs w:val="24"/>
              </w:rPr>
              <w:t>0.25</w:t>
            </w:r>
          </w:p>
          <w:p w:rsidR="009D0751" w:rsidRPr="00087DC3" w:rsidRDefault="00520FB2" w:rsidP="006A53D1">
            <w:pPr>
              <w:rPr>
                <w:rFonts w:asciiTheme="majorBidi" w:eastAsiaTheme="minorEastAsia" w:hAnsiTheme="majorBidi" w:cstheme="majorBidi"/>
                <w:color w:val="FF0000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|X</w:t>
            </w:r>
            <w:r w:rsidRPr="00520FB2"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5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-X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1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4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</w:t>
            </w:r>
            <w:r w:rsidR="00662424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&lt; 0.0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0</w:t>
            </w:r>
            <w:r w:rsidR="00662424">
              <w:rPr>
                <w:rFonts w:asciiTheme="majorBidi" w:eastAsiaTheme="minorEastAsia" w:hAnsiTheme="majorBidi" w:cstheme="majorBidi"/>
                <w:sz w:val="24"/>
                <w:szCs w:val="24"/>
              </w:rPr>
              <w:t>1</w:t>
            </w:r>
            <w:r w:rsidR="00087DC3">
              <w:rPr>
                <w:rFonts w:asciiTheme="majorBidi" w:eastAsiaTheme="minorEastAsia" w:hAnsiTheme="majorBidi" w:cstheme="majorBidi"/>
                <w:sz w:val="24"/>
                <w:szCs w:val="24"/>
              </w:rPr>
              <w:t xml:space="preserve"> </w:t>
            </w:r>
          </w:p>
          <w:p w:rsidR="00C600A2" w:rsidRDefault="00520FB2" w:rsidP="006A53D1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|X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5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-X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2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4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 &lt; 0.001</w:t>
            </w:r>
          </w:p>
          <w:p w:rsidR="00352ACD" w:rsidRDefault="00520FB2" w:rsidP="008508F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|X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5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-X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bscript"/>
              </w:rPr>
              <w:t>3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  <w:vertAlign w:val="superscript"/>
              </w:rPr>
              <w:t>4</w:t>
            </w:r>
            <w:r>
              <w:rPr>
                <w:rFonts w:asciiTheme="majorBidi" w:eastAsiaTheme="minorEastAsia" w:hAnsiTheme="majorBidi" w:cstheme="majorBidi"/>
                <w:sz w:val="24"/>
                <w:szCs w:val="24"/>
              </w:rPr>
              <w:t>| &lt; 0.001</w:t>
            </w:r>
          </w:p>
          <w:p w:rsidR="009F2B01" w:rsidRPr="009506D0" w:rsidRDefault="009F2B01" w:rsidP="009F2B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9F2B0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Solution du système d'équations avec la méthode de Jacobi: </w:t>
            </w:r>
          </w:p>
          <w:p w:rsidR="009F2B01" w:rsidRPr="00520FB2" w:rsidRDefault="009F2B01" w:rsidP="009F2B0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textAlignment w:val="baseline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perscript"/>
                <w:lang w:eastAsia="fr-FR"/>
              </w:rPr>
            </w:pPr>
            <w:r w:rsidRPr="009506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X</w:t>
            </w:r>
            <w:proofErr w:type="gramStart"/>
            <w:r w:rsidRPr="009506D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=</w:t>
            </w:r>
            <w:r w:rsidR="00520F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[</w:t>
            </w:r>
            <w:proofErr w:type="gramEnd"/>
            <w:r w:rsidR="00520F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 xml:space="preserve">2.7601, -0.5541, 0.4866 </w:t>
            </w:r>
            <w:r w:rsidRPr="009F2B0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eastAsia="fr-FR"/>
              </w:rPr>
              <w:t>]</w:t>
            </w:r>
            <w:r w:rsidR="00520FB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vertAlign w:val="superscript"/>
                <w:lang w:eastAsia="fr-FR"/>
              </w:rPr>
              <w:t>t</w:t>
            </w:r>
          </w:p>
          <w:p w:rsidR="005B449F" w:rsidRDefault="005B449F" w:rsidP="008508F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  <w:p w:rsidR="005B449F" w:rsidRPr="005B449F" w:rsidRDefault="005B449F" w:rsidP="008508F2">
            <w:pPr>
              <w:rPr>
                <w:rFonts w:asciiTheme="majorBidi" w:eastAsiaTheme="minorEastAsia" w:hAnsiTheme="majorBidi" w:cstheme="majorBidi"/>
                <w:sz w:val="24"/>
                <w:szCs w:val="24"/>
              </w:rPr>
            </w:pPr>
          </w:p>
        </w:tc>
      </w:tr>
    </w:tbl>
    <w:p w:rsidR="005B449F" w:rsidRDefault="005B449F" w:rsidP="0081694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10485" w:rsidRDefault="00810485" w:rsidP="0081694C">
      <w:pPr>
        <w:rPr>
          <w:rFonts w:asciiTheme="majorBidi" w:eastAsiaTheme="minorEastAsia" w:hAnsiTheme="majorBidi" w:cstheme="majorBidi"/>
          <w:sz w:val="24"/>
          <w:szCs w:val="24"/>
        </w:rPr>
      </w:pPr>
    </w:p>
    <w:p w:rsidR="00810485" w:rsidRPr="005B449F" w:rsidRDefault="00810485" w:rsidP="0081694C">
      <w:pPr>
        <w:rPr>
          <w:rFonts w:asciiTheme="majorBidi" w:eastAsiaTheme="minorEastAsia" w:hAnsiTheme="majorBidi" w:cstheme="majorBidi"/>
          <w:sz w:val="24"/>
          <w:szCs w:val="24"/>
        </w:rPr>
      </w:pPr>
      <w:r>
        <w:rPr>
          <w:rFonts w:asciiTheme="majorBidi" w:eastAsiaTheme="minorEastAsia" w:hAnsiTheme="majorBidi" w:cstheme="majorBidi"/>
          <w:sz w:val="24"/>
          <w:szCs w:val="24"/>
        </w:rPr>
        <w:t xml:space="preserve"> </w:t>
      </w:r>
    </w:p>
    <w:sectPr w:rsidR="00810485" w:rsidRPr="005B449F" w:rsidSect="00755C72">
      <w:footerReference w:type="default" r:id="rId9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562" w:rsidRDefault="00356562" w:rsidP="00E5472E">
      <w:pPr>
        <w:spacing w:after="0" w:line="240" w:lineRule="auto"/>
      </w:pPr>
      <w:r>
        <w:separator/>
      </w:r>
    </w:p>
  </w:endnote>
  <w:endnote w:type="continuationSeparator" w:id="0">
    <w:p w:rsidR="00356562" w:rsidRDefault="00356562" w:rsidP="00E54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5595458"/>
      <w:docPartObj>
        <w:docPartGallery w:val="Page Numbers (Bottom of Page)"/>
        <w:docPartUnique/>
      </w:docPartObj>
    </w:sdtPr>
    <w:sdtEndPr/>
    <w:sdtContent>
      <w:p w:rsidR="00161EC1" w:rsidRDefault="00161EC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47E6">
          <w:rPr>
            <w:noProof/>
          </w:rPr>
          <w:t>4</w:t>
        </w:r>
        <w:r>
          <w:fldChar w:fldCharType="end"/>
        </w:r>
      </w:p>
    </w:sdtContent>
  </w:sdt>
  <w:p w:rsidR="00161EC1" w:rsidRDefault="00161EC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562" w:rsidRDefault="00356562" w:rsidP="00E5472E">
      <w:pPr>
        <w:spacing w:after="0" w:line="240" w:lineRule="auto"/>
      </w:pPr>
      <w:r>
        <w:separator/>
      </w:r>
    </w:p>
  </w:footnote>
  <w:footnote w:type="continuationSeparator" w:id="0">
    <w:p w:rsidR="00356562" w:rsidRDefault="00356562" w:rsidP="00E54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92FDE"/>
    <w:multiLevelType w:val="hybridMultilevel"/>
    <w:tmpl w:val="52922C3C"/>
    <w:lvl w:ilvl="0" w:tplc="040C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45581"/>
    <w:multiLevelType w:val="hybridMultilevel"/>
    <w:tmpl w:val="D9F66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D363D"/>
    <w:multiLevelType w:val="hybridMultilevel"/>
    <w:tmpl w:val="7FD212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06DE0"/>
    <w:multiLevelType w:val="hybridMultilevel"/>
    <w:tmpl w:val="32E6F81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83572"/>
    <w:multiLevelType w:val="hybridMultilevel"/>
    <w:tmpl w:val="D9F66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8772F7"/>
    <w:multiLevelType w:val="hybridMultilevel"/>
    <w:tmpl w:val="E28EF8C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59267B"/>
    <w:multiLevelType w:val="hybridMultilevel"/>
    <w:tmpl w:val="619E6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76ECA"/>
    <w:multiLevelType w:val="hybridMultilevel"/>
    <w:tmpl w:val="360EF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8C360E"/>
    <w:multiLevelType w:val="hybridMultilevel"/>
    <w:tmpl w:val="619E60F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47B16"/>
    <w:multiLevelType w:val="hybridMultilevel"/>
    <w:tmpl w:val="2CE6C3D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D084D"/>
    <w:multiLevelType w:val="hybridMultilevel"/>
    <w:tmpl w:val="D9F66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44C15"/>
    <w:multiLevelType w:val="hybridMultilevel"/>
    <w:tmpl w:val="D9F660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EA488D"/>
    <w:multiLevelType w:val="hybridMultilevel"/>
    <w:tmpl w:val="87E8681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1744C"/>
    <w:multiLevelType w:val="hybridMultilevel"/>
    <w:tmpl w:val="6AC46432"/>
    <w:lvl w:ilvl="0" w:tplc="D18455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13"/>
  </w:num>
  <w:num w:numId="12">
    <w:abstractNumId w:val="4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B54"/>
    <w:rsid w:val="00015827"/>
    <w:rsid w:val="00016193"/>
    <w:rsid w:val="000169A3"/>
    <w:rsid w:val="000241B0"/>
    <w:rsid w:val="00047EDB"/>
    <w:rsid w:val="00062227"/>
    <w:rsid w:val="00087DC3"/>
    <w:rsid w:val="000C5EE6"/>
    <w:rsid w:val="000E5CF3"/>
    <w:rsid w:val="00161EC1"/>
    <w:rsid w:val="00191A37"/>
    <w:rsid w:val="001A43BD"/>
    <w:rsid w:val="001C24E7"/>
    <w:rsid w:val="001E7ABB"/>
    <w:rsid w:val="001F7B24"/>
    <w:rsid w:val="00211BA7"/>
    <w:rsid w:val="00250BE7"/>
    <w:rsid w:val="00273C01"/>
    <w:rsid w:val="00290328"/>
    <w:rsid w:val="002968D9"/>
    <w:rsid w:val="002B0590"/>
    <w:rsid w:val="002D5B3D"/>
    <w:rsid w:val="002E5AC5"/>
    <w:rsid w:val="0031195B"/>
    <w:rsid w:val="00352ACD"/>
    <w:rsid w:val="00356562"/>
    <w:rsid w:val="00381D1B"/>
    <w:rsid w:val="0038223D"/>
    <w:rsid w:val="00400DEC"/>
    <w:rsid w:val="00403AAD"/>
    <w:rsid w:val="004116F0"/>
    <w:rsid w:val="00414EF7"/>
    <w:rsid w:val="00452ACF"/>
    <w:rsid w:val="00520FB2"/>
    <w:rsid w:val="00536A07"/>
    <w:rsid w:val="005566B6"/>
    <w:rsid w:val="005935E2"/>
    <w:rsid w:val="005B449F"/>
    <w:rsid w:val="00603285"/>
    <w:rsid w:val="0063146F"/>
    <w:rsid w:val="00646A53"/>
    <w:rsid w:val="00651A54"/>
    <w:rsid w:val="00662424"/>
    <w:rsid w:val="00674D3E"/>
    <w:rsid w:val="006A53D1"/>
    <w:rsid w:val="00736766"/>
    <w:rsid w:val="00755C72"/>
    <w:rsid w:val="00783E2D"/>
    <w:rsid w:val="00793E20"/>
    <w:rsid w:val="007B64B5"/>
    <w:rsid w:val="00810485"/>
    <w:rsid w:val="0081694C"/>
    <w:rsid w:val="00826D83"/>
    <w:rsid w:val="0085758F"/>
    <w:rsid w:val="00936416"/>
    <w:rsid w:val="009465AF"/>
    <w:rsid w:val="009506D0"/>
    <w:rsid w:val="00980448"/>
    <w:rsid w:val="009C2580"/>
    <w:rsid w:val="009D0751"/>
    <w:rsid w:val="009F2B01"/>
    <w:rsid w:val="00AA238B"/>
    <w:rsid w:val="00AA47E6"/>
    <w:rsid w:val="00B12F45"/>
    <w:rsid w:val="00B60C8E"/>
    <w:rsid w:val="00B851B9"/>
    <w:rsid w:val="00BF29D6"/>
    <w:rsid w:val="00C600A2"/>
    <w:rsid w:val="00C67209"/>
    <w:rsid w:val="00C91FAD"/>
    <w:rsid w:val="00CB195B"/>
    <w:rsid w:val="00CB3723"/>
    <w:rsid w:val="00CE70F2"/>
    <w:rsid w:val="00D514D4"/>
    <w:rsid w:val="00E031FD"/>
    <w:rsid w:val="00E12160"/>
    <w:rsid w:val="00E311B4"/>
    <w:rsid w:val="00E52B54"/>
    <w:rsid w:val="00E5472E"/>
    <w:rsid w:val="00EA18FC"/>
    <w:rsid w:val="00ED4D56"/>
    <w:rsid w:val="00F332C6"/>
    <w:rsid w:val="00F352B4"/>
    <w:rsid w:val="00F47691"/>
    <w:rsid w:val="00F94C08"/>
    <w:rsid w:val="00FD27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2B5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94C0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1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F2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2B0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72E"/>
  </w:style>
  <w:style w:type="paragraph" w:styleId="Pieddepage">
    <w:name w:val="footer"/>
    <w:basedOn w:val="Normal"/>
    <w:link w:val="PieddepageCar"/>
    <w:uiPriority w:val="99"/>
    <w:unhideWhenUsed/>
    <w:rsid w:val="00E5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7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7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2B5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94C0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2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24E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016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9F2B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9F2B01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472E"/>
  </w:style>
  <w:style w:type="paragraph" w:styleId="Pieddepage">
    <w:name w:val="footer"/>
    <w:basedOn w:val="Normal"/>
    <w:link w:val="PieddepageCar"/>
    <w:uiPriority w:val="99"/>
    <w:unhideWhenUsed/>
    <w:rsid w:val="00E54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4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11909</TotalTime>
  <Pages>5</Pages>
  <Words>728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 Microsoft</dc:creator>
  <cp:lastModifiedBy>DELL</cp:lastModifiedBy>
  <cp:revision>21</cp:revision>
  <cp:lastPrinted>2024-01-29T19:11:00Z</cp:lastPrinted>
  <dcterms:created xsi:type="dcterms:W3CDTF">2024-01-02T08:49:00Z</dcterms:created>
  <dcterms:modified xsi:type="dcterms:W3CDTF">2024-02-15T12:30:00Z</dcterms:modified>
</cp:coreProperties>
</file>